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5DA2F" w14:textId="5FF4F407" w:rsidR="00F52895" w:rsidRPr="00F52895" w:rsidRDefault="009845B7" w:rsidP="00F52895">
      <w:pPr>
        <w:rPr>
          <w:sz w:val="22"/>
          <w:szCs w:val="22"/>
        </w:rPr>
      </w:pPr>
      <w:r w:rsidRPr="009845B7">
        <w:rPr>
          <w:b/>
          <w:sz w:val="22"/>
          <w:szCs w:val="22"/>
        </w:rPr>
        <w:t>Cited As:</w:t>
      </w:r>
      <w:r>
        <w:rPr>
          <w:sz w:val="22"/>
          <w:szCs w:val="22"/>
        </w:rPr>
        <w:t xml:space="preserve"> </w:t>
      </w:r>
      <w:r w:rsidRPr="009845B7">
        <w:rPr>
          <w:sz w:val="22"/>
          <w:szCs w:val="22"/>
        </w:rPr>
        <w:t xml:space="preserve">Chu, S.K.W. (May 2014). </w:t>
      </w:r>
      <w:proofErr w:type="spellStart"/>
      <w:proofErr w:type="gramStart"/>
      <w:r w:rsidRPr="009845B7">
        <w:rPr>
          <w:sz w:val="22"/>
          <w:szCs w:val="22"/>
        </w:rPr>
        <w:t>Examing</w:t>
      </w:r>
      <w:proofErr w:type="spellEnd"/>
      <w:r w:rsidRPr="009845B7">
        <w:rPr>
          <w:sz w:val="22"/>
          <w:szCs w:val="22"/>
        </w:rPr>
        <w:t xml:space="preserve"> university students’ use of social media for education, The 2014 International Conference on Teaching and Learning in Higher Education: The New Generation Learners, National Taiwan Normal University, Taiwan.</w:t>
      </w:r>
      <w:proofErr w:type="gramEnd"/>
    </w:p>
    <w:p w14:paraId="46E21E41" w14:textId="77777777" w:rsidR="00F52895" w:rsidRDefault="00F52895" w:rsidP="004419FC">
      <w:pPr>
        <w:rPr>
          <w:b/>
          <w:sz w:val="22"/>
          <w:szCs w:val="22"/>
        </w:rPr>
      </w:pPr>
    </w:p>
    <w:p w14:paraId="3C85AFC9" w14:textId="77777777" w:rsidR="007F7D51" w:rsidRPr="009845B7" w:rsidRDefault="007F7D51" w:rsidP="009845B7">
      <w:pPr>
        <w:jc w:val="center"/>
        <w:rPr>
          <w:b/>
          <w:sz w:val="28"/>
          <w:szCs w:val="28"/>
        </w:rPr>
      </w:pPr>
      <w:r w:rsidRPr="009845B7">
        <w:rPr>
          <w:b/>
          <w:sz w:val="28"/>
          <w:szCs w:val="28"/>
        </w:rPr>
        <w:t>Examining university s</w:t>
      </w:r>
      <w:r w:rsidRPr="009845B7">
        <w:rPr>
          <w:b/>
          <w:color w:val="000000"/>
          <w:sz w:val="28"/>
          <w:szCs w:val="28"/>
        </w:rPr>
        <w:t xml:space="preserve">tudents’ use of </w:t>
      </w:r>
      <w:r w:rsidRPr="009845B7">
        <w:rPr>
          <w:b/>
          <w:sz w:val="28"/>
          <w:szCs w:val="28"/>
        </w:rPr>
        <w:t>social media for education</w:t>
      </w:r>
    </w:p>
    <w:p w14:paraId="6FB593A6" w14:textId="77777777" w:rsidR="00D32AF2" w:rsidRPr="000247AB" w:rsidRDefault="00D32AF2" w:rsidP="004419FC">
      <w:pPr>
        <w:rPr>
          <w:sz w:val="22"/>
          <w:szCs w:val="22"/>
        </w:rPr>
      </w:pPr>
    </w:p>
    <w:p w14:paraId="23EE3B25" w14:textId="77777777" w:rsidR="00CD0A25" w:rsidRDefault="002E2AC9" w:rsidP="004419FC">
      <w:pPr>
        <w:rPr>
          <w:sz w:val="22"/>
          <w:szCs w:val="22"/>
        </w:rPr>
      </w:pPr>
      <w:r w:rsidRPr="000247AB">
        <w:rPr>
          <w:sz w:val="22"/>
          <w:szCs w:val="22"/>
        </w:rPr>
        <w:t>By: Sam Chu</w:t>
      </w:r>
    </w:p>
    <w:p w14:paraId="055FCD64" w14:textId="77777777" w:rsidR="00CD0A25" w:rsidRPr="000247AB" w:rsidRDefault="00CD0A25" w:rsidP="004419FC">
      <w:pPr>
        <w:rPr>
          <w:sz w:val="22"/>
          <w:szCs w:val="22"/>
        </w:rPr>
      </w:pPr>
    </w:p>
    <w:p w14:paraId="47572BBA" w14:textId="77777777" w:rsidR="00D32AF2" w:rsidRPr="000247AB" w:rsidRDefault="0083060B" w:rsidP="004419FC">
      <w:pPr>
        <w:rPr>
          <w:b/>
          <w:sz w:val="22"/>
          <w:szCs w:val="22"/>
        </w:rPr>
      </w:pPr>
      <w:r w:rsidRPr="000247AB">
        <w:rPr>
          <w:b/>
          <w:sz w:val="22"/>
          <w:szCs w:val="22"/>
        </w:rPr>
        <w:t>Abstract</w:t>
      </w:r>
    </w:p>
    <w:p w14:paraId="1A783DD2" w14:textId="77777777" w:rsidR="00775782" w:rsidRDefault="00775782" w:rsidP="00441762">
      <w:pPr>
        <w:jc w:val="both"/>
        <w:rPr>
          <w:sz w:val="22"/>
          <w:szCs w:val="22"/>
        </w:rPr>
      </w:pPr>
    </w:p>
    <w:p w14:paraId="76355376" w14:textId="6BD816EA" w:rsidR="007F7D51" w:rsidRPr="000247AB" w:rsidRDefault="0039535F" w:rsidP="00441762">
      <w:pPr>
        <w:jc w:val="both"/>
        <w:rPr>
          <w:sz w:val="22"/>
          <w:szCs w:val="22"/>
        </w:rPr>
      </w:pPr>
      <w:r w:rsidRPr="000247AB">
        <w:rPr>
          <w:sz w:val="22"/>
          <w:szCs w:val="22"/>
        </w:rPr>
        <w:t xml:space="preserve">The majority of university students worldwide use social media in their everyday life. </w:t>
      </w:r>
      <w:r w:rsidR="009C1CFB" w:rsidRPr="000247AB">
        <w:rPr>
          <w:sz w:val="22"/>
          <w:szCs w:val="22"/>
        </w:rPr>
        <w:t xml:space="preserve">However, the </w:t>
      </w:r>
      <w:r w:rsidR="009C1CFB" w:rsidRPr="00820ECE">
        <w:rPr>
          <w:sz w:val="22"/>
          <w:szCs w:val="22"/>
        </w:rPr>
        <w:t xml:space="preserve">extent to which </w:t>
      </w:r>
      <w:r w:rsidRPr="00820ECE">
        <w:rPr>
          <w:sz w:val="22"/>
          <w:szCs w:val="22"/>
        </w:rPr>
        <w:t>students use such online technology for educational purposes</w:t>
      </w:r>
      <w:r w:rsidR="009C1CFB" w:rsidRPr="00820ECE">
        <w:rPr>
          <w:sz w:val="22"/>
          <w:szCs w:val="22"/>
        </w:rPr>
        <w:t xml:space="preserve"> is worth exploring. </w:t>
      </w:r>
      <w:r w:rsidRPr="00820ECE">
        <w:rPr>
          <w:sz w:val="22"/>
          <w:szCs w:val="22"/>
        </w:rPr>
        <w:t xml:space="preserve">This </w:t>
      </w:r>
      <w:r w:rsidR="000D0E5F" w:rsidRPr="00820ECE">
        <w:rPr>
          <w:sz w:val="22"/>
          <w:szCs w:val="22"/>
        </w:rPr>
        <w:t>paper</w:t>
      </w:r>
      <w:r w:rsidR="007F7D51" w:rsidRPr="00820ECE">
        <w:rPr>
          <w:sz w:val="22"/>
          <w:szCs w:val="22"/>
        </w:rPr>
        <w:t xml:space="preserve"> reports on a </w:t>
      </w:r>
      <w:r w:rsidRPr="00820ECE">
        <w:rPr>
          <w:sz w:val="22"/>
          <w:szCs w:val="22"/>
        </w:rPr>
        <w:t xml:space="preserve">research </w:t>
      </w:r>
      <w:r w:rsidR="007F7D51" w:rsidRPr="00820ECE">
        <w:rPr>
          <w:sz w:val="22"/>
          <w:szCs w:val="22"/>
        </w:rPr>
        <w:t>that examines</w:t>
      </w:r>
      <w:r w:rsidRPr="00820ECE">
        <w:rPr>
          <w:sz w:val="22"/>
          <w:szCs w:val="22"/>
        </w:rPr>
        <w:t xml:space="preserve"> university students’ current and potential educational use of social media</w:t>
      </w:r>
      <w:r w:rsidR="009C1CFB" w:rsidRPr="00820ECE">
        <w:rPr>
          <w:sz w:val="22"/>
          <w:szCs w:val="22"/>
        </w:rPr>
        <w:t xml:space="preserve"> with an emphasis </w:t>
      </w:r>
      <w:r w:rsidRPr="00820ECE">
        <w:rPr>
          <w:sz w:val="22"/>
          <w:szCs w:val="22"/>
        </w:rPr>
        <w:t>on students’ learning processes with social</w:t>
      </w:r>
      <w:r w:rsidRPr="000247AB">
        <w:rPr>
          <w:sz w:val="22"/>
          <w:szCs w:val="22"/>
        </w:rPr>
        <w:t xml:space="preserve"> media as supportive learning tools. The research also relates students’ learning to five major claims of social media – user generated content (UGC), prosumer, co-creation, sharing, and communities. Before </w:t>
      </w:r>
      <w:r w:rsidR="009C1CFB" w:rsidRPr="000247AB">
        <w:rPr>
          <w:sz w:val="22"/>
          <w:szCs w:val="22"/>
        </w:rPr>
        <w:t>addressing</w:t>
      </w:r>
      <w:r w:rsidRPr="000247AB">
        <w:rPr>
          <w:sz w:val="22"/>
          <w:szCs w:val="22"/>
        </w:rPr>
        <w:t xml:space="preserve"> students’ use of social media for learning, this research</w:t>
      </w:r>
      <w:r w:rsidR="009C1CFB" w:rsidRPr="000247AB">
        <w:rPr>
          <w:sz w:val="22"/>
          <w:szCs w:val="22"/>
        </w:rPr>
        <w:t xml:space="preserve"> </w:t>
      </w:r>
      <w:r w:rsidRPr="000247AB">
        <w:rPr>
          <w:sz w:val="22"/>
          <w:szCs w:val="22"/>
        </w:rPr>
        <w:t>first examine</w:t>
      </w:r>
      <w:r w:rsidR="009C1CFB" w:rsidRPr="000247AB">
        <w:rPr>
          <w:sz w:val="22"/>
          <w:szCs w:val="22"/>
        </w:rPr>
        <w:t>s</w:t>
      </w:r>
      <w:r w:rsidRPr="000247AB">
        <w:rPr>
          <w:sz w:val="22"/>
          <w:szCs w:val="22"/>
        </w:rPr>
        <w:t xml:space="preserve"> what students do with social media in both non-academic situations and university-related educational contexts. </w:t>
      </w:r>
      <w:r w:rsidR="009C1CFB" w:rsidRPr="000247AB">
        <w:rPr>
          <w:sz w:val="22"/>
          <w:szCs w:val="22"/>
        </w:rPr>
        <w:t>It then</w:t>
      </w:r>
      <w:r w:rsidR="0069647F">
        <w:rPr>
          <w:sz w:val="22"/>
          <w:szCs w:val="22"/>
        </w:rPr>
        <w:t xml:space="preserve"> </w:t>
      </w:r>
      <w:r w:rsidR="006C5242">
        <w:rPr>
          <w:sz w:val="22"/>
          <w:szCs w:val="22"/>
        </w:rPr>
        <w:t>examines</w:t>
      </w:r>
      <w:r w:rsidR="0069647F">
        <w:rPr>
          <w:sz w:val="22"/>
          <w:szCs w:val="22"/>
        </w:rPr>
        <w:t xml:space="preserve"> </w:t>
      </w:r>
      <w:r w:rsidR="006175C9">
        <w:rPr>
          <w:sz w:val="22"/>
          <w:szCs w:val="22"/>
        </w:rPr>
        <w:t xml:space="preserve">their </w:t>
      </w:r>
      <w:r w:rsidR="00820ECE">
        <w:rPr>
          <w:sz w:val="22"/>
          <w:szCs w:val="22"/>
        </w:rPr>
        <w:t xml:space="preserve">perceived usefulness of various social media </w:t>
      </w:r>
      <w:r w:rsidR="006175C9">
        <w:rPr>
          <w:sz w:val="22"/>
          <w:szCs w:val="22"/>
        </w:rPr>
        <w:t xml:space="preserve">activities for academic and </w:t>
      </w:r>
      <w:r w:rsidR="006175C9" w:rsidRPr="000247AB">
        <w:rPr>
          <w:sz w:val="22"/>
          <w:szCs w:val="22"/>
        </w:rPr>
        <w:t>non-academic contexts</w:t>
      </w:r>
      <w:r w:rsidR="009E3ED3">
        <w:rPr>
          <w:sz w:val="22"/>
          <w:szCs w:val="22"/>
        </w:rPr>
        <w:t>.</w:t>
      </w:r>
      <w:r w:rsidR="007F7D51" w:rsidRPr="000247AB">
        <w:rPr>
          <w:sz w:val="22"/>
          <w:szCs w:val="22"/>
        </w:rPr>
        <w:t xml:space="preserve"> Various approaches in applying social media to facili</w:t>
      </w:r>
      <w:r w:rsidR="00E41DDB" w:rsidRPr="000247AB">
        <w:rPr>
          <w:sz w:val="22"/>
          <w:szCs w:val="22"/>
        </w:rPr>
        <w:t>t</w:t>
      </w:r>
      <w:r w:rsidR="007F7D51" w:rsidRPr="000247AB">
        <w:rPr>
          <w:sz w:val="22"/>
          <w:szCs w:val="22"/>
        </w:rPr>
        <w:t xml:space="preserve">ate students' work will also be discussed in this </w:t>
      </w:r>
      <w:r w:rsidR="000D0E5F">
        <w:rPr>
          <w:sz w:val="22"/>
          <w:szCs w:val="22"/>
        </w:rPr>
        <w:t>paper</w:t>
      </w:r>
      <w:r w:rsidR="007F7D51" w:rsidRPr="000247AB">
        <w:rPr>
          <w:sz w:val="22"/>
          <w:szCs w:val="22"/>
        </w:rPr>
        <w:t>.</w:t>
      </w:r>
    </w:p>
    <w:p w14:paraId="76CFCE59" w14:textId="77777777" w:rsidR="00C60599" w:rsidRPr="000247AB" w:rsidRDefault="00C60599" w:rsidP="004419FC">
      <w:pPr>
        <w:rPr>
          <w:sz w:val="22"/>
          <w:szCs w:val="22"/>
        </w:rPr>
      </w:pPr>
    </w:p>
    <w:p w14:paraId="1D2C2F89" w14:textId="77777777" w:rsidR="00C60599" w:rsidRPr="000247AB" w:rsidRDefault="00C60599" w:rsidP="004419FC">
      <w:pPr>
        <w:rPr>
          <w:b/>
          <w:sz w:val="22"/>
          <w:szCs w:val="22"/>
        </w:rPr>
      </w:pPr>
      <w:r w:rsidRPr="000247AB">
        <w:rPr>
          <w:b/>
          <w:sz w:val="22"/>
          <w:szCs w:val="22"/>
        </w:rPr>
        <w:t>1. Introduction</w:t>
      </w:r>
    </w:p>
    <w:p w14:paraId="328B062A" w14:textId="77777777" w:rsidR="00775782" w:rsidRDefault="00775782" w:rsidP="00441762">
      <w:pPr>
        <w:jc w:val="both"/>
        <w:rPr>
          <w:sz w:val="22"/>
          <w:szCs w:val="22"/>
        </w:rPr>
      </w:pPr>
    </w:p>
    <w:p w14:paraId="43285058" w14:textId="77777777" w:rsidR="00C866C9" w:rsidRPr="000247AB" w:rsidRDefault="005D403F" w:rsidP="00441762">
      <w:pPr>
        <w:jc w:val="both"/>
        <w:rPr>
          <w:sz w:val="22"/>
          <w:szCs w:val="22"/>
        </w:rPr>
      </w:pPr>
      <w:r>
        <w:rPr>
          <w:sz w:val="22"/>
          <w:szCs w:val="22"/>
        </w:rPr>
        <w:t>Taking a participatory design</w:t>
      </w:r>
      <w:r w:rsidR="00C60599" w:rsidRPr="000247AB">
        <w:rPr>
          <w:sz w:val="22"/>
          <w:szCs w:val="22"/>
        </w:rPr>
        <w:t xml:space="preserve"> based approach, this research examine</w:t>
      </w:r>
      <w:r w:rsidR="00531C82">
        <w:rPr>
          <w:sz w:val="22"/>
          <w:szCs w:val="22"/>
        </w:rPr>
        <w:t>s</w:t>
      </w:r>
      <w:r w:rsidR="00C60599" w:rsidRPr="000247AB">
        <w:rPr>
          <w:sz w:val="22"/>
          <w:szCs w:val="22"/>
        </w:rPr>
        <w:t xml:space="preserve"> the use of social media for learning in two courses (Knowledge Management in the BSc in Information Management program and Research Method</w:t>
      </w:r>
      <w:r w:rsidR="003F6D89" w:rsidRPr="000247AB">
        <w:rPr>
          <w:sz w:val="22"/>
          <w:szCs w:val="22"/>
        </w:rPr>
        <w:t>s</w:t>
      </w:r>
      <w:r w:rsidR="00C60599" w:rsidRPr="000247AB">
        <w:rPr>
          <w:sz w:val="22"/>
          <w:szCs w:val="22"/>
        </w:rPr>
        <w:t xml:space="preserve"> in the MSc in Library and Information Management</w:t>
      </w:r>
      <w:r w:rsidR="003F6D89" w:rsidRPr="000247AB">
        <w:rPr>
          <w:sz w:val="22"/>
          <w:szCs w:val="22"/>
        </w:rPr>
        <w:t xml:space="preserve"> program</w:t>
      </w:r>
      <w:r w:rsidR="00C60599" w:rsidRPr="000247AB">
        <w:rPr>
          <w:sz w:val="22"/>
          <w:szCs w:val="22"/>
        </w:rPr>
        <w:t>) in a university in Hong Kong in 3 iterations so that the intervention provided by the lecturer in trying to enable students to have effective use of</w:t>
      </w:r>
      <w:r w:rsidR="000D0E5F">
        <w:rPr>
          <w:sz w:val="22"/>
          <w:szCs w:val="22"/>
        </w:rPr>
        <w:t xml:space="preserve"> social media may be perfected. </w:t>
      </w:r>
      <w:r w:rsidR="00C60599" w:rsidRPr="000247AB">
        <w:rPr>
          <w:sz w:val="22"/>
          <w:szCs w:val="22"/>
        </w:rPr>
        <w:t>The Knowledge Management course was studied twice in spring 2013 and spring 2014, while the Research Method</w:t>
      </w:r>
      <w:r w:rsidR="003F6D89" w:rsidRPr="000247AB">
        <w:rPr>
          <w:sz w:val="22"/>
          <w:szCs w:val="22"/>
        </w:rPr>
        <w:t>s</w:t>
      </w:r>
      <w:r w:rsidR="00C60599" w:rsidRPr="000247AB">
        <w:rPr>
          <w:sz w:val="22"/>
          <w:szCs w:val="22"/>
        </w:rPr>
        <w:t xml:space="preserve"> course was studied three times in spring 201</w:t>
      </w:r>
      <w:r w:rsidR="000D0E5F">
        <w:rPr>
          <w:sz w:val="22"/>
          <w:szCs w:val="22"/>
        </w:rPr>
        <w:t xml:space="preserve">3, summer 2013 and spring 2014. </w:t>
      </w:r>
      <w:r w:rsidR="00C866C9" w:rsidRPr="000247AB">
        <w:rPr>
          <w:sz w:val="22"/>
          <w:szCs w:val="22"/>
        </w:rPr>
        <w:t xml:space="preserve">The overarching aim of this research is to explore and examine how university students and lecturers might make the best use of social media as part of the students’ formal university education. </w:t>
      </w:r>
    </w:p>
    <w:p w14:paraId="7C9F14EF" w14:textId="77777777" w:rsidR="00C60599" w:rsidRPr="000247AB" w:rsidRDefault="00C60599" w:rsidP="004419FC">
      <w:pPr>
        <w:rPr>
          <w:sz w:val="22"/>
          <w:szCs w:val="22"/>
        </w:rPr>
      </w:pPr>
    </w:p>
    <w:p w14:paraId="7DF31446" w14:textId="77777777" w:rsidR="00C60599" w:rsidRPr="000247AB" w:rsidRDefault="00C60599" w:rsidP="004419FC">
      <w:pPr>
        <w:rPr>
          <w:b/>
          <w:sz w:val="22"/>
          <w:szCs w:val="22"/>
        </w:rPr>
      </w:pPr>
      <w:r w:rsidRPr="000247AB">
        <w:rPr>
          <w:b/>
          <w:sz w:val="22"/>
          <w:szCs w:val="22"/>
        </w:rPr>
        <w:t>2. Literature review</w:t>
      </w:r>
    </w:p>
    <w:p w14:paraId="75F77D33" w14:textId="77777777" w:rsidR="00775782" w:rsidRDefault="00775782" w:rsidP="00441762">
      <w:pPr>
        <w:jc w:val="both"/>
        <w:rPr>
          <w:sz w:val="22"/>
          <w:szCs w:val="22"/>
        </w:rPr>
      </w:pPr>
    </w:p>
    <w:p w14:paraId="715DC095" w14:textId="4013ECC9" w:rsidR="006E5C87" w:rsidRPr="000247AB" w:rsidRDefault="006E5C87" w:rsidP="00441762">
      <w:pPr>
        <w:jc w:val="both"/>
        <w:rPr>
          <w:sz w:val="22"/>
          <w:szCs w:val="22"/>
        </w:rPr>
      </w:pPr>
      <w:r w:rsidRPr="000247AB">
        <w:rPr>
          <w:sz w:val="22"/>
          <w:szCs w:val="22"/>
        </w:rPr>
        <w:t>This section starts with a definition on social media and informal/formal learning. It then reviews the five claims of social media and follows by a discussion of literature that investigated the impact of social media on informal/formal learning</w:t>
      </w:r>
      <w:r w:rsidR="00820ECE">
        <w:rPr>
          <w:sz w:val="22"/>
          <w:szCs w:val="22"/>
        </w:rPr>
        <w:t xml:space="preserve"> and various approaches to create social media environments for formal learning</w:t>
      </w:r>
      <w:r w:rsidR="009844CF">
        <w:rPr>
          <w:sz w:val="22"/>
          <w:szCs w:val="22"/>
        </w:rPr>
        <w:t>.</w:t>
      </w:r>
    </w:p>
    <w:p w14:paraId="34B1F769" w14:textId="77777777" w:rsidR="009870AC" w:rsidRPr="000247AB" w:rsidRDefault="009870AC" w:rsidP="004419FC">
      <w:pPr>
        <w:rPr>
          <w:sz w:val="22"/>
          <w:szCs w:val="22"/>
        </w:rPr>
      </w:pPr>
    </w:p>
    <w:p w14:paraId="2A6D448C" w14:textId="77777777" w:rsidR="009870AC" w:rsidRPr="003D7DAE" w:rsidRDefault="009870AC" w:rsidP="004419FC">
      <w:pPr>
        <w:rPr>
          <w:b/>
          <w:sz w:val="22"/>
          <w:szCs w:val="22"/>
        </w:rPr>
      </w:pPr>
      <w:r w:rsidRPr="003D7DAE">
        <w:rPr>
          <w:b/>
          <w:sz w:val="22"/>
          <w:szCs w:val="22"/>
        </w:rPr>
        <w:t xml:space="preserve">2.1 Defining social media </w:t>
      </w:r>
    </w:p>
    <w:p w14:paraId="66A22878" w14:textId="77777777" w:rsidR="00775782" w:rsidRDefault="00775782" w:rsidP="00637A72">
      <w:pPr>
        <w:jc w:val="both"/>
        <w:rPr>
          <w:color w:val="000000"/>
          <w:sz w:val="22"/>
          <w:szCs w:val="22"/>
        </w:rPr>
      </w:pPr>
    </w:p>
    <w:p w14:paraId="3CEB7AB0" w14:textId="2E9C1DA0" w:rsidR="00637A72" w:rsidRPr="000247AB" w:rsidRDefault="00637A72" w:rsidP="00637A72">
      <w:pPr>
        <w:jc w:val="both"/>
        <w:rPr>
          <w:color w:val="000000"/>
          <w:sz w:val="22"/>
          <w:szCs w:val="22"/>
        </w:rPr>
      </w:pPr>
      <w:r w:rsidRPr="000247AB">
        <w:rPr>
          <w:color w:val="000000"/>
          <w:sz w:val="22"/>
          <w:szCs w:val="22"/>
        </w:rPr>
        <w:t>Scholars generally agree that social media function as tools to connect with people through communication on these sites (</w:t>
      </w:r>
      <w:proofErr w:type="spellStart"/>
      <w:r w:rsidRPr="000247AB">
        <w:rPr>
          <w:color w:val="000000"/>
          <w:sz w:val="22"/>
          <w:szCs w:val="22"/>
        </w:rPr>
        <w:t>Trautschold</w:t>
      </w:r>
      <w:proofErr w:type="spellEnd"/>
      <w:r w:rsidRPr="000247AB">
        <w:rPr>
          <w:color w:val="000000"/>
          <w:sz w:val="22"/>
          <w:szCs w:val="22"/>
        </w:rPr>
        <w:t xml:space="preserve">, </w:t>
      </w:r>
      <w:proofErr w:type="spellStart"/>
      <w:r w:rsidRPr="000247AB">
        <w:rPr>
          <w:color w:val="000000"/>
          <w:sz w:val="22"/>
          <w:szCs w:val="22"/>
        </w:rPr>
        <w:t>Mazo</w:t>
      </w:r>
      <w:proofErr w:type="spellEnd"/>
      <w:r w:rsidRPr="000247AB">
        <w:rPr>
          <w:color w:val="000000"/>
          <w:sz w:val="22"/>
          <w:szCs w:val="22"/>
        </w:rPr>
        <w:t xml:space="preserve"> &amp; </w:t>
      </w:r>
      <w:proofErr w:type="spellStart"/>
      <w:r w:rsidRPr="000247AB">
        <w:rPr>
          <w:color w:val="000000"/>
          <w:sz w:val="22"/>
          <w:szCs w:val="22"/>
        </w:rPr>
        <w:t>Karch</w:t>
      </w:r>
      <w:proofErr w:type="spellEnd"/>
      <w:r w:rsidRPr="000247AB">
        <w:rPr>
          <w:color w:val="000000"/>
          <w:sz w:val="22"/>
          <w:szCs w:val="22"/>
        </w:rPr>
        <w:t xml:space="preserve">, 2011; Boyd &amp; Ellison, 2008; Mayfield, 2008; Boyd, 2008b; Choudhury, </w:t>
      </w:r>
      <w:proofErr w:type="spellStart"/>
      <w:r w:rsidRPr="000247AB">
        <w:rPr>
          <w:color w:val="2A2A2A"/>
          <w:sz w:val="22"/>
          <w:szCs w:val="22"/>
          <w:lang w:eastAsia="zh-TW"/>
        </w:rPr>
        <w:t>Sundaram</w:t>
      </w:r>
      <w:proofErr w:type="spellEnd"/>
      <w:r w:rsidRPr="000247AB">
        <w:rPr>
          <w:color w:val="2A2A2A"/>
          <w:sz w:val="22"/>
          <w:szCs w:val="22"/>
          <w:lang w:eastAsia="zh-TW"/>
        </w:rPr>
        <w:t xml:space="preserve">, John &amp; </w:t>
      </w:r>
      <w:proofErr w:type="spellStart"/>
      <w:r w:rsidRPr="000247AB">
        <w:rPr>
          <w:color w:val="2A2A2A"/>
          <w:sz w:val="22"/>
          <w:szCs w:val="22"/>
          <w:lang w:eastAsia="zh-TW"/>
        </w:rPr>
        <w:t>Seligmann</w:t>
      </w:r>
      <w:proofErr w:type="spellEnd"/>
      <w:r w:rsidRPr="000247AB">
        <w:rPr>
          <w:color w:val="000000"/>
          <w:sz w:val="22"/>
          <w:szCs w:val="22"/>
        </w:rPr>
        <w:t xml:space="preserve">, 2010). Many also share the understanding that social media tools are open, accessible, outreaching and user-friendly applications that enable users to create, edit and share ideas, information and comments with each other instantly </w:t>
      </w:r>
      <w:r w:rsidRPr="000247AB">
        <w:rPr>
          <w:color w:val="000000"/>
          <w:sz w:val="22"/>
          <w:szCs w:val="22"/>
        </w:rPr>
        <w:lastRenderedPageBreak/>
        <w:t xml:space="preserve">(Mayfield, 2008; Choudhury, </w:t>
      </w:r>
      <w:proofErr w:type="spellStart"/>
      <w:r w:rsidRPr="000247AB">
        <w:rPr>
          <w:color w:val="2A2A2A"/>
          <w:sz w:val="22"/>
          <w:szCs w:val="22"/>
          <w:lang w:eastAsia="zh-TW"/>
        </w:rPr>
        <w:t>Sundaram</w:t>
      </w:r>
      <w:proofErr w:type="spellEnd"/>
      <w:r w:rsidRPr="000247AB">
        <w:rPr>
          <w:color w:val="2A2A2A"/>
          <w:sz w:val="22"/>
          <w:szCs w:val="22"/>
          <w:lang w:eastAsia="zh-TW"/>
        </w:rPr>
        <w:t xml:space="preserve">, John &amp; </w:t>
      </w:r>
      <w:proofErr w:type="spellStart"/>
      <w:r w:rsidRPr="000247AB">
        <w:rPr>
          <w:color w:val="2A2A2A"/>
          <w:sz w:val="22"/>
          <w:szCs w:val="22"/>
          <w:lang w:eastAsia="zh-TW"/>
        </w:rPr>
        <w:t>Seligmann</w:t>
      </w:r>
      <w:proofErr w:type="spellEnd"/>
      <w:r w:rsidRPr="000247AB">
        <w:rPr>
          <w:color w:val="000000"/>
          <w:sz w:val="22"/>
          <w:szCs w:val="22"/>
        </w:rPr>
        <w:t xml:space="preserve">, 2010; Pierson &amp; </w:t>
      </w:r>
      <w:proofErr w:type="spellStart"/>
      <w:r w:rsidRPr="000247AB">
        <w:rPr>
          <w:color w:val="000000"/>
          <w:sz w:val="22"/>
          <w:szCs w:val="22"/>
        </w:rPr>
        <w:t>Heyman</w:t>
      </w:r>
      <w:proofErr w:type="spellEnd"/>
      <w:r w:rsidRPr="000247AB">
        <w:rPr>
          <w:color w:val="000000"/>
          <w:sz w:val="22"/>
          <w:szCs w:val="22"/>
        </w:rPr>
        <w:t>, 2011). In contrast to traditional media and Web 1.0 technology, social media provide low barriers for users to collaborate on creation and edition of works (</w:t>
      </w:r>
      <w:proofErr w:type="spellStart"/>
      <w:r w:rsidRPr="000247AB">
        <w:rPr>
          <w:color w:val="000000"/>
          <w:sz w:val="22"/>
          <w:szCs w:val="22"/>
        </w:rPr>
        <w:t>Shirky</w:t>
      </w:r>
      <w:proofErr w:type="spellEnd"/>
      <w:r w:rsidRPr="000247AB">
        <w:rPr>
          <w:color w:val="000000"/>
          <w:sz w:val="22"/>
          <w:szCs w:val="22"/>
        </w:rPr>
        <w:t xml:space="preserve">, 2008; </w:t>
      </w:r>
      <w:proofErr w:type="spellStart"/>
      <w:r w:rsidRPr="000247AB">
        <w:rPr>
          <w:color w:val="000000"/>
          <w:sz w:val="22"/>
          <w:szCs w:val="22"/>
        </w:rPr>
        <w:t>Leadbeater</w:t>
      </w:r>
      <w:proofErr w:type="spellEnd"/>
      <w:r w:rsidRPr="000247AB">
        <w:rPr>
          <w:color w:val="000000"/>
          <w:sz w:val="22"/>
          <w:szCs w:val="22"/>
        </w:rPr>
        <w:t xml:space="preserve">, 2008), to articulate and maintain relationships, and to form communities of similar interest at ease (Boyd, 2008b;  Choudhury, </w:t>
      </w:r>
      <w:proofErr w:type="spellStart"/>
      <w:r w:rsidRPr="000247AB">
        <w:rPr>
          <w:color w:val="2A2A2A"/>
          <w:sz w:val="22"/>
          <w:szCs w:val="22"/>
          <w:lang w:eastAsia="zh-TW"/>
        </w:rPr>
        <w:t>Sundaram</w:t>
      </w:r>
      <w:proofErr w:type="spellEnd"/>
      <w:r w:rsidRPr="000247AB">
        <w:rPr>
          <w:color w:val="2A2A2A"/>
          <w:sz w:val="22"/>
          <w:szCs w:val="22"/>
          <w:lang w:eastAsia="zh-TW"/>
        </w:rPr>
        <w:t xml:space="preserve">, John &amp; </w:t>
      </w:r>
      <w:proofErr w:type="spellStart"/>
      <w:r w:rsidRPr="000247AB">
        <w:rPr>
          <w:color w:val="2A2A2A"/>
          <w:sz w:val="22"/>
          <w:szCs w:val="22"/>
          <w:lang w:eastAsia="zh-TW"/>
        </w:rPr>
        <w:t>Seligmann</w:t>
      </w:r>
      <w:proofErr w:type="spellEnd"/>
      <w:r w:rsidRPr="000247AB">
        <w:rPr>
          <w:color w:val="000000"/>
          <w:sz w:val="22"/>
          <w:szCs w:val="22"/>
        </w:rPr>
        <w:t>, 2010; Mayfield, 2008</w:t>
      </w:r>
      <w:r w:rsidR="00074B41">
        <w:rPr>
          <w:color w:val="000000"/>
          <w:sz w:val="22"/>
          <w:szCs w:val="22"/>
        </w:rPr>
        <w:t>.</w:t>
      </w:r>
    </w:p>
    <w:p w14:paraId="30CE84E2" w14:textId="77777777" w:rsidR="009870AC" w:rsidRDefault="009870AC" w:rsidP="004419FC">
      <w:pPr>
        <w:rPr>
          <w:sz w:val="22"/>
          <w:szCs w:val="22"/>
        </w:rPr>
      </w:pPr>
    </w:p>
    <w:p w14:paraId="49DDD141" w14:textId="77777777" w:rsidR="009845B7" w:rsidRPr="000247AB" w:rsidRDefault="009845B7" w:rsidP="004419FC">
      <w:pPr>
        <w:rPr>
          <w:sz w:val="22"/>
          <w:szCs w:val="22"/>
        </w:rPr>
      </w:pPr>
      <w:bookmarkStart w:id="0" w:name="_GoBack"/>
      <w:bookmarkEnd w:id="0"/>
    </w:p>
    <w:p w14:paraId="7DCCAEDC" w14:textId="77777777" w:rsidR="009870AC" w:rsidRDefault="009870AC" w:rsidP="004419FC">
      <w:pPr>
        <w:rPr>
          <w:b/>
          <w:sz w:val="22"/>
          <w:szCs w:val="22"/>
        </w:rPr>
      </w:pPr>
      <w:r w:rsidRPr="003D7DAE">
        <w:rPr>
          <w:b/>
          <w:sz w:val="22"/>
          <w:szCs w:val="22"/>
        </w:rPr>
        <w:t>2.2 Defining informal/formal learning</w:t>
      </w:r>
    </w:p>
    <w:p w14:paraId="7944FCC6" w14:textId="77777777" w:rsidR="00775782" w:rsidRDefault="00775782" w:rsidP="00255444">
      <w:pPr>
        <w:jc w:val="both"/>
        <w:rPr>
          <w:bCs/>
          <w:sz w:val="22"/>
          <w:szCs w:val="22"/>
        </w:rPr>
      </w:pPr>
    </w:p>
    <w:p w14:paraId="305D292E" w14:textId="7273EA40" w:rsidR="002F30BC" w:rsidRDefault="00255444" w:rsidP="00255444">
      <w:pPr>
        <w:jc w:val="both"/>
        <w:rPr>
          <w:sz w:val="22"/>
          <w:szCs w:val="22"/>
        </w:rPr>
      </w:pPr>
      <w:r>
        <w:rPr>
          <w:bCs/>
          <w:sz w:val="22"/>
          <w:szCs w:val="22"/>
        </w:rPr>
        <w:t>Formal</w:t>
      </w:r>
      <w:r w:rsidR="002F30BC" w:rsidRPr="002F30BC">
        <w:rPr>
          <w:bCs/>
          <w:sz w:val="22"/>
          <w:szCs w:val="22"/>
        </w:rPr>
        <w:t xml:space="preserve"> learning is </w:t>
      </w:r>
      <w:r w:rsidR="002F30BC">
        <w:rPr>
          <w:bCs/>
          <w:sz w:val="22"/>
          <w:szCs w:val="22"/>
        </w:rPr>
        <w:t>an</w:t>
      </w:r>
      <w:r w:rsidR="009B603E">
        <w:rPr>
          <w:bCs/>
          <w:sz w:val="22"/>
          <w:szCs w:val="22"/>
        </w:rPr>
        <w:t xml:space="preserve"> </w:t>
      </w:r>
      <w:proofErr w:type="spellStart"/>
      <w:r w:rsidR="002F30BC">
        <w:rPr>
          <w:bCs/>
          <w:sz w:val="22"/>
          <w:szCs w:val="22"/>
        </w:rPr>
        <w:t>organised</w:t>
      </w:r>
      <w:proofErr w:type="spellEnd"/>
      <w:r w:rsidR="002F30BC">
        <w:rPr>
          <w:bCs/>
          <w:sz w:val="22"/>
          <w:szCs w:val="22"/>
        </w:rPr>
        <w:t xml:space="preserve"> </w:t>
      </w:r>
      <w:r>
        <w:rPr>
          <w:bCs/>
          <w:sz w:val="22"/>
          <w:szCs w:val="22"/>
        </w:rPr>
        <w:t xml:space="preserve">and structured </w:t>
      </w:r>
      <w:r w:rsidR="009B603E">
        <w:rPr>
          <w:bCs/>
          <w:sz w:val="22"/>
          <w:szCs w:val="22"/>
        </w:rPr>
        <w:t>mode of learning</w:t>
      </w:r>
      <w:r w:rsidR="002F30BC">
        <w:rPr>
          <w:bCs/>
          <w:sz w:val="22"/>
          <w:szCs w:val="22"/>
        </w:rPr>
        <w:t xml:space="preserve"> in order to achieve the</w:t>
      </w:r>
      <w:r w:rsidR="002F30BC" w:rsidRPr="002F30BC">
        <w:rPr>
          <w:bCs/>
          <w:sz w:val="22"/>
          <w:szCs w:val="22"/>
        </w:rPr>
        <w:t xml:space="preserve"> learning objectives</w:t>
      </w:r>
      <w:r w:rsidR="002F30BC">
        <w:rPr>
          <w:bCs/>
          <w:sz w:val="22"/>
          <w:szCs w:val="22"/>
        </w:rPr>
        <w:t xml:space="preserve"> set</w:t>
      </w:r>
      <w:r>
        <w:rPr>
          <w:bCs/>
          <w:sz w:val="22"/>
          <w:szCs w:val="22"/>
        </w:rPr>
        <w:t>, and leads to certification</w:t>
      </w:r>
      <w:r w:rsidR="002F30BC" w:rsidRPr="002F30BC">
        <w:rPr>
          <w:bCs/>
          <w:sz w:val="22"/>
          <w:szCs w:val="22"/>
        </w:rPr>
        <w:t xml:space="preserve">. </w:t>
      </w:r>
      <w:r>
        <w:rPr>
          <w:bCs/>
          <w:sz w:val="22"/>
          <w:szCs w:val="22"/>
        </w:rPr>
        <w:t>It is structured in terms of learning objectives, time, and support. From the learners’ perspective, formal learning is intentional</w:t>
      </w:r>
      <w:r w:rsidR="00E024FA">
        <w:rPr>
          <w:bCs/>
          <w:sz w:val="22"/>
          <w:szCs w:val="22"/>
        </w:rPr>
        <w:t xml:space="preserve"> </w:t>
      </w:r>
      <w:r>
        <w:rPr>
          <w:bCs/>
          <w:sz w:val="22"/>
          <w:szCs w:val="22"/>
        </w:rPr>
        <w:t>– they aim to gain knowledge, skills and</w:t>
      </w:r>
      <w:r w:rsidR="002F30BC" w:rsidRPr="002F30BC">
        <w:rPr>
          <w:bCs/>
          <w:sz w:val="22"/>
          <w:szCs w:val="22"/>
        </w:rPr>
        <w:t xml:space="preserve"> competences.</w:t>
      </w:r>
      <w:r w:rsidR="002F30BC" w:rsidRPr="002F30BC">
        <w:rPr>
          <w:sz w:val="22"/>
          <w:szCs w:val="22"/>
        </w:rPr>
        <w:t xml:space="preserve"> </w:t>
      </w:r>
      <w:r w:rsidR="00820ECE">
        <w:rPr>
          <w:sz w:val="22"/>
          <w:szCs w:val="22"/>
        </w:rPr>
        <w:t xml:space="preserve">This </w:t>
      </w:r>
      <w:r w:rsidR="00E024FA">
        <w:rPr>
          <w:sz w:val="22"/>
          <w:szCs w:val="22"/>
        </w:rPr>
        <w:t>way of learning takes place in an institution (</w:t>
      </w:r>
      <w:r w:rsidR="006C5242">
        <w:rPr>
          <w:sz w:val="22"/>
          <w:szCs w:val="22"/>
        </w:rPr>
        <w:t>e.g.</w:t>
      </w:r>
      <w:r w:rsidR="00E024FA">
        <w:rPr>
          <w:sz w:val="22"/>
          <w:szCs w:val="22"/>
        </w:rPr>
        <w:t xml:space="preserve"> a school) in the process of formal learning, with the support of teachers</w:t>
      </w:r>
      <w:r>
        <w:rPr>
          <w:sz w:val="22"/>
          <w:szCs w:val="22"/>
        </w:rPr>
        <w:t xml:space="preserve"> (OECD, 1996)</w:t>
      </w:r>
      <w:r w:rsidR="00E024FA">
        <w:rPr>
          <w:sz w:val="22"/>
          <w:szCs w:val="22"/>
        </w:rPr>
        <w:t xml:space="preserve">. Informal </w:t>
      </w:r>
      <w:r w:rsidR="006C5242">
        <w:rPr>
          <w:sz w:val="22"/>
          <w:szCs w:val="22"/>
        </w:rPr>
        <w:t>learning</w:t>
      </w:r>
      <w:r w:rsidR="00E024FA">
        <w:rPr>
          <w:sz w:val="22"/>
          <w:szCs w:val="22"/>
        </w:rPr>
        <w:t>, on the other hand, is the process of learning through daily life activities</w:t>
      </w:r>
      <w:r>
        <w:rPr>
          <w:sz w:val="22"/>
          <w:szCs w:val="22"/>
        </w:rPr>
        <w:t xml:space="preserve"> in work, family or leisure</w:t>
      </w:r>
      <w:r w:rsidR="00540596">
        <w:rPr>
          <w:sz w:val="22"/>
          <w:szCs w:val="22"/>
        </w:rPr>
        <w:t xml:space="preserve"> (Halliday-</w:t>
      </w:r>
      <w:proofErr w:type="spellStart"/>
      <w:r w:rsidR="00540596">
        <w:rPr>
          <w:sz w:val="22"/>
          <w:szCs w:val="22"/>
        </w:rPr>
        <w:t>Wynes</w:t>
      </w:r>
      <w:proofErr w:type="spellEnd"/>
      <w:r w:rsidR="00540596">
        <w:rPr>
          <w:sz w:val="22"/>
          <w:szCs w:val="22"/>
        </w:rPr>
        <w:t xml:space="preserve"> &amp; </w:t>
      </w:r>
      <w:proofErr w:type="spellStart"/>
      <w:r w:rsidR="00540596">
        <w:rPr>
          <w:sz w:val="22"/>
          <w:szCs w:val="22"/>
        </w:rPr>
        <w:t>Beddie</w:t>
      </w:r>
      <w:proofErr w:type="spellEnd"/>
      <w:r w:rsidR="00540596">
        <w:rPr>
          <w:sz w:val="22"/>
          <w:szCs w:val="22"/>
        </w:rPr>
        <w:t>, 2009)</w:t>
      </w:r>
      <w:r>
        <w:rPr>
          <w:sz w:val="22"/>
          <w:szCs w:val="22"/>
        </w:rPr>
        <w:t xml:space="preserve">. It is not structured and does not lead to certification. </w:t>
      </w:r>
      <w:r w:rsidR="00650668">
        <w:rPr>
          <w:sz w:val="22"/>
          <w:szCs w:val="22"/>
        </w:rPr>
        <w:t xml:space="preserve">It has been argued increasingly that </w:t>
      </w:r>
      <w:r w:rsidR="00820ECE">
        <w:rPr>
          <w:sz w:val="22"/>
          <w:szCs w:val="22"/>
        </w:rPr>
        <w:t xml:space="preserve">this way of </w:t>
      </w:r>
      <w:r w:rsidR="008B57DD">
        <w:rPr>
          <w:sz w:val="22"/>
          <w:szCs w:val="22"/>
        </w:rPr>
        <w:t>learning is both</w:t>
      </w:r>
      <w:r w:rsidR="00650668">
        <w:rPr>
          <w:sz w:val="22"/>
          <w:szCs w:val="22"/>
        </w:rPr>
        <w:t xml:space="preserve"> formal and informal, and cross</w:t>
      </w:r>
      <w:r w:rsidR="008B57DD">
        <w:rPr>
          <w:sz w:val="22"/>
          <w:szCs w:val="22"/>
        </w:rPr>
        <w:t>ov</w:t>
      </w:r>
      <w:r w:rsidR="00650668">
        <w:rPr>
          <w:sz w:val="22"/>
          <w:szCs w:val="22"/>
        </w:rPr>
        <w:t>ers often occur (McGivney, 1999</w:t>
      </w:r>
      <w:r w:rsidR="008B57DD">
        <w:rPr>
          <w:sz w:val="22"/>
          <w:szCs w:val="22"/>
        </w:rPr>
        <w:t>; Sfard, 1998; Colley Hodkinson, &amp; Malcolm, 2002</w:t>
      </w:r>
      <w:r w:rsidR="00650668">
        <w:rPr>
          <w:sz w:val="22"/>
          <w:szCs w:val="22"/>
        </w:rPr>
        <w:t xml:space="preserve">). </w:t>
      </w:r>
      <w:r>
        <w:rPr>
          <w:sz w:val="22"/>
          <w:szCs w:val="22"/>
        </w:rPr>
        <w:t xml:space="preserve">Sfard (1998) </w:t>
      </w:r>
      <w:r w:rsidR="006C5242">
        <w:rPr>
          <w:sz w:val="22"/>
          <w:szCs w:val="22"/>
        </w:rPr>
        <w:t>summarizes</w:t>
      </w:r>
      <w:r>
        <w:rPr>
          <w:sz w:val="22"/>
          <w:szCs w:val="22"/>
        </w:rPr>
        <w:t xml:space="preserve"> the two </w:t>
      </w:r>
      <w:r w:rsidR="00BF43BD">
        <w:rPr>
          <w:sz w:val="22"/>
          <w:szCs w:val="22"/>
        </w:rPr>
        <w:t>dimensions of learning</w:t>
      </w:r>
      <w:r>
        <w:rPr>
          <w:sz w:val="22"/>
          <w:szCs w:val="22"/>
        </w:rPr>
        <w:t xml:space="preserve"> with the metaphors of “acquisition” and “participation”</w:t>
      </w:r>
      <w:r w:rsidR="00BF43BD">
        <w:rPr>
          <w:sz w:val="22"/>
          <w:szCs w:val="22"/>
        </w:rPr>
        <w:t xml:space="preserve">, and neither is adequate in </w:t>
      </w:r>
      <w:r w:rsidR="006C5242">
        <w:rPr>
          <w:sz w:val="22"/>
          <w:szCs w:val="22"/>
        </w:rPr>
        <w:t>providing</w:t>
      </w:r>
      <w:r w:rsidR="00BF43BD">
        <w:rPr>
          <w:sz w:val="22"/>
          <w:szCs w:val="22"/>
        </w:rPr>
        <w:t xml:space="preserve"> a wholesome education experience on its own</w:t>
      </w:r>
      <w:r>
        <w:rPr>
          <w:sz w:val="22"/>
          <w:szCs w:val="22"/>
        </w:rPr>
        <w:t>.</w:t>
      </w:r>
      <w:r w:rsidR="00BF43BD">
        <w:rPr>
          <w:sz w:val="22"/>
          <w:szCs w:val="22"/>
        </w:rPr>
        <w:t xml:space="preserve"> </w:t>
      </w:r>
      <w:r w:rsidR="00650668">
        <w:rPr>
          <w:sz w:val="22"/>
          <w:szCs w:val="22"/>
        </w:rPr>
        <w:t xml:space="preserve">Colley, Hodkinson, and Malcolm (2002) acknowledge the differences between the two dimensions, but </w:t>
      </w:r>
      <w:r w:rsidR="006C5242">
        <w:rPr>
          <w:sz w:val="22"/>
          <w:szCs w:val="22"/>
        </w:rPr>
        <w:t>challenges</w:t>
      </w:r>
      <w:r w:rsidR="00650668">
        <w:rPr>
          <w:sz w:val="22"/>
          <w:szCs w:val="22"/>
        </w:rPr>
        <w:t xml:space="preserve"> t</w:t>
      </w:r>
      <w:r w:rsidR="00BF43BD">
        <w:rPr>
          <w:sz w:val="22"/>
          <w:szCs w:val="22"/>
        </w:rPr>
        <w:t xml:space="preserve">he validity of </w:t>
      </w:r>
      <w:r w:rsidR="00650668">
        <w:rPr>
          <w:sz w:val="22"/>
          <w:szCs w:val="22"/>
        </w:rPr>
        <w:t>regarding the formal and informal learning as separate in the practice of education.</w:t>
      </w:r>
    </w:p>
    <w:p w14:paraId="01019BE9" w14:textId="77777777" w:rsidR="009870AC" w:rsidRPr="000247AB" w:rsidRDefault="009870AC" w:rsidP="004419FC">
      <w:pPr>
        <w:rPr>
          <w:sz w:val="22"/>
          <w:szCs w:val="22"/>
        </w:rPr>
      </w:pPr>
    </w:p>
    <w:p w14:paraId="35C6F716" w14:textId="77777777" w:rsidR="003D7DAE" w:rsidRPr="003D7DAE" w:rsidRDefault="003D7DAE" w:rsidP="003D7DAE">
      <w:pPr>
        <w:rPr>
          <w:b/>
          <w:sz w:val="22"/>
          <w:szCs w:val="22"/>
        </w:rPr>
      </w:pPr>
      <w:r>
        <w:rPr>
          <w:b/>
          <w:sz w:val="22"/>
          <w:szCs w:val="22"/>
        </w:rPr>
        <w:t>2</w:t>
      </w:r>
      <w:r w:rsidR="009870AC" w:rsidRPr="003D7DAE">
        <w:rPr>
          <w:b/>
          <w:sz w:val="22"/>
          <w:szCs w:val="22"/>
        </w:rPr>
        <w:t>.3 Five claims of social media</w:t>
      </w:r>
    </w:p>
    <w:p w14:paraId="6A708256" w14:textId="77777777" w:rsidR="00775782" w:rsidRDefault="00775782" w:rsidP="003D7DAE">
      <w:pPr>
        <w:jc w:val="both"/>
        <w:rPr>
          <w:sz w:val="22"/>
          <w:szCs w:val="22"/>
        </w:rPr>
      </w:pPr>
    </w:p>
    <w:p w14:paraId="2D01DEBC" w14:textId="77777777" w:rsidR="003D7DAE" w:rsidRDefault="000247AB" w:rsidP="003D7DAE">
      <w:pPr>
        <w:jc w:val="both"/>
        <w:rPr>
          <w:sz w:val="22"/>
          <w:szCs w:val="22"/>
        </w:rPr>
      </w:pPr>
      <w:r w:rsidRPr="000247AB">
        <w:rPr>
          <w:sz w:val="22"/>
          <w:szCs w:val="22"/>
        </w:rPr>
        <w:t>A review of the existing literature indicates that social media can be distinguished from other forms of media by five characteristics: user generated content, prosumer, co-creation, sharing, and community.</w:t>
      </w:r>
    </w:p>
    <w:p w14:paraId="0E7324E6" w14:textId="77777777" w:rsidR="000C27C6" w:rsidRDefault="000C27C6" w:rsidP="003D7DAE">
      <w:pPr>
        <w:jc w:val="both"/>
        <w:rPr>
          <w:sz w:val="22"/>
          <w:szCs w:val="22"/>
        </w:rPr>
      </w:pPr>
    </w:p>
    <w:p w14:paraId="06288B5C" w14:textId="6D170665" w:rsidR="003D7DAE" w:rsidRPr="00332D90" w:rsidRDefault="003D7DAE" w:rsidP="00332D90">
      <w:pPr>
        <w:jc w:val="both"/>
        <w:rPr>
          <w:sz w:val="22"/>
          <w:szCs w:val="22"/>
        </w:rPr>
      </w:pPr>
      <w:r w:rsidRPr="003D7DAE">
        <w:rPr>
          <w:b/>
          <w:color w:val="000000"/>
          <w:sz w:val="22"/>
          <w:szCs w:val="22"/>
        </w:rPr>
        <w:t>User-generated content</w:t>
      </w:r>
      <w:r w:rsidR="00820ECE">
        <w:rPr>
          <w:b/>
          <w:color w:val="000000"/>
          <w:sz w:val="22"/>
          <w:szCs w:val="22"/>
        </w:rPr>
        <w:t xml:space="preserve"> (UGC)</w:t>
      </w:r>
      <w:r w:rsidR="000C27C6">
        <w:rPr>
          <w:color w:val="000000"/>
          <w:sz w:val="22"/>
          <w:szCs w:val="22"/>
        </w:rPr>
        <w:t xml:space="preserve">: </w:t>
      </w:r>
      <w:r w:rsidRPr="003D7DAE">
        <w:rPr>
          <w:color w:val="000000"/>
          <w:sz w:val="22"/>
          <w:szCs w:val="22"/>
        </w:rPr>
        <w:t xml:space="preserve">In its simplest form, UGC refers to various types of publicly available media content produced by end-users (Sensarkar, 2009). </w:t>
      </w:r>
      <w:r w:rsidR="001368CA" w:rsidRPr="001368CA">
        <w:rPr>
          <w:color w:val="000000"/>
          <w:sz w:val="22"/>
          <w:szCs w:val="22"/>
        </w:rPr>
        <w:t xml:space="preserve">UGC is considered </w:t>
      </w:r>
      <w:r w:rsidR="00084B1D">
        <w:rPr>
          <w:color w:val="000000"/>
          <w:sz w:val="22"/>
          <w:szCs w:val="22"/>
        </w:rPr>
        <w:t xml:space="preserve">as </w:t>
      </w:r>
      <w:r w:rsidR="001368CA" w:rsidRPr="001368CA">
        <w:rPr>
          <w:color w:val="000000"/>
          <w:sz w:val="22"/>
          <w:szCs w:val="22"/>
        </w:rPr>
        <w:t xml:space="preserve">one of the main social media phenomena because </w:t>
      </w:r>
      <w:r w:rsidR="00084B1D">
        <w:rPr>
          <w:color w:val="000000"/>
          <w:sz w:val="22"/>
          <w:szCs w:val="22"/>
        </w:rPr>
        <w:t xml:space="preserve">of </w:t>
      </w:r>
      <w:r w:rsidR="001368CA" w:rsidRPr="001368CA">
        <w:rPr>
          <w:color w:val="000000"/>
          <w:sz w:val="22"/>
          <w:szCs w:val="22"/>
        </w:rPr>
        <w:t>its popularity</w:t>
      </w:r>
      <w:r w:rsidR="00084B1D">
        <w:rPr>
          <w:color w:val="000000"/>
          <w:sz w:val="22"/>
          <w:szCs w:val="22"/>
        </w:rPr>
        <w:t>,</w:t>
      </w:r>
      <w:r w:rsidR="001368CA">
        <w:rPr>
          <w:color w:val="000000"/>
          <w:sz w:val="22"/>
          <w:szCs w:val="22"/>
        </w:rPr>
        <w:t xml:space="preserve"> u</w:t>
      </w:r>
      <w:r w:rsidR="001368CA" w:rsidRPr="001368CA">
        <w:rPr>
          <w:color w:val="000000"/>
          <w:sz w:val="22"/>
          <w:szCs w:val="22"/>
        </w:rPr>
        <w:t>ser-friendl</w:t>
      </w:r>
      <w:r w:rsidR="00084B1D">
        <w:rPr>
          <w:color w:val="000000"/>
          <w:sz w:val="22"/>
          <w:szCs w:val="22"/>
        </w:rPr>
        <w:t xml:space="preserve">iness, </w:t>
      </w:r>
      <w:r w:rsidR="001368CA" w:rsidRPr="001368CA">
        <w:rPr>
          <w:color w:val="000000"/>
          <w:sz w:val="22"/>
          <w:szCs w:val="22"/>
        </w:rPr>
        <w:t xml:space="preserve">cheap and efficient content-sharing </w:t>
      </w:r>
      <w:r w:rsidR="00084B1D">
        <w:rPr>
          <w:color w:val="000000"/>
          <w:sz w:val="22"/>
          <w:szCs w:val="22"/>
        </w:rPr>
        <w:t>features</w:t>
      </w:r>
      <w:r w:rsidR="00084B1D" w:rsidRPr="001368CA">
        <w:rPr>
          <w:color w:val="000000"/>
          <w:sz w:val="22"/>
          <w:szCs w:val="22"/>
        </w:rPr>
        <w:t xml:space="preserve"> </w:t>
      </w:r>
      <w:r w:rsidR="001368CA">
        <w:rPr>
          <w:color w:val="000000"/>
          <w:sz w:val="22"/>
          <w:szCs w:val="22"/>
        </w:rPr>
        <w:t>(</w:t>
      </w:r>
      <w:r w:rsidR="001368CA" w:rsidRPr="001368CA">
        <w:rPr>
          <w:color w:val="000000"/>
          <w:sz w:val="22"/>
          <w:szCs w:val="22"/>
        </w:rPr>
        <w:t>Sensarkar, 2009</w:t>
      </w:r>
      <w:r w:rsidR="001368CA">
        <w:rPr>
          <w:color w:val="000000"/>
          <w:sz w:val="22"/>
          <w:szCs w:val="22"/>
        </w:rPr>
        <w:t>)</w:t>
      </w:r>
      <w:r w:rsidR="001368CA" w:rsidRPr="001368CA">
        <w:rPr>
          <w:color w:val="000000"/>
          <w:sz w:val="22"/>
          <w:szCs w:val="22"/>
        </w:rPr>
        <w:t xml:space="preserve">. </w:t>
      </w:r>
      <w:r w:rsidR="001368CA" w:rsidRPr="00332D90">
        <w:rPr>
          <w:color w:val="000000"/>
          <w:sz w:val="22"/>
          <w:szCs w:val="22"/>
        </w:rPr>
        <w:t xml:space="preserve">For example, </w:t>
      </w:r>
      <w:r w:rsidRPr="00332D90">
        <w:rPr>
          <w:color w:val="000000"/>
          <w:sz w:val="22"/>
          <w:szCs w:val="22"/>
        </w:rPr>
        <w:t xml:space="preserve">YouTube, </w:t>
      </w:r>
      <w:r w:rsidR="001368CA" w:rsidRPr="00332D90">
        <w:rPr>
          <w:color w:val="000000"/>
          <w:sz w:val="22"/>
          <w:szCs w:val="22"/>
        </w:rPr>
        <w:t xml:space="preserve">being </w:t>
      </w:r>
      <w:r w:rsidRPr="00332D90">
        <w:rPr>
          <w:color w:val="000000"/>
          <w:sz w:val="22"/>
          <w:szCs w:val="22"/>
        </w:rPr>
        <w:t xml:space="preserve">the world’s biggest UGC video-on-demand system, is “re-shaping the way people watch video and TV, with millions of video producers and consumers” (Cha et al., 2007, p. 1). </w:t>
      </w:r>
    </w:p>
    <w:p w14:paraId="5C76F048" w14:textId="77777777" w:rsidR="003D7DAE" w:rsidRDefault="003D7DAE" w:rsidP="000247AB">
      <w:pPr>
        <w:jc w:val="both"/>
        <w:rPr>
          <w:sz w:val="22"/>
          <w:szCs w:val="22"/>
        </w:rPr>
      </w:pPr>
    </w:p>
    <w:p w14:paraId="71310568" w14:textId="130A43DD" w:rsidR="00332D90" w:rsidRPr="00332D90" w:rsidRDefault="00332D90" w:rsidP="00332D90">
      <w:pPr>
        <w:jc w:val="both"/>
        <w:rPr>
          <w:sz w:val="22"/>
          <w:szCs w:val="22"/>
        </w:rPr>
      </w:pPr>
      <w:r w:rsidRPr="00332D90">
        <w:rPr>
          <w:b/>
          <w:sz w:val="22"/>
          <w:szCs w:val="22"/>
        </w:rPr>
        <w:t>Prosumers</w:t>
      </w:r>
      <w:r w:rsidR="000C27C6">
        <w:rPr>
          <w:sz w:val="22"/>
          <w:szCs w:val="22"/>
        </w:rPr>
        <w:t xml:space="preserve">: </w:t>
      </w:r>
      <w:r w:rsidRPr="00332D90">
        <w:rPr>
          <w:sz w:val="22"/>
          <w:szCs w:val="22"/>
        </w:rPr>
        <w:t xml:space="preserve">The idea of prosumers is </w:t>
      </w:r>
      <w:r w:rsidR="004951C6">
        <w:rPr>
          <w:sz w:val="22"/>
          <w:szCs w:val="22"/>
        </w:rPr>
        <w:t>closely l</w:t>
      </w:r>
      <w:r w:rsidRPr="00332D90">
        <w:rPr>
          <w:sz w:val="22"/>
          <w:szCs w:val="22"/>
        </w:rPr>
        <w:t>inked to the</w:t>
      </w:r>
      <w:r w:rsidR="001B0497">
        <w:rPr>
          <w:sz w:val="22"/>
          <w:szCs w:val="22"/>
        </w:rPr>
        <w:t xml:space="preserve"> principle of UGC and products, in the sense that produc</w:t>
      </w:r>
      <w:r w:rsidRPr="00332D90">
        <w:rPr>
          <w:sz w:val="22"/>
          <w:szCs w:val="22"/>
        </w:rPr>
        <w:t xml:space="preserve">ers </w:t>
      </w:r>
      <w:r w:rsidR="001B0497">
        <w:rPr>
          <w:sz w:val="22"/>
          <w:szCs w:val="22"/>
        </w:rPr>
        <w:t>of UGC consume these products at the same time</w:t>
      </w:r>
      <w:r w:rsidRPr="00332D90">
        <w:rPr>
          <w:sz w:val="22"/>
          <w:szCs w:val="22"/>
        </w:rPr>
        <w:t xml:space="preserve"> (Fuchs, 2008). Unlike traditional media, the distinction between consumer and producer for the new social media tends to blur, which has led to the incr</w:t>
      </w:r>
      <w:r w:rsidR="001B0497">
        <w:rPr>
          <w:sz w:val="22"/>
          <w:szCs w:val="22"/>
        </w:rPr>
        <w:t>easing acceptance of the idea of</w:t>
      </w:r>
      <w:r w:rsidRPr="00332D90">
        <w:rPr>
          <w:sz w:val="22"/>
          <w:szCs w:val="22"/>
        </w:rPr>
        <w:t xml:space="preserve"> prosumers </w:t>
      </w:r>
      <w:r w:rsidR="001B0497">
        <w:rPr>
          <w:sz w:val="22"/>
          <w:szCs w:val="22"/>
        </w:rPr>
        <w:t>as</w:t>
      </w:r>
      <w:r w:rsidRPr="00332D90">
        <w:rPr>
          <w:sz w:val="22"/>
          <w:szCs w:val="22"/>
        </w:rPr>
        <w:t xml:space="preserve"> users’ </w:t>
      </w:r>
      <w:r w:rsidR="00B65190">
        <w:rPr>
          <w:sz w:val="22"/>
          <w:szCs w:val="22"/>
        </w:rPr>
        <w:t xml:space="preserve">with the </w:t>
      </w:r>
      <w:r w:rsidRPr="00332D90">
        <w:rPr>
          <w:sz w:val="22"/>
          <w:szCs w:val="22"/>
        </w:rPr>
        <w:t xml:space="preserve">ability to control the creation </w:t>
      </w:r>
      <w:r w:rsidR="00AE63CA">
        <w:rPr>
          <w:sz w:val="22"/>
          <w:szCs w:val="22"/>
        </w:rPr>
        <w:t>and distribution of content</w:t>
      </w:r>
      <w:r w:rsidRPr="00332D90">
        <w:rPr>
          <w:sz w:val="22"/>
          <w:szCs w:val="22"/>
        </w:rPr>
        <w:t xml:space="preserve"> they produce (Quan-Haase &amp; Young, 2010). </w:t>
      </w:r>
      <w:r w:rsidR="00B65190">
        <w:rPr>
          <w:sz w:val="22"/>
          <w:szCs w:val="22"/>
        </w:rPr>
        <w:t>The act of prosumption is facilitated by various Web 2.0 tools (Ritzer &amp; Jurgenson, 201</w:t>
      </w:r>
      <w:r w:rsidR="003A1E7D">
        <w:rPr>
          <w:sz w:val="22"/>
          <w:szCs w:val="22"/>
        </w:rPr>
        <w:t>0</w:t>
      </w:r>
      <w:r w:rsidR="00B65190">
        <w:rPr>
          <w:sz w:val="22"/>
          <w:szCs w:val="22"/>
        </w:rPr>
        <w:t>), including blog entries and comments, micro-blogs (</w:t>
      </w:r>
      <w:r w:rsidR="006C5242">
        <w:rPr>
          <w:sz w:val="22"/>
          <w:szCs w:val="22"/>
        </w:rPr>
        <w:t>e.g.</w:t>
      </w:r>
      <w:r w:rsidR="00B65190">
        <w:rPr>
          <w:sz w:val="22"/>
          <w:szCs w:val="22"/>
        </w:rPr>
        <w:t xml:space="preserve"> Twitter), not to mention Wikipedia, which allows users to contribute to and consume its content at the same time.</w:t>
      </w:r>
    </w:p>
    <w:p w14:paraId="00A947AB" w14:textId="77777777" w:rsidR="00332D90" w:rsidRDefault="00332D90" w:rsidP="000247AB">
      <w:pPr>
        <w:jc w:val="both"/>
        <w:rPr>
          <w:sz w:val="22"/>
          <w:szCs w:val="22"/>
        </w:rPr>
      </w:pPr>
    </w:p>
    <w:p w14:paraId="1EEC6E4F" w14:textId="6E11018F" w:rsidR="00AA5958" w:rsidRPr="000A5EFB" w:rsidRDefault="00AA5958" w:rsidP="00441762">
      <w:pPr>
        <w:jc w:val="both"/>
        <w:rPr>
          <w:sz w:val="22"/>
          <w:szCs w:val="22"/>
          <w:lang w:eastAsia="zh-HK"/>
        </w:rPr>
      </w:pPr>
      <w:r w:rsidRPr="00AA5958">
        <w:rPr>
          <w:b/>
          <w:sz w:val="22"/>
          <w:szCs w:val="22"/>
        </w:rPr>
        <w:t>Co-creation</w:t>
      </w:r>
      <w:r w:rsidR="000C27C6">
        <w:rPr>
          <w:b/>
          <w:sz w:val="22"/>
          <w:szCs w:val="22"/>
        </w:rPr>
        <w:t xml:space="preserve">: </w:t>
      </w:r>
      <w:r w:rsidRPr="000A5EFB">
        <w:rPr>
          <w:sz w:val="22"/>
          <w:szCs w:val="22"/>
          <w:lang w:eastAsia="zh-HK"/>
        </w:rPr>
        <w:t>Co-creation, in the context of social media technologies, refers to t</w:t>
      </w:r>
      <w:r w:rsidR="000A5EFB">
        <w:rPr>
          <w:sz w:val="22"/>
          <w:szCs w:val="22"/>
          <w:lang w:eastAsia="zh-HK"/>
        </w:rPr>
        <w:t>he process of a group of people</w:t>
      </w:r>
      <w:r w:rsidRPr="000A5EFB">
        <w:rPr>
          <w:sz w:val="22"/>
          <w:szCs w:val="22"/>
          <w:lang w:eastAsia="zh-HK"/>
        </w:rPr>
        <w:t xml:space="preserve"> whether they belong to a small group or mass,</w:t>
      </w:r>
      <w:r w:rsidR="000A5EFB">
        <w:rPr>
          <w:sz w:val="22"/>
          <w:szCs w:val="22"/>
          <w:lang w:eastAsia="zh-HK"/>
        </w:rPr>
        <w:t xml:space="preserve"> who</w:t>
      </w:r>
      <w:r w:rsidRPr="000A5EFB">
        <w:rPr>
          <w:sz w:val="22"/>
          <w:szCs w:val="22"/>
          <w:lang w:eastAsia="zh-HK"/>
        </w:rPr>
        <w:t xml:space="preserve"> co-create a piece of work online</w:t>
      </w:r>
      <w:r w:rsidR="00353107">
        <w:rPr>
          <w:sz w:val="22"/>
          <w:szCs w:val="22"/>
          <w:lang w:eastAsia="zh-HK"/>
        </w:rPr>
        <w:t>. As Tapscott and Williams (2008</w:t>
      </w:r>
      <w:r w:rsidRPr="000A5EFB">
        <w:rPr>
          <w:sz w:val="22"/>
          <w:szCs w:val="22"/>
          <w:lang w:eastAsia="zh-HK"/>
        </w:rPr>
        <w:t xml:space="preserve">) stated, through social media technologies, individuals now have “the power or opportunity to link up in loose networks of peers to produce goods and services in a very tangible and ongoing way” (p.10). Social media, such as wikis and social networking sites, </w:t>
      </w:r>
      <w:r w:rsidR="00D324B9" w:rsidRPr="000A5EFB">
        <w:rPr>
          <w:sz w:val="22"/>
          <w:szCs w:val="22"/>
          <w:lang w:eastAsia="zh-HK"/>
        </w:rPr>
        <w:t>is</w:t>
      </w:r>
      <w:r w:rsidRPr="000A5EFB">
        <w:rPr>
          <w:sz w:val="22"/>
          <w:szCs w:val="22"/>
          <w:lang w:eastAsia="zh-HK"/>
        </w:rPr>
        <w:t xml:space="preserve"> found to </w:t>
      </w:r>
      <w:r w:rsidR="00D324B9" w:rsidRPr="000A5EFB">
        <w:rPr>
          <w:sz w:val="22"/>
          <w:szCs w:val="22"/>
          <w:lang w:eastAsia="zh-HK"/>
        </w:rPr>
        <w:t xml:space="preserve">have </w:t>
      </w:r>
      <w:r w:rsidRPr="000A5EFB">
        <w:rPr>
          <w:sz w:val="22"/>
          <w:szCs w:val="22"/>
          <w:lang w:eastAsia="zh-HK"/>
        </w:rPr>
        <w:t>transform</w:t>
      </w:r>
      <w:r w:rsidR="00D324B9" w:rsidRPr="000A5EFB">
        <w:rPr>
          <w:sz w:val="22"/>
          <w:szCs w:val="22"/>
          <w:lang w:eastAsia="zh-HK"/>
        </w:rPr>
        <w:t>ed</w:t>
      </w:r>
      <w:r w:rsidRPr="000A5EFB">
        <w:rPr>
          <w:sz w:val="22"/>
          <w:szCs w:val="22"/>
          <w:lang w:eastAsia="zh-HK"/>
        </w:rPr>
        <w:t xml:space="preserve"> and facilitate</w:t>
      </w:r>
      <w:r w:rsidR="00D324B9" w:rsidRPr="000A5EFB">
        <w:rPr>
          <w:sz w:val="22"/>
          <w:szCs w:val="22"/>
          <w:lang w:eastAsia="zh-HK"/>
        </w:rPr>
        <w:t>d</w:t>
      </w:r>
      <w:r w:rsidRPr="000A5EFB">
        <w:rPr>
          <w:sz w:val="22"/>
          <w:szCs w:val="22"/>
          <w:lang w:eastAsia="zh-HK"/>
        </w:rPr>
        <w:t xml:space="preserve"> better </w:t>
      </w:r>
      <w:r w:rsidR="00084B1D" w:rsidRPr="000A5EFB">
        <w:rPr>
          <w:sz w:val="22"/>
          <w:szCs w:val="22"/>
          <w:lang w:eastAsia="zh-HK"/>
        </w:rPr>
        <w:t>collaborative work</w:t>
      </w:r>
      <w:r w:rsidRPr="000A5EFB">
        <w:rPr>
          <w:sz w:val="22"/>
          <w:szCs w:val="22"/>
          <w:lang w:eastAsia="zh-HK"/>
        </w:rPr>
        <w:t xml:space="preserve"> (</w:t>
      </w:r>
      <w:r w:rsidR="003025F8">
        <w:rPr>
          <w:sz w:val="22"/>
          <w:szCs w:val="22"/>
          <w:lang w:eastAsia="zh-HK"/>
        </w:rPr>
        <w:t xml:space="preserve">Chu &amp; Kennedy, 2009; </w:t>
      </w:r>
      <w:r w:rsidR="00EE7F23" w:rsidRPr="000A5EFB">
        <w:rPr>
          <w:sz w:val="22"/>
          <w:szCs w:val="22"/>
          <w:lang w:eastAsia="zh-HK"/>
        </w:rPr>
        <w:t>Leung &amp; Chu</w:t>
      </w:r>
      <w:r w:rsidR="003025F8">
        <w:rPr>
          <w:sz w:val="22"/>
          <w:szCs w:val="22"/>
          <w:lang w:eastAsia="zh-HK"/>
        </w:rPr>
        <w:t>,</w:t>
      </w:r>
      <w:r w:rsidR="00EE7F23" w:rsidRPr="000A5EFB">
        <w:rPr>
          <w:sz w:val="22"/>
          <w:szCs w:val="22"/>
          <w:lang w:eastAsia="zh-HK"/>
        </w:rPr>
        <w:t xml:space="preserve"> 2009; Chu</w:t>
      </w:r>
      <w:r w:rsidR="002A2385">
        <w:rPr>
          <w:sz w:val="22"/>
          <w:szCs w:val="22"/>
          <w:lang w:eastAsia="zh-HK"/>
        </w:rPr>
        <w:t xml:space="preserve"> et al.</w:t>
      </w:r>
      <w:r w:rsidR="00EE7F23" w:rsidRPr="000A5EFB">
        <w:rPr>
          <w:sz w:val="22"/>
          <w:szCs w:val="22"/>
          <w:lang w:eastAsia="zh-HK"/>
        </w:rPr>
        <w:t>, 2012</w:t>
      </w:r>
      <w:r w:rsidR="002A2385">
        <w:rPr>
          <w:sz w:val="22"/>
          <w:szCs w:val="22"/>
          <w:lang w:eastAsia="zh-HK"/>
        </w:rPr>
        <w:t>b &amp; 2012c</w:t>
      </w:r>
      <w:r w:rsidRPr="000A5EFB">
        <w:rPr>
          <w:sz w:val="22"/>
          <w:szCs w:val="22"/>
          <w:lang w:eastAsia="zh-HK"/>
        </w:rPr>
        <w:t xml:space="preserve">). </w:t>
      </w:r>
    </w:p>
    <w:p w14:paraId="6B8C7FA7" w14:textId="77777777" w:rsidR="000C27C6" w:rsidRDefault="000C27C6" w:rsidP="000247AB">
      <w:pPr>
        <w:jc w:val="both"/>
        <w:rPr>
          <w:b/>
          <w:sz w:val="22"/>
          <w:szCs w:val="22"/>
        </w:rPr>
      </w:pPr>
    </w:p>
    <w:p w14:paraId="02F81A7C" w14:textId="1AF53B35" w:rsidR="00D324B9" w:rsidRPr="00332D90" w:rsidRDefault="00D324B9" w:rsidP="000247AB">
      <w:pPr>
        <w:jc w:val="both"/>
        <w:rPr>
          <w:sz w:val="22"/>
          <w:szCs w:val="22"/>
        </w:rPr>
      </w:pPr>
      <w:r w:rsidRPr="00D324B9">
        <w:rPr>
          <w:b/>
          <w:sz w:val="22"/>
          <w:szCs w:val="22"/>
        </w:rPr>
        <w:t>Sharing</w:t>
      </w:r>
      <w:r w:rsidR="000C27C6">
        <w:rPr>
          <w:sz w:val="22"/>
          <w:szCs w:val="22"/>
        </w:rPr>
        <w:t xml:space="preserve">: </w:t>
      </w:r>
      <w:r w:rsidR="00180E8C">
        <w:rPr>
          <w:sz w:val="22"/>
          <w:szCs w:val="22"/>
        </w:rPr>
        <w:t xml:space="preserve">The user-friendly nature of social media tools enable quick sharing of UGC to audience at a low cost (Lastowka, 2008). </w:t>
      </w:r>
      <w:r w:rsidR="0004135B">
        <w:rPr>
          <w:sz w:val="22"/>
          <w:szCs w:val="22"/>
        </w:rPr>
        <w:t>The creation of UGC, and in turn the sharing of such contents, are encouraged by the</w:t>
      </w:r>
      <w:r w:rsidR="00180E8C">
        <w:rPr>
          <w:sz w:val="22"/>
          <w:szCs w:val="22"/>
        </w:rPr>
        <w:t xml:space="preserve"> simpler, faster and cheaper production and transmission technologies</w:t>
      </w:r>
      <w:r w:rsidR="00570EDF">
        <w:rPr>
          <w:sz w:val="22"/>
          <w:szCs w:val="22"/>
        </w:rPr>
        <w:t xml:space="preserve"> (</w:t>
      </w:r>
      <w:r w:rsidR="006C5242">
        <w:rPr>
          <w:sz w:val="22"/>
          <w:szCs w:val="22"/>
        </w:rPr>
        <w:t>e.g.</w:t>
      </w:r>
      <w:r w:rsidR="00570EDF">
        <w:rPr>
          <w:sz w:val="22"/>
          <w:szCs w:val="22"/>
        </w:rPr>
        <w:t xml:space="preserve"> Flickr, </w:t>
      </w:r>
      <w:proofErr w:type="spellStart"/>
      <w:r w:rsidR="00570EDF">
        <w:rPr>
          <w:sz w:val="22"/>
          <w:szCs w:val="22"/>
        </w:rPr>
        <w:t>Youtube</w:t>
      </w:r>
      <w:proofErr w:type="spellEnd"/>
      <w:r w:rsidR="00570EDF">
        <w:rPr>
          <w:sz w:val="22"/>
          <w:szCs w:val="22"/>
        </w:rPr>
        <w:t>)</w:t>
      </w:r>
      <w:r w:rsidR="00180E8C">
        <w:rPr>
          <w:sz w:val="22"/>
          <w:szCs w:val="22"/>
        </w:rPr>
        <w:t xml:space="preserve"> </w:t>
      </w:r>
      <w:r w:rsidR="0004135B">
        <w:rPr>
          <w:sz w:val="22"/>
          <w:szCs w:val="22"/>
        </w:rPr>
        <w:t xml:space="preserve">now made </w:t>
      </w:r>
      <w:r w:rsidR="00180E8C">
        <w:rPr>
          <w:sz w:val="22"/>
          <w:szCs w:val="22"/>
        </w:rPr>
        <w:t xml:space="preserve">available to </w:t>
      </w:r>
      <w:r w:rsidR="0004135B">
        <w:rPr>
          <w:sz w:val="22"/>
          <w:szCs w:val="22"/>
        </w:rPr>
        <w:t>authors</w:t>
      </w:r>
      <w:r w:rsidR="00180E8C">
        <w:rPr>
          <w:sz w:val="22"/>
          <w:szCs w:val="22"/>
        </w:rPr>
        <w:t xml:space="preserve">. </w:t>
      </w:r>
      <w:r w:rsidR="0004135B">
        <w:rPr>
          <w:sz w:val="22"/>
          <w:szCs w:val="22"/>
        </w:rPr>
        <w:t xml:space="preserve">In the cases where contents are shared to a large number of </w:t>
      </w:r>
      <w:r w:rsidR="0004135B">
        <w:rPr>
          <w:sz w:val="22"/>
          <w:szCs w:val="22"/>
        </w:rPr>
        <w:lastRenderedPageBreak/>
        <w:t xml:space="preserve">users, the action is called mass sharing. </w:t>
      </w:r>
      <w:r w:rsidR="00570EDF">
        <w:rPr>
          <w:sz w:val="22"/>
          <w:szCs w:val="22"/>
        </w:rPr>
        <w:t xml:space="preserve">Sharing makes little demand on users, as they have a huge degree of freedom </w:t>
      </w:r>
      <w:r w:rsidR="00405978">
        <w:rPr>
          <w:sz w:val="22"/>
          <w:szCs w:val="22"/>
        </w:rPr>
        <w:t xml:space="preserve">to </w:t>
      </w:r>
      <w:r w:rsidR="006C5242">
        <w:rPr>
          <w:sz w:val="22"/>
          <w:szCs w:val="22"/>
        </w:rPr>
        <w:t xml:space="preserve">decide whether </w:t>
      </w:r>
      <w:r w:rsidR="00570EDF">
        <w:rPr>
          <w:sz w:val="22"/>
          <w:szCs w:val="22"/>
        </w:rPr>
        <w:t>they would like to consume the contents (</w:t>
      </w:r>
      <w:proofErr w:type="spellStart"/>
      <w:r w:rsidR="00570EDF">
        <w:rPr>
          <w:sz w:val="22"/>
          <w:szCs w:val="22"/>
        </w:rPr>
        <w:t>Shirky</w:t>
      </w:r>
      <w:proofErr w:type="spellEnd"/>
      <w:r w:rsidR="00570EDF">
        <w:rPr>
          <w:sz w:val="22"/>
          <w:szCs w:val="22"/>
        </w:rPr>
        <w:t>, 2008).</w:t>
      </w:r>
    </w:p>
    <w:p w14:paraId="031CA7F2" w14:textId="77777777" w:rsidR="000247AB" w:rsidRDefault="000247AB" w:rsidP="004419FC">
      <w:pPr>
        <w:rPr>
          <w:sz w:val="22"/>
          <w:szCs w:val="22"/>
        </w:rPr>
      </w:pPr>
    </w:p>
    <w:p w14:paraId="2D6C2860" w14:textId="30C4013E" w:rsidR="00570EDF" w:rsidRPr="00332D90" w:rsidRDefault="00570EDF" w:rsidP="00775782">
      <w:pPr>
        <w:jc w:val="both"/>
        <w:rPr>
          <w:sz w:val="22"/>
          <w:szCs w:val="22"/>
        </w:rPr>
      </w:pPr>
      <w:r w:rsidRPr="00570EDF">
        <w:rPr>
          <w:b/>
          <w:sz w:val="22"/>
          <w:szCs w:val="22"/>
        </w:rPr>
        <w:t>Community</w:t>
      </w:r>
      <w:r w:rsidR="000C27C6">
        <w:rPr>
          <w:sz w:val="22"/>
          <w:szCs w:val="22"/>
        </w:rPr>
        <w:t xml:space="preserve">: </w:t>
      </w:r>
      <w:r w:rsidR="00277282">
        <w:rPr>
          <w:sz w:val="22"/>
          <w:szCs w:val="22"/>
        </w:rPr>
        <w:t xml:space="preserve">Communities </w:t>
      </w:r>
      <w:r>
        <w:rPr>
          <w:sz w:val="22"/>
          <w:szCs w:val="22"/>
        </w:rPr>
        <w:t xml:space="preserve">are formed due to its effectiveness in facilitating communication. </w:t>
      </w:r>
      <w:r w:rsidR="00277282">
        <w:rPr>
          <w:sz w:val="22"/>
          <w:szCs w:val="22"/>
        </w:rPr>
        <w:t>In social media, the communities formed are virtual, and they alter the traditional understanding of what a community is – interaction among members of a community still occurs regularly, but it is done on the Web, without having any physical togetherness (Rheingold, 1993). The virtual environment “serves to level guests to a condition</w:t>
      </w:r>
      <w:r w:rsidR="004668EB">
        <w:rPr>
          <w:sz w:val="22"/>
          <w:szCs w:val="22"/>
        </w:rPr>
        <w:t xml:space="preserve"> of social equality” (cited in R</w:t>
      </w:r>
      <w:r w:rsidR="00277282">
        <w:rPr>
          <w:sz w:val="22"/>
          <w:szCs w:val="22"/>
        </w:rPr>
        <w:t>heingold, 1993), allowing users to negotiate their interaction and sharing with little formality involved.</w:t>
      </w:r>
      <w:r w:rsidR="00D13380">
        <w:rPr>
          <w:sz w:val="22"/>
          <w:szCs w:val="22"/>
        </w:rPr>
        <w:t xml:space="preserve"> Multifunctional social networking sites (</w:t>
      </w:r>
      <w:r w:rsidR="003379D6">
        <w:rPr>
          <w:sz w:val="22"/>
          <w:szCs w:val="22"/>
        </w:rPr>
        <w:t>e.g.</w:t>
      </w:r>
      <w:r w:rsidR="00D13380">
        <w:rPr>
          <w:sz w:val="22"/>
          <w:szCs w:val="22"/>
        </w:rPr>
        <w:t xml:space="preserve"> Facebook and Google+) enable members to maintain their pre</w:t>
      </w:r>
      <w:r w:rsidR="003379D6">
        <w:rPr>
          <w:sz w:val="22"/>
          <w:szCs w:val="22"/>
        </w:rPr>
        <w:t>-</w:t>
      </w:r>
      <w:r w:rsidR="00D13380">
        <w:rPr>
          <w:sz w:val="22"/>
          <w:szCs w:val="22"/>
        </w:rPr>
        <w:t>existing social networks, and in some cases are used in mobilizing communities to accomplish social movements, such as election campaigns.</w:t>
      </w:r>
    </w:p>
    <w:p w14:paraId="645D7947" w14:textId="77777777" w:rsidR="000C27C6" w:rsidRDefault="000C27C6" w:rsidP="004419FC">
      <w:pPr>
        <w:rPr>
          <w:b/>
          <w:sz w:val="22"/>
          <w:szCs w:val="22"/>
        </w:rPr>
      </w:pPr>
    </w:p>
    <w:p w14:paraId="11E85C7C" w14:textId="77777777" w:rsidR="00775782" w:rsidRDefault="00775782" w:rsidP="004419FC">
      <w:pPr>
        <w:rPr>
          <w:b/>
          <w:sz w:val="22"/>
          <w:szCs w:val="22"/>
        </w:rPr>
      </w:pPr>
    </w:p>
    <w:p w14:paraId="2955A83E" w14:textId="77777777" w:rsidR="009870AC" w:rsidRPr="003D7DAE" w:rsidRDefault="009870AC" w:rsidP="004419FC">
      <w:pPr>
        <w:rPr>
          <w:b/>
          <w:sz w:val="22"/>
          <w:szCs w:val="22"/>
        </w:rPr>
      </w:pPr>
      <w:r w:rsidRPr="003D7DAE">
        <w:rPr>
          <w:b/>
          <w:sz w:val="22"/>
          <w:szCs w:val="22"/>
        </w:rPr>
        <w:t>2.4 Impact of social media on informal/formal learning</w:t>
      </w:r>
    </w:p>
    <w:p w14:paraId="1A30C78F" w14:textId="77777777" w:rsidR="00775782" w:rsidRDefault="00775782" w:rsidP="00185561">
      <w:pPr>
        <w:jc w:val="both"/>
        <w:rPr>
          <w:sz w:val="22"/>
          <w:szCs w:val="22"/>
        </w:rPr>
      </w:pPr>
    </w:p>
    <w:p w14:paraId="5624234C" w14:textId="28D4D833" w:rsidR="00185561" w:rsidRDefault="00211FED" w:rsidP="00185561">
      <w:pPr>
        <w:jc w:val="both"/>
        <w:rPr>
          <w:sz w:val="22"/>
          <w:szCs w:val="22"/>
        </w:rPr>
      </w:pPr>
      <w:r>
        <w:rPr>
          <w:sz w:val="22"/>
          <w:szCs w:val="22"/>
        </w:rPr>
        <w:t>I</w:t>
      </w:r>
      <w:r w:rsidRPr="00211FED">
        <w:rPr>
          <w:sz w:val="22"/>
          <w:szCs w:val="22"/>
        </w:rPr>
        <w:t>nformed by instr</w:t>
      </w:r>
      <w:r w:rsidR="00185561">
        <w:rPr>
          <w:sz w:val="22"/>
          <w:szCs w:val="22"/>
        </w:rPr>
        <w:t xml:space="preserve">uctional design, </w:t>
      </w:r>
      <w:r w:rsidR="00816D46">
        <w:rPr>
          <w:sz w:val="22"/>
          <w:szCs w:val="22"/>
        </w:rPr>
        <w:t xml:space="preserve">teachers and </w:t>
      </w:r>
      <w:r w:rsidR="00185561">
        <w:rPr>
          <w:sz w:val="22"/>
          <w:szCs w:val="22"/>
        </w:rPr>
        <w:t>students may</w:t>
      </w:r>
      <w:r>
        <w:rPr>
          <w:sz w:val="22"/>
          <w:szCs w:val="22"/>
        </w:rPr>
        <w:t xml:space="preserve"> make use of social media to </w:t>
      </w:r>
      <w:r w:rsidRPr="00211FED">
        <w:rPr>
          <w:sz w:val="22"/>
          <w:szCs w:val="22"/>
        </w:rPr>
        <w:t>generate teaching and learning materials that are accessible to the online community.</w:t>
      </w:r>
      <w:r>
        <w:rPr>
          <w:sz w:val="22"/>
          <w:szCs w:val="22"/>
        </w:rPr>
        <w:t xml:space="preserve"> </w:t>
      </w:r>
      <w:r w:rsidR="006C5242">
        <w:rPr>
          <w:sz w:val="22"/>
          <w:szCs w:val="22"/>
        </w:rPr>
        <w:t>Knowledge</w:t>
      </w:r>
      <w:r w:rsidR="00185561">
        <w:rPr>
          <w:sz w:val="22"/>
          <w:szCs w:val="22"/>
        </w:rPr>
        <w:t xml:space="preserve"> sharing is much benefited in this way. </w:t>
      </w:r>
      <w:r w:rsidRPr="00211FED">
        <w:rPr>
          <w:sz w:val="22"/>
          <w:szCs w:val="22"/>
        </w:rPr>
        <w:t xml:space="preserve">For instance, a </w:t>
      </w:r>
      <w:proofErr w:type="spellStart"/>
      <w:r w:rsidRPr="00211FED">
        <w:rPr>
          <w:sz w:val="22"/>
          <w:szCs w:val="22"/>
        </w:rPr>
        <w:t>wikibook</w:t>
      </w:r>
      <w:proofErr w:type="spellEnd"/>
      <w:r w:rsidRPr="00211FED">
        <w:rPr>
          <w:sz w:val="22"/>
          <w:szCs w:val="22"/>
        </w:rPr>
        <w:t xml:space="preserve"> on knowledge management cases in Asia was developed by university undergraduate students as a project for their coursework (</w:t>
      </w:r>
      <w:proofErr w:type="spellStart"/>
      <w:r w:rsidRPr="00211FED">
        <w:rPr>
          <w:sz w:val="22"/>
          <w:szCs w:val="22"/>
        </w:rPr>
        <w:t>Wikibooks</w:t>
      </w:r>
      <w:proofErr w:type="spellEnd"/>
      <w:r w:rsidRPr="00211FED">
        <w:rPr>
          <w:sz w:val="22"/>
          <w:szCs w:val="22"/>
        </w:rPr>
        <w:t>, 2011). This module, the contents of which were generated by students, continues to be available online.</w:t>
      </w:r>
      <w:r w:rsidR="00AF4172">
        <w:rPr>
          <w:sz w:val="22"/>
          <w:szCs w:val="22"/>
        </w:rPr>
        <w:t xml:space="preserve"> By organizing</w:t>
      </w:r>
      <w:r w:rsidR="00AF4172" w:rsidRPr="00AF4172">
        <w:rPr>
          <w:sz w:val="22"/>
          <w:szCs w:val="22"/>
        </w:rPr>
        <w:t xml:space="preserve"> their research according to topics on an open-access, stand-alone wiki, </w:t>
      </w:r>
      <w:r w:rsidR="00AF4172">
        <w:rPr>
          <w:sz w:val="22"/>
          <w:szCs w:val="22"/>
        </w:rPr>
        <w:t>students can</w:t>
      </w:r>
      <w:r w:rsidR="00AF4172" w:rsidRPr="00AF4172">
        <w:rPr>
          <w:sz w:val="22"/>
          <w:szCs w:val="22"/>
        </w:rPr>
        <w:t xml:space="preserve"> collect information without having to narrow down their research scope</w:t>
      </w:r>
      <w:r w:rsidR="00AF4172">
        <w:rPr>
          <w:sz w:val="22"/>
          <w:szCs w:val="22"/>
        </w:rPr>
        <w:t xml:space="preserve"> (Rice, 2009)</w:t>
      </w:r>
      <w:r w:rsidR="00AF4172" w:rsidRPr="00AF4172">
        <w:rPr>
          <w:sz w:val="22"/>
          <w:szCs w:val="22"/>
        </w:rPr>
        <w:t xml:space="preserve">. </w:t>
      </w:r>
      <w:r w:rsidR="00185561" w:rsidRPr="00211FED">
        <w:rPr>
          <w:sz w:val="22"/>
          <w:szCs w:val="22"/>
        </w:rPr>
        <w:t>In another case, students have been found to upload internship-related information when blogging was incorporated into learning activities (Chu</w:t>
      </w:r>
      <w:r w:rsidR="00016AE9">
        <w:rPr>
          <w:sz w:val="22"/>
          <w:szCs w:val="22"/>
        </w:rPr>
        <w:t xml:space="preserve"> et al.,</w:t>
      </w:r>
      <w:r w:rsidR="00185561" w:rsidRPr="00211FED">
        <w:rPr>
          <w:sz w:val="22"/>
          <w:szCs w:val="22"/>
        </w:rPr>
        <w:t xml:space="preserve"> 201</w:t>
      </w:r>
      <w:r w:rsidR="00725690">
        <w:rPr>
          <w:sz w:val="22"/>
          <w:szCs w:val="22"/>
        </w:rPr>
        <w:t>2</w:t>
      </w:r>
      <w:r w:rsidR="00016AE9">
        <w:rPr>
          <w:sz w:val="22"/>
          <w:szCs w:val="22"/>
        </w:rPr>
        <w:t>a</w:t>
      </w:r>
      <w:r w:rsidR="00185561" w:rsidRPr="00211FED">
        <w:rPr>
          <w:sz w:val="22"/>
          <w:szCs w:val="22"/>
        </w:rPr>
        <w:t>).</w:t>
      </w:r>
    </w:p>
    <w:p w14:paraId="436AED1B" w14:textId="77777777" w:rsidR="00AF4172" w:rsidRDefault="00AF4172" w:rsidP="00185561">
      <w:pPr>
        <w:rPr>
          <w:sz w:val="22"/>
          <w:szCs w:val="22"/>
        </w:rPr>
      </w:pPr>
    </w:p>
    <w:p w14:paraId="251FD8E2" w14:textId="28D48023" w:rsidR="00AF4172" w:rsidRDefault="00185561" w:rsidP="00441762">
      <w:pPr>
        <w:jc w:val="both"/>
        <w:rPr>
          <w:sz w:val="22"/>
          <w:szCs w:val="22"/>
        </w:rPr>
      </w:pPr>
      <w:r>
        <w:rPr>
          <w:sz w:val="22"/>
          <w:szCs w:val="22"/>
        </w:rPr>
        <w:t xml:space="preserve">Efficiency of collaborative learning, </w:t>
      </w:r>
      <w:r w:rsidR="006C5242">
        <w:rPr>
          <w:sz w:val="22"/>
          <w:szCs w:val="22"/>
        </w:rPr>
        <w:t>concerning</w:t>
      </w:r>
      <w:r>
        <w:rPr>
          <w:sz w:val="22"/>
          <w:szCs w:val="22"/>
        </w:rPr>
        <w:t xml:space="preserve"> t</w:t>
      </w:r>
      <w:r w:rsidRPr="00AF4172">
        <w:rPr>
          <w:sz w:val="22"/>
          <w:szCs w:val="22"/>
        </w:rPr>
        <w:t>ask delegation and discussion of specific writing strategies</w:t>
      </w:r>
      <w:r>
        <w:rPr>
          <w:sz w:val="22"/>
          <w:szCs w:val="22"/>
        </w:rPr>
        <w:t>, is improved with the use of social media. For example,</w:t>
      </w:r>
      <w:r w:rsidR="00AF4172" w:rsidRPr="00AF4172">
        <w:rPr>
          <w:sz w:val="22"/>
          <w:szCs w:val="22"/>
        </w:rPr>
        <w:t xml:space="preserve"> </w:t>
      </w:r>
      <w:r>
        <w:rPr>
          <w:sz w:val="22"/>
          <w:szCs w:val="22"/>
        </w:rPr>
        <w:t xml:space="preserve">with the help of </w:t>
      </w:r>
      <w:r w:rsidR="00AF4172" w:rsidRPr="00AF4172">
        <w:rPr>
          <w:sz w:val="22"/>
          <w:szCs w:val="22"/>
        </w:rPr>
        <w:t>‘Delici</w:t>
      </w:r>
      <w:r>
        <w:rPr>
          <w:sz w:val="22"/>
          <w:szCs w:val="22"/>
        </w:rPr>
        <w:t>ous', a social bookmarking site</w:t>
      </w:r>
      <w:r w:rsidR="00AF4172" w:rsidRPr="00AF4172">
        <w:rPr>
          <w:sz w:val="22"/>
          <w:szCs w:val="22"/>
        </w:rPr>
        <w:t xml:space="preserve"> </w:t>
      </w:r>
      <w:r>
        <w:rPr>
          <w:sz w:val="22"/>
          <w:szCs w:val="22"/>
        </w:rPr>
        <w:t>that allows</w:t>
      </w:r>
      <w:r w:rsidR="00AF4172" w:rsidRPr="00AF4172">
        <w:rPr>
          <w:sz w:val="22"/>
          <w:szCs w:val="22"/>
        </w:rPr>
        <w:t xml:space="preserve"> users to record </w:t>
      </w:r>
      <w:r>
        <w:rPr>
          <w:sz w:val="22"/>
          <w:szCs w:val="22"/>
        </w:rPr>
        <w:t xml:space="preserve">real-time flow of information, students’ databases are </w:t>
      </w:r>
      <w:r w:rsidR="00AF4172" w:rsidRPr="00AF4172">
        <w:rPr>
          <w:sz w:val="22"/>
          <w:szCs w:val="22"/>
        </w:rPr>
        <w:t>construct</w:t>
      </w:r>
      <w:r>
        <w:rPr>
          <w:sz w:val="22"/>
          <w:szCs w:val="22"/>
        </w:rPr>
        <w:t>ed</w:t>
      </w:r>
      <w:r w:rsidR="00AF4172" w:rsidRPr="00AF4172">
        <w:rPr>
          <w:sz w:val="22"/>
          <w:szCs w:val="22"/>
        </w:rPr>
        <w:t xml:space="preserve"> and upgrade</w:t>
      </w:r>
      <w:r>
        <w:rPr>
          <w:sz w:val="22"/>
          <w:szCs w:val="22"/>
        </w:rPr>
        <w:t>d</w:t>
      </w:r>
      <w:r w:rsidR="00AF4172" w:rsidRPr="00AF4172">
        <w:rPr>
          <w:sz w:val="22"/>
          <w:szCs w:val="22"/>
        </w:rPr>
        <w:t xml:space="preserve"> daily (or hourly), reflecting what information was neces</w:t>
      </w:r>
      <w:r>
        <w:rPr>
          <w:sz w:val="22"/>
          <w:szCs w:val="22"/>
        </w:rPr>
        <w:t>sary and how the project goal i</w:t>
      </w:r>
      <w:r w:rsidR="00AF4172" w:rsidRPr="00AF4172">
        <w:rPr>
          <w:sz w:val="22"/>
          <w:szCs w:val="22"/>
        </w:rPr>
        <w:t>s affected</w:t>
      </w:r>
      <w:r>
        <w:rPr>
          <w:sz w:val="22"/>
          <w:szCs w:val="22"/>
        </w:rPr>
        <w:t xml:space="preserve"> (Rice, 2009)</w:t>
      </w:r>
      <w:r w:rsidR="00AF4172" w:rsidRPr="00AF4172">
        <w:rPr>
          <w:sz w:val="22"/>
          <w:szCs w:val="22"/>
        </w:rPr>
        <w:t xml:space="preserve">. </w:t>
      </w:r>
      <w:r>
        <w:rPr>
          <w:sz w:val="22"/>
          <w:szCs w:val="22"/>
        </w:rPr>
        <w:t xml:space="preserve">In wiki-based collaborative projects, </w:t>
      </w:r>
      <w:r w:rsidR="00AF4172" w:rsidRPr="00AF4172">
        <w:rPr>
          <w:sz w:val="22"/>
          <w:szCs w:val="22"/>
        </w:rPr>
        <w:t xml:space="preserve">students </w:t>
      </w:r>
      <w:r>
        <w:rPr>
          <w:sz w:val="22"/>
          <w:szCs w:val="22"/>
        </w:rPr>
        <w:t xml:space="preserve">can </w:t>
      </w:r>
      <w:r w:rsidR="00AF4172" w:rsidRPr="00AF4172">
        <w:rPr>
          <w:sz w:val="22"/>
          <w:szCs w:val="22"/>
        </w:rPr>
        <w:t xml:space="preserve">post most of their work on their open-access wiki for writing and editing, and by leaving the wiki </w:t>
      </w:r>
      <w:r w:rsidR="006C5242" w:rsidRPr="00AF4172">
        <w:rPr>
          <w:sz w:val="22"/>
          <w:szCs w:val="22"/>
        </w:rPr>
        <w:t>public;</w:t>
      </w:r>
      <w:r w:rsidR="00AF4172" w:rsidRPr="00AF4172">
        <w:rPr>
          <w:sz w:val="22"/>
          <w:szCs w:val="22"/>
        </w:rPr>
        <w:t xml:space="preserve"> they received feedback from the Internet audience. This example concretely demonstrates how social media could be useful tools for collaborative creation in education through building a better information pool, saving coordination time and facilitating co-construction of group work.</w:t>
      </w:r>
    </w:p>
    <w:p w14:paraId="3950934B" w14:textId="77777777" w:rsidR="00211FED" w:rsidRPr="000247AB" w:rsidRDefault="00211FED" w:rsidP="004419FC">
      <w:pPr>
        <w:rPr>
          <w:sz w:val="22"/>
          <w:szCs w:val="22"/>
        </w:rPr>
      </w:pPr>
    </w:p>
    <w:p w14:paraId="632F8487" w14:textId="77777777" w:rsidR="009870AC" w:rsidRPr="003D7DAE" w:rsidRDefault="009870AC" w:rsidP="004419FC">
      <w:pPr>
        <w:rPr>
          <w:b/>
          <w:sz w:val="22"/>
          <w:szCs w:val="22"/>
        </w:rPr>
      </w:pPr>
      <w:r w:rsidRPr="003D7DAE">
        <w:rPr>
          <w:b/>
          <w:sz w:val="22"/>
          <w:szCs w:val="22"/>
        </w:rPr>
        <w:t>2.5 Various approaches to create social media environments for formal learning</w:t>
      </w:r>
    </w:p>
    <w:p w14:paraId="2DD07277" w14:textId="77777777" w:rsidR="00775782" w:rsidRDefault="00775782" w:rsidP="00441762">
      <w:pPr>
        <w:jc w:val="both"/>
        <w:rPr>
          <w:sz w:val="22"/>
          <w:szCs w:val="22"/>
        </w:rPr>
      </w:pPr>
    </w:p>
    <w:p w14:paraId="43157DAC" w14:textId="12E904BB" w:rsidR="004E2DAF" w:rsidRDefault="0069647F" w:rsidP="00441762">
      <w:pPr>
        <w:jc w:val="both"/>
        <w:rPr>
          <w:sz w:val="22"/>
          <w:szCs w:val="22"/>
        </w:rPr>
      </w:pPr>
      <w:r>
        <w:rPr>
          <w:sz w:val="22"/>
          <w:szCs w:val="22"/>
        </w:rPr>
        <w:t>There are three approaches regarding the creation of social media environment for students’ formal learning: teacher-led, student-led and teacher and student-led. Teacher-led means teacher decide which social media to use and to design the social media environment for their students to use. Student-led refers to situations in w</w:t>
      </w:r>
      <w:r w:rsidR="006C5242">
        <w:rPr>
          <w:sz w:val="22"/>
          <w:szCs w:val="22"/>
        </w:rPr>
        <w:t>hich students take the initiative</w:t>
      </w:r>
      <w:r>
        <w:rPr>
          <w:sz w:val="22"/>
          <w:szCs w:val="22"/>
        </w:rPr>
        <w:t xml:space="preserve"> to decide which social media tools to use and also design their own social environment. Teacher and student-led </w:t>
      </w:r>
      <w:r w:rsidR="00114C5C">
        <w:rPr>
          <w:sz w:val="22"/>
          <w:szCs w:val="22"/>
        </w:rPr>
        <w:t xml:space="preserve">is </w:t>
      </w:r>
      <w:r w:rsidR="00EE1F09" w:rsidRPr="00FA7390">
        <w:rPr>
          <w:sz w:val="22"/>
          <w:szCs w:val="22"/>
        </w:rPr>
        <w:t xml:space="preserve">participatory design approach, which emphasizes the active role of users </w:t>
      </w:r>
      <w:r w:rsidR="00D0655F">
        <w:rPr>
          <w:sz w:val="22"/>
          <w:szCs w:val="22"/>
        </w:rPr>
        <w:t xml:space="preserve">(both teachers and students) </w:t>
      </w:r>
      <w:r w:rsidR="00EE1F09" w:rsidRPr="00FA7390">
        <w:rPr>
          <w:sz w:val="22"/>
          <w:szCs w:val="22"/>
        </w:rPr>
        <w:t xml:space="preserve">in the design process (Reich, Konda, Monarch, Levy &amp; Subrahmanian, 1996). Taking a participatory approach may help develop effective environment(s) suitable for students’ learning using one or more social media tools. Five requirements need to be available to users when implementing participatory design: (1) access to relevant information, (2) possibility of assuming independence in addressing problems, (3) contribution to decision-making, (4) appropriate development methods and (5) possibility of alternative technical and organizational conditions (Kensing, 1983; Clement &amp; van den Besselar, 1993). In a participatory design approach, users’ skills, experiences and interests become important considerations (Kensing &amp; Blomberg, 1998), which increases the likelihood that the tools would be useful and integrated well into the students’ learning processes. In this research, </w:t>
      </w:r>
      <w:r w:rsidR="006C5242" w:rsidRPr="00FA7390">
        <w:rPr>
          <w:sz w:val="22"/>
          <w:szCs w:val="22"/>
        </w:rPr>
        <w:t xml:space="preserve">social media tools </w:t>
      </w:r>
      <w:r w:rsidR="006C5242">
        <w:rPr>
          <w:sz w:val="22"/>
          <w:szCs w:val="22"/>
        </w:rPr>
        <w:t>were</w:t>
      </w:r>
      <w:r w:rsidR="00EE1F09" w:rsidRPr="00FA7390">
        <w:rPr>
          <w:sz w:val="22"/>
          <w:szCs w:val="22"/>
        </w:rPr>
        <w:t xml:space="preserve"> developed with the students, with the aim of creating a useful and effective learning environment</w:t>
      </w:r>
      <w:r w:rsidR="00224A9A">
        <w:rPr>
          <w:sz w:val="22"/>
          <w:szCs w:val="22"/>
        </w:rPr>
        <w:t xml:space="preserve">. </w:t>
      </w:r>
    </w:p>
    <w:p w14:paraId="2A830D4C" w14:textId="77777777" w:rsidR="000D0E5F" w:rsidRPr="000247AB" w:rsidRDefault="000D0E5F" w:rsidP="00441762">
      <w:pPr>
        <w:jc w:val="both"/>
        <w:rPr>
          <w:sz w:val="22"/>
          <w:szCs w:val="22"/>
        </w:rPr>
      </w:pPr>
    </w:p>
    <w:p w14:paraId="00A1DFF9" w14:textId="67B68ADC" w:rsidR="00C60599" w:rsidRPr="000247AB" w:rsidRDefault="00C60599" w:rsidP="004419FC">
      <w:pPr>
        <w:rPr>
          <w:b/>
          <w:sz w:val="22"/>
          <w:szCs w:val="22"/>
        </w:rPr>
      </w:pPr>
      <w:r w:rsidRPr="000247AB">
        <w:rPr>
          <w:b/>
          <w:sz w:val="22"/>
          <w:szCs w:val="22"/>
        </w:rPr>
        <w:t xml:space="preserve">3. Research </w:t>
      </w:r>
      <w:r w:rsidR="00CD0547">
        <w:rPr>
          <w:b/>
          <w:sz w:val="22"/>
          <w:szCs w:val="22"/>
        </w:rPr>
        <w:t xml:space="preserve">questions and </w:t>
      </w:r>
      <w:r w:rsidR="00010827">
        <w:rPr>
          <w:b/>
          <w:sz w:val="22"/>
          <w:szCs w:val="22"/>
        </w:rPr>
        <w:t>r</w:t>
      </w:r>
      <w:r w:rsidR="00CD0547">
        <w:rPr>
          <w:b/>
          <w:sz w:val="22"/>
          <w:szCs w:val="22"/>
        </w:rPr>
        <w:t xml:space="preserve">esearch </w:t>
      </w:r>
      <w:r w:rsidRPr="000247AB">
        <w:rPr>
          <w:b/>
          <w:sz w:val="22"/>
          <w:szCs w:val="22"/>
        </w:rPr>
        <w:t>methods</w:t>
      </w:r>
    </w:p>
    <w:p w14:paraId="7C2B8D16" w14:textId="77777777" w:rsidR="00775782" w:rsidRDefault="00775782" w:rsidP="00441762">
      <w:pPr>
        <w:jc w:val="both"/>
        <w:rPr>
          <w:sz w:val="22"/>
          <w:szCs w:val="22"/>
        </w:rPr>
      </w:pPr>
    </w:p>
    <w:p w14:paraId="5D1A123F" w14:textId="7596D9E0" w:rsidR="00C60599" w:rsidRPr="000247AB" w:rsidRDefault="00DA6E03" w:rsidP="00441762">
      <w:pPr>
        <w:jc w:val="both"/>
        <w:rPr>
          <w:sz w:val="22"/>
          <w:szCs w:val="22"/>
        </w:rPr>
      </w:pPr>
      <w:r>
        <w:rPr>
          <w:sz w:val="22"/>
          <w:szCs w:val="22"/>
        </w:rPr>
        <w:t xml:space="preserve">Despite the educational </w:t>
      </w:r>
      <w:r w:rsidR="006C5242">
        <w:rPr>
          <w:sz w:val="22"/>
          <w:szCs w:val="22"/>
        </w:rPr>
        <w:t>benefits</w:t>
      </w:r>
      <w:r>
        <w:rPr>
          <w:sz w:val="22"/>
          <w:szCs w:val="22"/>
        </w:rPr>
        <w:t xml:space="preserve"> of social media, </w:t>
      </w:r>
      <w:r w:rsidRPr="00211FED">
        <w:rPr>
          <w:sz w:val="22"/>
          <w:szCs w:val="22"/>
        </w:rPr>
        <w:t>only a critical mass of practitioners are exploring innovative teaching approaches that make use of social media tools (McHaney, 2011; Zhang, Flammer &amp; Yang, 2010). McHaney (2011) pointed out that the millennial students have been empowered by social media tools that have significantly influenced their lifestyle to become highly personalized. Despite such drastic change in students’ lifestyle and hence learning expectations, McHaney found that only 20% of teachers in the United States use social media tools in their lessons. Educators are urged to search for new ways to make pedagogical use of social media tools because the education community is rapidly moving towards a critical point where the incorporation of such technology could be inevitable.</w:t>
      </w:r>
      <w:r>
        <w:rPr>
          <w:sz w:val="22"/>
          <w:szCs w:val="22"/>
        </w:rPr>
        <w:t xml:space="preserve"> </w:t>
      </w:r>
      <w:r w:rsidR="00D33120">
        <w:rPr>
          <w:sz w:val="24"/>
          <w:szCs w:val="24"/>
        </w:rPr>
        <w:t>In</w:t>
      </w:r>
      <w:r>
        <w:rPr>
          <w:sz w:val="24"/>
          <w:szCs w:val="24"/>
        </w:rPr>
        <w:t xml:space="preserve"> order to fully </w:t>
      </w:r>
      <w:r w:rsidR="006C5242">
        <w:rPr>
          <w:sz w:val="24"/>
          <w:szCs w:val="24"/>
        </w:rPr>
        <w:t>utilize</w:t>
      </w:r>
      <w:r>
        <w:rPr>
          <w:sz w:val="24"/>
          <w:szCs w:val="24"/>
        </w:rPr>
        <w:t xml:space="preserve"> social media in educational </w:t>
      </w:r>
      <w:r w:rsidR="00D33120">
        <w:rPr>
          <w:sz w:val="24"/>
          <w:szCs w:val="24"/>
        </w:rPr>
        <w:t>settings,</w:t>
      </w:r>
      <w:r w:rsidRPr="009049AE">
        <w:rPr>
          <w:sz w:val="24"/>
          <w:szCs w:val="24"/>
        </w:rPr>
        <w:t xml:space="preserve"> investigation</w:t>
      </w:r>
      <w:r w:rsidR="00D33120">
        <w:rPr>
          <w:sz w:val="24"/>
          <w:szCs w:val="24"/>
        </w:rPr>
        <w:t>s</w:t>
      </w:r>
      <w:r w:rsidRPr="009049AE">
        <w:rPr>
          <w:sz w:val="24"/>
          <w:szCs w:val="24"/>
        </w:rPr>
        <w:t xml:space="preserve"> on </w:t>
      </w:r>
      <w:r w:rsidR="00D33120">
        <w:rPr>
          <w:sz w:val="24"/>
          <w:szCs w:val="24"/>
        </w:rPr>
        <w:t>the kinds</w:t>
      </w:r>
      <w:r w:rsidRPr="009049AE">
        <w:rPr>
          <w:sz w:val="24"/>
          <w:szCs w:val="24"/>
        </w:rPr>
        <w:t xml:space="preserve"> of social media that students </w:t>
      </w:r>
      <w:r w:rsidR="00D33120">
        <w:rPr>
          <w:sz w:val="24"/>
          <w:szCs w:val="24"/>
        </w:rPr>
        <w:t>are using</w:t>
      </w:r>
      <w:r w:rsidRPr="009049AE">
        <w:rPr>
          <w:sz w:val="24"/>
          <w:szCs w:val="24"/>
        </w:rPr>
        <w:t xml:space="preserve">, how they </w:t>
      </w:r>
      <w:r w:rsidR="006C5242" w:rsidRPr="009049AE">
        <w:rPr>
          <w:sz w:val="24"/>
          <w:szCs w:val="24"/>
        </w:rPr>
        <w:t>utilize</w:t>
      </w:r>
      <w:r w:rsidRPr="009049AE">
        <w:rPr>
          <w:sz w:val="24"/>
          <w:szCs w:val="24"/>
        </w:rPr>
        <w:t xml:space="preserve"> these tools for </w:t>
      </w:r>
      <w:r w:rsidR="00D33120">
        <w:rPr>
          <w:sz w:val="24"/>
          <w:szCs w:val="24"/>
        </w:rPr>
        <w:t>everyday life, informal and formal learning</w:t>
      </w:r>
      <w:r w:rsidRPr="009049AE">
        <w:rPr>
          <w:sz w:val="24"/>
          <w:szCs w:val="24"/>
        </w:rPr>
        <w:t xml:space="preserve"> a</w:t>
      </w:r>
      <w:r w:rsidR="00D33120">
        <w:rPr>
          <w:sz w:val="24"/>
          <w:szCs w:val="24"/>
        </w:rPr>
        <w:t>s well as</w:t>
      </w:r>
      <w:r w:rsidRPr="009049AE">
        <w:rPr>
          <w:sz w:val="24"/>
          <w:szCs w:val="24"/>
        </w:rPr>
        <w:t xml:space="preserve"> how teachers and students can co-create social media environment to facilitate </w:t>
      </w:r>
      <w:r w:rsidR="00D33120">
        <w:rPr>
          <w:sz w:val="24"/>
          <w:szCs w:val="24"/>
        </w:rPr>
        <w:t xml:space="preserve">learning </w:t>
      </w:r>
      <w:r>
        <w:rPr>
          <w:sz w:val="24"/>
          <w:szCs w:val="24"/>
        </w:rPr>
        <w:t xml:space="preserve">would be critical. </w:t>
      </w:r>
      <w:r w:rsidR="00D33120">
        <w:rPr>
          <w:sz w:val="24"/>
          <w:szCs w:val="24"/>
        </w:rPr>
        <w:t xml:space="preserve">However, </w:t>
      </w:r>
      <w:r w:rsidR="006C5242">
        <w:rPr>
          <w:sz w:val="24"/>
          <w:szCs w:val="24"/>
        </w:rPr>
        <w:t>research on these issues remains</w:t>
      </w:r>
      <w:r w:rsidR="00D33120">
        <w:rPr>
          <w:sz w:val="24"/>
          <w:szCs w:val="24"/>
        </w:rPr>
        <w:t xml:space="preserve"> scare. </w:t>
      </w:r>
      <w:r w:rsidR="00C866C9" w:rsidRPr="000247AB">
        <w:rPr>
          <w:sz w:val="22"/>
          <w:szCs w:val="22"/>
        </w:rPr>
        <w:t xml:space="preserve">Based on the gaps identified in the literature review, the following </w:t>
      </w:r>
      <w:r w:rsidR="003B7B6F">
        <w:rPr>
          <w:sz w:val="22"/>
          <w:szCs w:val="22"/>
        </w:rPr>
        <w:t>3</w:t>
      </w:r>
      <w:r w:rsidR="00C866C9" w:rsidRPr="000247AB">
        <w:rPr>
          <w:sz w:val="22"/>
          <w:szCs w:val="22"/>
        </w:rPr>
        <w:t xml:space="preserve"> r</w:t>
      </w:r>
      <w:r w:rsidR="00C60599" w:rsidRPr="000247AB">
        <w:rPr>
          <w:sz w:val="22"/>
          <w:szCs w:val="22"/>
        </w:rPr>
        <w:t>esearch questions</w:t>
      </w:r>
      <w:r w:rsidR="00C866C9" w:rsidRPr="000247AB">
        <w:rPr>
          <w:sz w:val="22"/>
          <w:szCs w:val="22"/>
        </w:rPr>
        <w:t xml:space="preserve"> (RQ) were formulated:</w:t>
      </w:r>
    </w:p>
    <w:p w14:paraId="4C3ADCF8" w14:textId="77777777" w:rsidR="00C60599" w:rsidRPr="000247AB" w:rsidRDefault="00C60599" w:rsidP="00C60599">
      <w:pPr>
        <w:rPr>
          <w:sz w:val="22"/>
          <w:szCs w:val="22"/>
        </w:rPr>
      </w:pPr>
    </w:p>
    <w:p w14:paraId="093BF27C" w14:textId="77777777" w:rsidR="00C60599" w:rsidRDefault="00C60599" w:rsidP="00441762">
      <w:pPr>
        <w:jc w:val="both"/>
        <w:rPr>
          <w:sz w:val="22"/>
          <w:szCs w:val="22"/>
        </w:rPr>
      </w:pPr>
      <w:r w:rsidRPr="000247AB">
        <w:rPr>
          <w:sz w:val="22"/>
          <w:szCs w:val="22"/>
        </w:rPr>
        <w:t>RQ1: What are students currently doing with social media in each of the three domains (everyday life, informal learning and formal learning)?</w:t>
      </w:r>
    </w:p>
    <w:p w14:paraId="5BD23119" w14:textId="77777777" w:rsidR="00821589" w:rsidRDefault="00821589" w:rsidP="00441762">
      <w:pPr>
        <w:jc w:val="both"/>
        <w:rPr>
          <w:sz w:val="22"/>
          <w:szCs w:val="22"/>
        </w:rPr>
      </w:pPr>
    </w:p>
    <w:p w14:paraId="29B272CF" w14:textId="77777777" w:rsidR="00821589" w:rsidRDefault="00821589" w:rsidP="00441762">
      <w:pPr>
        <w:jc w:val="both"/>
        <w:rPr>
          <w:sz w:val="22"/>
          <w:szCs w:val="22"/>
        </w:rPr>
      </w:pPr>
      <w:r w:rsidRPr="000247AB">
        <w:rPr>
          <w:sz w:val="22"/>
          <w:szCs w:val="22"/>
        </w:rPr>
        <w:t>RQ2: To what extent are the five claims of social media apparent in the use/engagement of social media in the three domains?</w:t>
      </w:r>
    </w:p>
    <w:p w14:paraId="4F137C16" w14:textId="77777777" w:rsidR="00821589" w:rsidRPr="000247AB" w:rsidRDefault="00821589" w:rsidP="00441762">
      <w:pPr>
        <w:jc w:val="both"/>
        <w:rPr>
          <w:sz w:val="22"/>
          <w:szCs w:val="22"/>
        </w:rPr>
      </w:pPr>
    </w:p>
    <w:p w14:paraId="398C2BD6" w14:textId="14AF748B" w:rsidR="00821589" w:rsidRPr="000247AB" w:rsidRDefault="00821589" w:rsidP="00441762">
      <w:pPr>
        <w:jc w:val="both"/>
        <w:rPr>
          <w:sz w:val="22"/>
          <w:szCs w:val="22"/>
        </w:rPr>
      </w:pPr>
      <w:r w:rsidRPr="000247AB">
        <w:rPr>
          <w:sz w:val="22"/>
          <w:szCs w:val="22"/>
        </w:rPr>
        <w:t>RQ</w:t>
      </w:r>
      <w:r w:rsidR="000B5558">
        <w:rPr>
          <w:sz w:val="22"/>
          <w:szCs w:val="22"/>
        </w:rPr>
        <w:t>3</w:t>
      </w:r>
      <w:r w:rsidRPr="000247AB">
        <w:rPr>
          <w:sz w:val="22"/>
          <w:szCs w:val="22"/>
        </w:rPr>
        <w:t>: How can lecturers and students make use of the participatory design method to co-create social media environments for formal learning?</w:t>
      </w:r>
    </w:p>
    <w:p w14:paraId="517A9465" w14:textId="77777777" w:rsidR="00821589" w:rsidRDefault="00821589" w:rsidP="00441762">
      <w:pPr>
        <w:jc w:val="both"/>
        <w:rPr>
          <w:sz w:val="22"/>
          <w:szCs w:val="22"/>
        </w:rPr>
      </w:pPr>
    </w:p>
    <w:p w14:paraId="53BE514F" w14:textId="0365D736" w:rsidR="003B7B6F" w:rsidRDefault="003B7B6F" w:rsidP="00821589">
      <w:pPr>
        <w:rPr>
          <w:sz w:val="22"/>
          <w:szCs w:val="22"/>
        </w:rPr>
      </w:pPr>
      <w:r>
        <w:rPr>
          <w:sz w:val="22"/>
          <w:szCs w:val="22"/>
        </w:rPr>
        <w:t>This research takes the quantitative research approach in surveying students and in analyzing the data.</w:t>
      </w:r>
    </w:p>
    <w:p w14:paraId="5463831E" w14:textId="77777777" w:rsidR="003B7B6F" w:rsidRDefault="003B7B6F" w:rsidP="00821589">
      <w:pPr>
        <w:rPr>
          <w:sz w:val="22"/>
          <w:szCs w:val="22"/>
        </w:rPr>
      </w:pPr>
    </w:p>
    <w:p w14:paraId="0EB26313" w14:textId="4F2EE066" w:rsidR="00821589" w:rsidRPr="000247AB" w:rsidRDefault="00821589" w:rsidP="00821589">
      <w:pPr>
        <w:rPr>
          <w:b/>
          <w:sz w:val="22"/>
          <w:szCs w:val="22"/>
        </w:rPr>
      </w:pPr>
      <w:r w:rsidRPr="000247AB">
        <w:rPr>
          <w:b/>
          <w:sz w:val="22"/>
          <w:szCs w:val="22"/>
        </w:rPr>
        <w:t>3.1 Participants / Sampling</w:t>
      </w:r>
    </w:p>
    <w:p w14:paraId="604618A0" w14:textId="77777777" w:rsidR="00775782" w:rsidRDefault="00775782" w:rsidP="00441762">
      <w:pPr>
        <w:adjustRightInd w:val="0"/>
        <w:snapToGrid w:val="0"/>
        <w:jc w:val="both"/>
        <w:rPr>
          <w:sz w:val="22"/>
          <w:szCs w:val="22"/>
        </w:rPr>
      </w:pPr>
    </w:p>
    <w:p w14:paraId="6C8F9AAE" w14:textId="79C0D58C" w:rsidR="00821589" w:rsidRPr="000247AB" w:rsidRDefault="00821589" w:rsidP="00441762">
      <w:pPr>
        <w:adjustRightInd w:val="0"/>
        <w:snapToGrid w:val="0"/>
        <w:jc w:val="both"/>
        <w:rPr>
          <w:sz w:val="22"/>
          <w:szCs w:val="22"/>
        </w:rPr>
      </w:pPr>
      <w:r w:rsidRPr="000247AB">
        <w:rPr>
          <w:sz w:val="22"/>
          <w:szCs w:val="22"/>
        </w:rPr>
        <w:t>The researcher conducted this research in a university in Hong Kong where he invited students who took 2 courses that he taught - Knowledge Management in the BSc in Information Management program and Research Methods in the MSc in Library and Information Management program.</w:t>
      </w:r>
      <w:r w:rsidR="000D0E5F">
        <w:rPr>
          <w:sz w:val="22"/>
          <w:szCs w:val="22"/>
        </w:rPr>
        <w:t xml:space="preserve"> </w:t>
      </w:r>
      <w:r w:rsidRPr="000247AB">
        <w:rPr>
          <w:sz w:val="22"/>
          <w:szCs w:val="22"/>
        </w:rPr>
        <w:t>Because this research introduced intervention in students' learning of social media, it thus made it difficult to involve students in courses that the researcher was not personally in</w:t>
      </w:r>
      <w:r w:rsidR="000D0E5F">
        <w:rPr>
          <w:sz w:val="22"/>
          <w:szCs w:val="22"/>
        </w:rPr>
        <w:t>volve in. Therefore, convenien</w:t>
      </w:r>
      <w:r w:rsidR="000C362B">
        <w:rPr>
          <w:sz w:val="22"/>
          <w:szCs w:val="22"/>
        </w:rPr>
        <w:t>ce</w:t>
      </w:r>
      <w:r w:rsidRPr="000247AB">
        <w:rPr>
          <w:sz w:val="22"/>
          <w:szCs w:val="22"/>
        </w:rPr>
        <w:t xml:space="preserve"> sampling method (</w:t>
      </w:r>
      <w:r w:rsidR="000C362B">
        <w:rPr>
          <w:sz w:val="22"/>
          <w:szCs w:val="22"/>
        </w:rPr>
        <w:t>Creswell 2008</w:t>
      </w:r>
      <w:r w:rsidRPr="000247AB">
        <w:rPr>
          <w:sz w:val="22"/>
          <w:szCs w:val="22"/>
        </w:rPr>
        <w:t xml:space="preserve">) is adopted and the researcher invited his only students to </w:t>
      </w:r>
      <w:r w:rsidR="006C5242" w:rsidRPr="000247AB">
        <w:rPr>
          <w:sz w:val="22"/>
          <w:szCs w:val="22"/>
        </w:rPr>
        <w:t>participate</w:t>
      </w:r>
      <w:r w:rsidRPr="000247AB">
        <w:rPr>
          <w:sz w:val="22"/>
          <w:szCs w:val="22"/>
        </w:rPr>
        <w:t xml:space="preserve"> in this research.</w:t>
      </w:r>
    </w:p>
    <w:p w14:paraId="5C2DE9B0" w14:textId="77777777" w:rsidR="00821589" w:rsidRPr="000247AB" w:rsidRDefault="00821589" w:rsidP="00441762">
      <w:pPr>
        <w:adjustRightInd w:val="0"/>
        <w:snapToGrid w:val="0"/>
        <w:jc w:val="both"/>
        <w:rPr>
          <w:sz w:val="22"/>
          <w:szCs w:val="22"/>
        </w:rPr>
      </w:pPr>
    </w:p>
    <w:p w14:paraId="6B3082CE" w14:textId="6D8E385C" w:rsidR="00D81A63" w:rsidRDefault="00821589" w:rsidP="00441762">
      <w:pPr>
        <w:jc w:val="both"/>
        <w:rPr>
          <w:b/>
          <w:sz w:val="22"/>
          <w:szCs w:val="22"/>
        </w:rPr>
      </w:pPr>
      <w:r w:rsidRPr="000247AB">
        <w:rPr>
          <w:sz w:val="22"/>
          <w:szCs w:val="22"/>
        </w:rPr>
        <w:t xml:space="preserve">The Knowledge Management course was studied twice in spring 2013 and in spring 2014, while the Research Methods course was studied three times in spring 2013, summer 2013 and spring 2014. While all students received the learning intervention designed by the researcher, the research participants included only those who gave their informed consent after having been duly informed about the study methods and implications (BScIM n = </w:t>
      </w:r>
      <w:r w:rsidR="00795852">
        <w:rPr>
          <w:sz w:val="22"/>
          <w:szCs w:val="22"/>
        </w:rPr>
        <w:t>30</w:t>
      </w:r>
      <w:r w:rsidR="00795852" w:rsidRPr="000247AB">
        <w:rPr>
          <w:sz w:val="22"/>
          <w:szCs w:val="22"/>
        </w:rPr>
        <w:t xml:space="preserve">; </w:t>
      </w:r>
      <w:r w:rsidRPr="000247AB">
        <w:rPr>
          <w:sz w:val="22"/>
          <w:szCs w:val="22"/>
        </w:rPr>
        <w:t xml:space="preserve">MScLIM n = </w:t>
      </w:r>
      <w:r w:rsidR="00795852">
        <w:rPr>
          <w:sz w:val="22"/>
          <w:szCs w:val="22"/>
        </w:rPr>
        <w:t>71</w:t>
      </w:r>
      <w:r w:rsidRPr="000247AB">
        <w:rPr>
          <w:sz w:val="22"/>
          <w:szCs w:val="22"/>
        </w:rPr>
        <w:t>). Students in the 2 courses received information and instruction on how social media may facilitate learning from the begi</w:t>
      </w:r>
      <w:r w:rsidR="003B7B6F">
        <w:rPr>
          <w:sz w:val="22"/>
          <w:szCs w:val="22"/>
        </w:rPr>
        <w:t>nning to the end of the courses.</w:t>
      </w:r>
    </w:p>
    <w:p w14:paraId="7DA27184" w14:textId="77777777" w:rsidR="0046077B" w:rsidRDefault="0046077B" w:rsidP="00441762">
      <w:pPr>
        <w:jc w:val="both"/>
        <w:rPr>
          <w:b/>
          <w:sz w:val="22"/>
          <w:szCs w:val="22"/>
        </w:rPr>
      </w:pPr>
    </w:p>
    <w:p w14:paraId="13249756" w14:textId="6FC4BD0B" w:rsidR="00010827" w:rsidRPr="000247AB" w:rsidRDefault="00010827" w:rsidP="00441762">
      <w:pPr>
        <w:jc w:val="both"/>
        <w:rPr>
          <w:b/>
          <w:sz w:val="22"/>
          <w:szCs w:val="22"/>
        </w:rPr>
      </w:pPr>
      <w:r>
        <w:rPr>
          <w:b/>
          <w:sz w:val="22"/>
          <w:szCs w:val="22"/>
        </w:rPr>
        <w:t>3.2</w:t>
      </w:r>
      <w:r w:rsidRPr="000247AB">
        <w:rPr>
          <w:b/>
          <w:sz w:val="22"/>
          <w:szCs w:val="22"/>
        </w:rPr>
        <w:t xml:space="preserve"> </w:t>
      </w:r>
      <w:r>
        <w:rPr>
          <w:b/>
          <w:sz w:val="22"/>
          <w:szCs w:val="22"/>
        </w:rPr>
        <w:t>Data Collection</w:t>
      </w:r>
    </w:p>
    <w:p w14:paraId="0CF64F1F" w14:textId="77777777" w:rsidR="00775782" w:rsidRDefault="00775782" w:rsidP="00441762">
      <w:pPr>
        <w:jc w:val="both"/>
        <w:rPr>
          <w:sz w:val="22"/>
          <w:szCs w:val="22"/>
        </w:rPr>
      </w:pPr>
    </w:p>
    <w:p w14:paraId="41BC8DC2" w14:textId="04A797D3" w:rsidR="00FE6198" w:rsidRDefault="00010827" w:rsidP="00441762">
      <w:pPr>
        <w:jc w:val="both"/>
        <w:rPr>
          <w:sz w:val="22"/>
          <w:szCs w:val="22"/>
        </w:rPr>
      </w:pPr>
      <w:r>
        <w:rPr>
          <w:sz w:val="22"/>
          <w:szCs w:val="22"/>
        </w:rPr>
        <w:t xml:space="preserve">The </w:t>
      </w:r>
      <w:r w:rsidR="00821589" w:rsidRPr="00D81A63">
        <w:rPr>
          <w:sz w:val="22"/>
          <w:szCs w:val="22"/>
        </w:rPr>
        <w:t xml:space="preserve">data collection started in </w:t>
      </w:r>
      <w:r w:rsidR="008D5CCC" w:rsidRPr="00D81A63">
        <w:rPr>
          <w:sz w:val="22"/>
          <w:szCs w:val="22"/>
        </w:rPr>
        <w:t>the beginning of the term</w:t>
      </w:r>
      <w:r w:rsidR="00821589" w:rsidRPr="00D81A63">
        <w:rPr>
          <w:sz w:val="22"/>
          <w:szCs w:val="22"/>
        </w:rPr>
        <w:t xml:space="preserve"> with a questionnaire designed to survey all the participating students who were taking the 2 courses mentioned above</w:t>
      </w:r>
      <w:r w:rsidR="00CD0547" w:rsidRPr="00D81A63">
        <w:rPr>
          <w:sz w:val="22"/>
          <w:szCs w:val="22"/>
        </w:rPr>
        <w:t>. The re</w:t>
      </w:r>
      <w:r w:rsidR="00CD0547" w:rsidRPr="00C42E98">
        <w:rPr>
          <w:sz w:val="22"/>
          <w:szCs w:val="22"/>
        </w:rPr>
        <w:t>sp</w:t>
      </w:r>
      <w:r w:rsidR="00CD0547" w:rsidRPr="001A5A9E">
        <w:rPr>
          <w:sz w:val="22"/>
          <w:szCs w:val="22"/>
        </w:rPr>
        <w:t>on</w:t>
      </w:r>
      <w:r w:rsidR="00CD0547" w:rsidRPr="000C562E">
        <w:rPr>
          <w:sz w:val="22"/>
          <w:szCs w:val="22"/>
        </w:rPr>
        <w:t>s</w:t>
      </w:r>
      <w:r w:rsidR="00CD0547" w:rsidRPr="00CA3F10">
        <w:rPr>
          <w:sz w:val="22"/>
          <w:szCs w:val="22"/>
        </w:rPr>
        <w:t>e rates fo</w:t>
      </w:r>
      <w:r w:rsidR="00CD0547" w:rsidRPr="002B742C">
        <w:rPr>
          <w:sz w:val="22"/>
          <w:szCs w:val="22"/>
        </w:rPr>
        <w:t>r BS</w:t>
      </w:r>
      <w:r w:rsidR="00CD0547" w:rsidRPr="002E287F">
        <w:rPr>
          <w:sz w:val="22"/>
          <w:szCs w:val="22"/>
        </w:rPr>
        <w:t xml:space="preserve">c </w:t>
      </w:r>
      <w:r w:rsidR="00CD0547" w:rsidRPr="009E3ED3">
        <w:rPr>
          <w:sz w:val="22"/>
          <w:szCs w:val="22"/>
        </w:rPr>
        <w:t xml:space="preserve">and MSc </w:t>
      </w:r>
      <w:r w:rsidR="00CD0547" w:rsidRPr="00A42D64">
        <w:rPr>
          <w:sz w:val="22"/>
          <w:szCs w:val="22"/>
        </w:rPr>
        <w:t>st</w:t>
      </w:r>
      <w:r w:rsidR="00CD0547" w:rsidRPr="00D81A63">
        <w:rPr>
          <w:sz w:val="22"/>
          <w:szCs w:val="22"/>
        </w:rPr>
        <w:t xml:space="preserve">udents are </w:t>
      </w:r>
      <w:r w:rsidR="00664825" w:rsidRPr="00D81A63">
        <w:rPr>
          <w:sz w:val="22"/>
          <w:szCs w:val="22"/>
        </w:rPr>
        <w:t>85</w:t>
      </w:r>
      <w:r w:rsidR="00CD0547" w:rsidRPr="00D81A63">
        <w:rPr>
          <w:sz w:val="22"/>
          <w:szCs w:val="22"/>
        </w:rPr>
        <w:t xml:space="preserve">% </w:t>
      </w:r>
      <w:r w:rsidR="00664825" w:rsidRPr="00D81A63">
        <w:rPr>
          <w:sz w:val="22"/>
          <w:szCs w:val="22"/>
        </w:rPr>
        <w:t xml:space="preserve">(30 out of 35) </w:t>
      </w:r>
      <w:r w:rsidR="00CD0547" w:rsidRPr="00D81A63">
        <w:rPr>
          <w:sz w:val="22"/>
          <w:szCs w:val="22"/>
        </w:rPr>
        <w:t xml:space="preserve">and </w:t>
      </w:r>
      <w:r w:rsidR="00664825" w:rsidRPr="00D81A63">
        <w:rPr>
          <w:sz w:val="22"/>
          <w:szCs w:val="22"/>
        </w:rPr>
        <w:t>87</w:t>
      </w:r>
      <w:r w:rsidR="00CD0547" w:rsidRPr="00D81A63">
        <w:rPr>
          <w:sz w:val="22"/>
          <w:szCs w:val="22"/>
        </w:rPr>
        <w:t xml:space="preserve">% </w:t>
      </w:r>
      <w:r w:rsidR="009E3ED3" w:rsidRPr="009049AE">
        <w:rPr>
          <w:sz w:val="22"/>
          <w:szCs w:val="22"/>
        </w:rPr>
        <w:t xml:space="preserve">(71 out of 81) </w:t>
      </w:r>
      <w:r w:rsidR="00CD0547" w:rsidRPr="009E3ED3">
        <w:rPr>
          <w:sz w:val="22"/>
          <w:szCs w:val="22"/>
        </w:rPr>
        <w:t>re</w:t>
      </w:r>
      <w:r w:rsidR="00CD0547" w:rsidRPr="00A42D64">
        <w:rPr>
          <w:sz w:val="22"/>
          <w:szCs w:val="22"/>
        </w:rPr>
        <w:t>sp</w:t>
      </w:r>
      <w:r w:rsidR="00CD0547" w:rsidRPr="00D81A63">
        <w:rPr>
          <w:sz w:val="22"/>
          <w:szCs w:val="22"/>
        </w:rPr>
        <w:t>ectively.</w:t>
      </w:r>
    </w:p>
    <w:p w14:paraId="3AE23425" w14:textId="2C7838AB" w:rsidR="00FE6198" w:rsidRPr="000247AB" w:rsidRDefault="00FE6198" w:rsidP="00441762">
      <w:pPr>
        <w:jc w:val="both"/>
        <w:rPr>
          <w:sz w:val="22"/>
          <w:szCs w:val="22"/>
        </w:rPr>
      </w:pPr>
    </w:p>
    <w:p w14:paraId="083327D2" w14:textId="4399E813" w:rsidR="00821589" w:rsidRDefault="008D5CCC" w:rsidP="003B7B6F">
      <w:pPr>
        <w:snapToGrid w:val="0"/>
        <w:jc w:val="both"/>
        <w:rPr>
          <w:sz w:val="22"/>
          <w:szCs w:val="22"/>
        </w:rPr>
      </w:pPr>
      <w:r w:rsidRPr="00D81A63">
        <w:rPr>
          <w:sz w:val="22"/>
          <w:szCs w:val="22"/>
        </w:rPr>
        <w:t>For both courses, s</w:t>
      </w:r>
      <w:r w:rsidR="00821589" w:rsidRPr="00D81A63">
        <w:rPr>
          <w:sz w:val="22"/>
          <w:szCs w:val="22"/>
        </w:rPr>
        <w:t>tudents in groups of 3-5 engaged in a project work using a social</w:t>
      </w:r>
      <w:r w:rsidRPr="00D81A63">
        <w:rPr>
          <w:sz w:val="22"/>
          <w:szCs w:val="22"/>
        </w:rPr>
        <w:t xml:space="preserve"> media for a period of about 2-2.5</w:t>
      </w:r>
      <w:r w:rsidR="00821589" w:rsidRPr="00D81A63">
        <w:rPr>
          <w:sz w:val="22"/>
          <w:szCs w:val="22"/>
        </w:rPr>
        <w:t xml:space="preserve"> months. To provide students support in building the online platform for their group work and in commenting on the content of their work, students were asked to make appointment twice and to meet the lecturer (the researcher) at his office. Each meeting last for about an hour.</w:t>
      </w:r>
      <w:r w:rsidRPr="00D81A63">
        <w:rPr>
          <w:sz w:val="22"/>
          <w:szCs w:val="22"/>
        </w:rPr>
        <w:t xml:space="preserve"> </w:t>
      </w:r>
      <w:r w:rsidR="00821589" w:rsidRPr="000247AB">
        <w:rPr>
          <w:sz w:val="22"/>
          <w:szCs w:val="22"/>
        </w:rPr>
        <w:t>Within a few months after the end of the 2 courses, individual phone interview were conducted with students who could be reached and were willing to be interviewed</w:t>
      </w:r>
      <w:r w:rsidR="00BB35B6">
        <w:rPr>
          <w:sz w:val="22"/>
          <w:szCs w:val="22"/>
        </w:rPr>
        <w:t xml:space="preserve">. </w:t>
      </w:r>
      <w:r w:rsidR="000B5558">
        <w:rPr>
          <w:sz w:val="22"/>
          <w:szCs w:val="22"/>
        </w:rPr>
        <w:t>A total of 27 students were interviewed (</w:t>
      </w:r>
      <w:r w:rsidR="000B5558" w:rsidRPr="000247AB">
        <w:rPr>
          <w:sz w:val="22"/>
          <w:szCs w:val="22"/>
        </w:rPr>
        <w:t xml:space="preserve">BScIM n = </w:t>
      </w:r>
      <w:r w:rsidR="000B5558">
        <w:rPr>
          <w:sz w:val="22"/>
          <w:szCs w:val="22"/>
        </w:rPr>
        <w:t>4</w:t>
      </w:r>
      <w:r w:rsidR="000B5558" w:rsidRPr="000247AB">
        <w:rPr>
          <w:sz w:val="22"/>
          <w:szCs w:val="22"/>
        </w:rPr>
        <w:t xml:space="preserve">; MScLIM n = </w:t>
      </w:r>
      <w:r w:rsidR="000B5558">
        <w:rPr>
          <w:sz w:val="22"/>
          <w:szCs w:val="22"/>
        </w:rPr>
        <w:t>23).</w:t>
      </w:r>
    </w:p>
    <w:p w14:paraId="2D8B4755" w14:textId="77777777" w:rsidR="008D5CCC" w:rsidRPr="000247AB" w:rsidRDefault="008D5CCC" w:rsidP="00441762">
      <w:pPr>
        <w:pStyle w:val="Header"/>
        <w:tabs>
          <w:tab w:val="clear" w:pos="4320"/>
          <w:tab w:val="clear" w:pos="8640"/>
        </w:tabs>
        <w:jc w:val="both"/>
        <w:rPr>
          <w:sz w:val="22"/>
          <w:szCs w:val="22"/>
        </w:rPr>
      </w:pPr>
    </w:p>
    <w:p w14:paraId="533C4984" w14:textId="77777777" w:rsidR="00821589" w:rsidRPr="000247AB" w:rsidRDefault="00821589" w:rsidP="00821589">
      <w:pPr>
        <w:spacing w:after="200" w:line="276" w:lineRule="auto"/>
        <w:rPr>
          <w:b/>
          <w:sz w:val="22"/>
          <w:szCs w:val="22"/>
        </w:rPr>
      </w:pPr>
      <w:r w:rsidRPr="000247AB">
        <w:rPr>
          <w:b/>
          <w:sz w:val="22"/>
          <w:szCs w:val="22"/>
        </w:rPr>
        <w:t>3.3 Data analysis</w:t>
      </w:r>
    </w:p>
    <w:p w14:paraId="1BA552EA" w14:textId="77777777" w:rsidR="00F15E6A" w:rsidRDefault="005B7EEF" w:rsidP="00441762">
      <w:pPr>
        <w:jc w:val="both"/>
        <w:rPr>
          <w:sz w:val="22"/>
          <w:szCs w:val="22"/>
        </w:rPr>
      </w:pPr>
      <w:r w:rsidRPr="0046077B">
        <w:rPr>
          <w:sz w:val="22"/>
          <w:szCs w:val="22"/>
        </w:rPr>
        <w:t>Responses on the Likert-type scales w</w:t>
      </w:r>
      <w:r w:rsidRPr="000341CC">
        <w:rPr>
          <w:sz w:val="22"/>
          <w:szCs w:val="22"/>
        </w:rPr>
        <w:t xml:space="preserve">ere summarized using descriptive statistics, and mean scores that were higher than 3 were interpreted as edging toward the positive, while mean scores that were lower than 3 were interpreted as edging toward negative feedback. Ratings on </w:t>
      </w:r>
      <w:r w:rsidR="00EE1F09" w:rsidRPr="0046077B">
        <w:rPr>
          <w:sz w:val="22"/>
          <w:szCs w:val="22"/>
        </w:rPr>
        <w:t xml:space="preserve">students’ </w:t>
      </w:r>
      <w:r w:rsidR="0050237C" w:rsidRPr="0046077B">
        <w:rPr>
          <w:sz w:val="22"/>
          <w:szCs w:val="22"/>
        </w:rPr>
        <w:t>usage</w:t>
      </w:r>
      <w:r w:rsidR="00EE1F09" w:rsidRPr="0046077B">
        <w:rPr>
          <w:sz w:val="22"/>
          <w:szCs w:val="22"/>
        </w:rPr>
        <w:t xml:space="preserve"> of social media </w:t>
      </w:r>
      <w:r w:rsidR="00F15E6A">
        <w:rPr>
          <w:sz w:val="22"/>
          <w:szCs w:val="22"/>
        </w:rPr>
        <w:t>on</w:t>
      </w:r>
      <w:r w:rsidR="00EE1F09" w:rsidRPr="0046077B">
        <w:rPr>
          <w:sz w:val="22"/>
          <w:szCs w:val="22"/>
        </w:rPr>
        <w:t xml:space="preserve"> </w:t>
      </w:r>
      <w:r w:rsidR="00F15E6A">
        <w:rPr>
          <w:sz w:val="22"/>
          <w:szCs w:val="22"/>
        </w:rPr>
        <w:t>the three domains (everyday life, informal learning and formal learning)</w:t>
      </w:r>
    </w:p>
    <w:p w14:paraId="64A0D3C3" w14:textId="306A9E38" w:rsidR="00775782" w:rsidRPr="0046077B" w:rsidRDefault="005B7EEF" w:rsidP="00441762">
      <w:pPr>
        <w:jc w:val="both"/>
        <w:rPr>
          <w:sz w:val="22"/>
          <w:szCs w:val="22"/>
        </w:rPr>
      </w:pPr>
      <w:r w:rsidRPr="0046077B">
        <w:rPr>
          <w:sz w:val="22"/>
          <w:szCs w:val="22"/>
        </w:rPr>
        <w:t xml:space="preserve"> were tested using the one-sample Kolmogorov</w:t>
      </w:r>
      <w:r w:rsidRPr="0046077B">
        <w:rPr>
          <w:rFonts w:ascii="Cambria" w:hAnsi="Cambria" w:cs="Cambria"/>
          <w:sz w:val="22"/>
          <w:szCs w:val="22"/>
        </w:rPr>
        <w:t>–</w:t>
      </w:r>
      <w:r w:rsidRPr="0046077B">
        <w:rPr>
          <w:sz w:val="22"/>
          <w:szCs w:val="22"/>
        </w:rPr>
        <w:t>Smirnov test for normality. Since the results showed that the normality of data was questionable (</w:t>
      </w:r>
      <w:r w:rsidRPr="0046077B">
        <w:rPr>
          <w:i/>
          <w:iCs/>
          <w:sz w:val="22"/>
          <w:szCs w:val="22"/>
        </w:rPr>
        <w:t xml:space="preserve">p </w:t>
      </w:r>
      <w:r w:rsidRPr="0046077B">
        <w:rPr>
          <w:sz w:val="22"/>
          <w:szCs w:val="22"/>
        </w:rPr>
        <w:t>&lt; 0.05 in Kolmogorov</w:t>
      </w:r>
      <w:r w:rsidRPr="0046077B">
        <w:rPr>
          <w:rFonts w:ascii="Cambria" w:hAnsi="Cambria" w:cs="Cambria"/>
          <w:sz w:val="22"/>
          <w:szCs w:val="22"/>
        </w:rPr>
        <w:t>–</w:t>
      </w:r>
      <w:r w:rsidRPr="0046077B">
        <w:rPr>
          <w:sz w:val="22"/>
          <w:szCs w:val="22"/>
        </w:rPr>
        <w:t>Smirnov test), the Mann</w:t>
      </w:r>
      <w:r w:rsidRPr="0046077B">
        <w:rPr>
          <w:rFonts w:ascii="Cambria" w:hAnsi="Cambria" w:cs="Cambria"/>
          <w:sz w:val="22"/>
          <w:szCs w:val="22"/>
        </w:rPr>
        <w:t>–</w:t>
      </w:r>
      <w:r w:rsidRPr="0046077B">
        <w:rPr>
          <w:sz w:val="22"/>
          <w:szCs w:val="22"/>
        </w:rPr>
        <w:t xml:space="preserve">Whitney test was used to compare the responses </w:t>
      </w:r>
      <w:r w:rsidR="00BC627F" w:rsidRPr="0046077B">
        <w:rPr>
          <w:sz w:val="22"/>
          <w:szCs w:val="22"/>
        </w:rPr>
        <w:t xml:space="preserve">between the </w:t>
      </w:r>
      <w:r w:rsidR="003643A0">
        <w:rPr>
          <w:sz w:val="22"/>
          <w:szCs w:val="22"/>
        </w:rPr>
        <w:t>BScIM</w:t>
      </w:r>
      <w:r w:rsidR="00BC627F" w:rsidRPr="000341CC">
        <w:rPr>
          <w:sz w:val="22"/>
          <w:szCs w:val="22"/>
        </w:rPr>
        <w:t xml:space="preserve"> and </w:t>
      </w:r>
      <w:r w:rsidR="003643A0">
        <w:rPr>
          <w:sz w:val="22"/>
          <w:szCs w:val="22"/>
        </w:rPr>
        <w:t>MScLIM</w:t>
      </w:r>
      <w:r w:rsidRPr="000341CC">
        <w:rPr>
          <w:sz w:val="22"/>
          <w:szCs w:val="22"/>
        </w:rPr>
        <w:t xml:space="preserve"> groups. Statistical significance level was set at </w:t>
      </w:r>
      <w:r w:rsidRPr="0046077B">
        <w:rPr>
          <w:i/>
          <w:iCs/>
          <w:sz w:val="22"/>
          <w:szCs w:val="22"/>
        </w:rPr>
        <w:t xml:space="preserve">p </w:t>
      </w:r>
      <w:r w:rsidRPr="0046077B">
        <w:rPr>
          <w:sz w:val="22"/>
          <w:szCs w:val="22"/>
        </w:rPr>
        <w:t>&lt; 0.05.</w:t>
      </w:r>
      <w:r w:rsidR="000C362B" w:rsidRPr="0046077B">
        <w:rPr>
          <w:sz w:val="22"/>
          <w:szCs w:val="22"/>
        </w:rPr>
        <w:t xml:space="preserve"> </w:t>
      </w:r>
      <w:r w:rsidR="00C176AA" w:rsidRPr="0046077B">
        <w:rPr>
          <w:rFonts w:eastAsia="Times New Roman"/>
          <w:color w:val="000000"/>
          <w:sz w:val="22"/>
          <w:szCs w:val="22"/>
          <w:lang w:eastAsia="zh-TW"/>
        </w:rPr>
        <w:t>Any data point which “below Q1 – 2.2 × IQR” or “above Q3 + 2.2 × IQR” is viewed as outlier and they were excluded from the analysis</w:t>
      </w:r>
      <w:r w:rsidR="0064223E">
        <w:rPr>
          <w:rFonts w:eastAsia="Times New Roman"/>
          <w:color w:val="000000"/>
          <w:sz w:val="22"/>
          <w:szCs w:val="22"/>
          <w:lang w:eastAsia="zh-TW"/>
        </w:rPr>
        <w:t>. (Hoaglin &amp; Iglewicz, 198</w:t>
      </w:r>
      <w:r w:rsidR="0025657F">
        <w:rPr>
          <w:rFonts w:eastAsia="Times New Roman"/>
          <w:color w:val="000000"/>
          <w:sz w:val="22"/>
          <w:szCs w:val="22"/>
          <w:lang w:eastAsia="zh-TW"/>
        </w:rPr>
        <w:t>7)</w:t>
      </w:r>
      <w:r w:rsidR="003B7B6F">
        <w:rPr>
          <w:rFonts w:eastAsia="Times New Roman"/>
          <w:color w:val="000000"/>
          <w:sz w:val="22"/>
          <w:szCs w:val="22"/>
          <w:lang w:eastAsia="zh-TW"/>
        </w:rPr>
        <w:t xml:space="preserve">. </w:t>
      </w:r>
      <w:r w:rsidR="0064223E">
        <w:rPr>
          <w:rFonts w:eastAsia="Times New Roman"/>
          <w:color w:val="000000"/>
          <w:sz w:val="22"/>
          <w:szCs w:val="22"/>
          <w:lang w:eastAsia="zh-TW"/>
        </w:rPr>
        <w:t xml:space="preserve">Students’ views </w:t>
      </w:r>
      <w:r w:rsidR="0064223E">
        <w:rPr>
          <w:sz w:val="22"/>
          <w:szCs w:val="22"/>
        </w:rPr>
        <w:t xml:space="preserve">on their experience in utilizing the participatory design method to co-create social media environment </w:t>
      </w:r>
      <w:r w:rsidR="00816D46">
        <w:rPr>
          <w:sz w:val="22"/>
          <w:szCs w:val="22"/>
        </w:rPr>
        <w:t xml:space="preserve">conducive </w:t>
      </w:r>
      <w:r w:rsidR="0064223E">
        <w:rPr>
          <w:sz w:val="22"/>
          <w:szCs w:val="22"/>
        </w:rPr>
        <w:t xml:space="preserve"> for formal learning</w:t>
      </w:r>
      <w:r w:rsidR="0064223E">
        <w:rPr>
          <w:rFonts w:eastAsia="Times New Roman"/>
          <w:color w:val="000000"/>
          <w:sz w:val="22"/>
          <w:szCs w:val="22"/>
          <w:lang w:eastAsia="zh-TW"/>
        </w:rPr>
        <w:t xml:space="preserve"> </w:t>
      </w:r>
      <w:r w:rsidR="00EB546D">
        <w:rPr>
          <w:rFonts w:eastAsia="Times New Roman"/>
          <w:color w:val="000000"/>
          <w:sz w:val="22"/>
          <w:szCs w:val="22"/>
          <w:lang w:eastAsia="zh-TW"/>
        </w:rPr>
        <w:t xml:space="preserve">and whether they </w:t>
      </w:r>
      <w:r w:rsidR="00EB546D" w:rsidRPr="00EB546D">
        <w:rPr>
          <w:rFonts w:eastAsia="Times New Roman"/>
          <w:color w:val="000000"/>
          <w:sz w:val="22"/>
          <w:szCs w:val="22"/>
          <w:lang w:eastAsia="zh-TW"/>
        </w:rPr>
        <w:t xml:space="preserve">have been using more </w:t>
      </w:r>
      <w:r w:rsidR="00662B36">
        <w:rPr>
          <w:rFonts w:eastAsia="Times New Roman"/>
          <w:color w:val="000000"/>
          <w:sz w:val="22"/>
          <w:szCs w:val="22"/>
          <w:lang w:eastAsia="zh-TW"/>
        </w:rPr>
        <w:t>social media</w:t>
      </w:r>
      <w:r w:rsidR="00EB546D" w:rsidRPr="00EB546D">
        <w:rPr>
          <w:rFonts w:eastAsia="Times New Roman"/>
          <w:color w:val="000000"/>
          <w:sz w:val="22"/>
          <w:szCs w:val="22"/>
          <w:lang w:eastAsia="zh-TW"/>
        </w:rPr>
        <w:t xml:space="preserve"> now for </w:t>
      </w:r>
      <w:r w:rsidR="00EB546D">
        <w:rPr>
          <w:rFonts w:eastAsia="Times New Roman"/>
          <w:color w:val="000000"/>
          <w:sz w:val="22"/>
          <w:szCs w:val="22"/>
          <w:lang w:eastAsia="zh-TW"/>
        </w:rPr>
        <w:t>formal learning</w:t>
      </w:r>
      <w:r w:rsidR="00EB546D" w:rsidRPr="00EB546D">
        <w:rPr>
          <w:rFonts w:eastAsia="Times New Roman"/>
          <w:color w:val="000000"/>
          <w:sz w:val="22"/>
          <w:szCs w:val="22"/>
          <w:lang w:eastAsia="zh-TW"/>
        </w:rPr>
        <w:t xml:space="preserve"> than at the start of the course </w:t>
      </w:r>
      <w:r w:rsidR="0064223E">
        <w:rPr>
          <w:rFonts w:eastAsia="Times New Roman"/>
          <w:color w:val="000000"/>
          <w:sz w:val="22"/>
          <w:szCs w:val="22"/>
          <w:lang w:eastAsia="zh-TW"/>
        </w:rPr>
        <w:t>were quantified.</w:t>
      </w:r>
      <w:r w:rsidR="00EB546D">
        <w:rPr>
          <w:rFonts w:eastAsia="Times New Roman"/>
          <w:color w:val="000000"/>
          <w:sz w:val="22"/>
          <w:szCs w:val="22"/>
          <w:lang w:eastAsia="zh-TW"/>
        </w:rPr>
        <w:t xml:space="preserve"> </w:t>
      </w:r>
      <w:r w:rsidR="00EB546D">
        <w:rPr>
          <w:sz w:val="22"/>
          <w:szCs w:val="22"/>
        </w:rPr>
        <w:t>D</w:t>
      </w:r>
      <w:r w:rsidR="00EB546D" w:rsidRPr="000341CC">
        <w:rPr>
          <w:sz w:val="22"/>
          <w:szCs w:val="22"/>
        </w:rPr>
        <w:t>escriptive statistics, and mean scores</w:t>
      </w:r>
      <w:r w:rsidR="00EB546D">
        <w:rPr>
          <w:sz w:val="22"/>
          <w:szCs w:val="22"/>
        </w:rPr>
        <w:t xml:space="preserve"> are provided in Table </w:t>
      </w:r>
      <w:r w:rsidR="00662B36">
        <w:rPr>
          <w:sz w:val="22"/>
          <w:szCs w:val="22"/>
        </w:rPr>
        <w:t>7</w:t>
      </w:r>
      <w:r w:rsidR="00C91872">
        <w:rPr>
          <w:sz w:val="22"/>
          <w:szCs w:val="22"/>
        </w:rPr>
        <w:t>.</w:t>
      </w:r>
    </w:p>
    <w:p w14:paraId="2411B2B4" w14:textId="77777777" w:rsidR="00EF2B8B" w:rsidRPr="00EF2B8B" w:rsidRDefault="00EF2B8B" w:rsidP="00EF2B8B">
      <w:pPr>
        <w:rPr>
          <w:rFonts w:eastAsia="Times New Roman"/>
          <w:color w:val="000000"/>
          <w:sz w:val="22"/>
          <w:szCs w:val="22"/>
          <w:lang w:eastAsia="zh-TW"/>
        </w:rPr>
      </w:pPr>
    </w:p>
    <w:p w14:paraId="560161BB" w14:textId="77777777" w:rsidR="00821589" w:rsidRPr="000247AB" w:rsidRDefault="00821589" w:rsidP="00821589">
      <w:pPr>
        <w:spacing w:after="200" w:line="276" w:lineRule="auto"/>
        <w:rPr>
          <w:b/>
          <w:sz w:val="22"/>
          <w:szCs w:val="22"/>
        </w:rPr>
      </w:pPr>
      <w:r w:rsidRPr="000247AB">
        <w:rPr>
          <w:b/>
          <w:sz w:val="22"/>
          <w:szCs w:val="22"/>
        </w:rPr>
        <w:t xml:space="preserve">4. </w:t>
      </w:r>
      <w:r w:rsidRPr="000247AB">
        <w:rPr>
          <w:b/>
          <w:bCs/>
          <w:sz w:val="22"/>
          <w:szCs w:val="22"/>
        </w:rPr>
        <w:t>Results</w:t>
      </w:r>
    </w:p>
    <w:p w14:paraId="0E0F2192" w14:textId="77777777" w:rsidR="00821589" w:rsidRPr="000247AB" w:rsidRDefault="00821589" w:rsidP="00821589">
      <w:pPr>
        <w:rPr>
          <w:b/>
          <w:sz w:val="22"/>
          <w:szCs w:val="22"/>
        </w:rPr>
      </w:pPr>
      <w:r w:rsidRPr="000247AB">
        <w:rPr>
          <w:b/>
          <w:sz w:val="22"/>
          <w:szCs w:val="22"/>
        </w:rPr>
        <w:t>4.4.1 Addressing RQ1</w:t>
      </w:r>
      <w:r w:rsidRPr="000247AB">
        <w:rPr>
          <w:sz w:val="22"/>
          <w:szCs w:val="22"/>
        </w:rPr>
        <w:t>: What are students currently doing with social media in each of the three domains (everyday life, informal learning and formal learning)?</w:t>
      </w:r>
    </w:p>
    <w:p w14:paraId="7587A152" w14:textId="77777777" w:rsidR="00821589" w:rsidRPr="000247AB" w:rsidRDefault="00821589" w:rsidP="00821589">
      <w:pPr>
        <w:rPr>
          <w:sz w:val="22"/>
          <w:szCs w:val="22"/>
        </w:rPr>
      </w:pPr>
    </w:p>
    <w:p w14:paraId="6F44CB56" w14:textId="77777777" w:rsidR="00821589" w:rsidRPr="000247AB" w:rsidRDefault="00821589" w:rsidP="00821589">
      <w:pPr>
        <w:rPr>
          <w:sz w:val="22"/>
          <w:szCs w:val="22"/>
        </w:rPr>
      </w:pPr>
      <w:r w:rsidRPr="000247AB">
        <w:rPr>
          <w:sz w:val="22"/>
          <w:szCs w:val="22"/>
        </w:rPr>
        <w:t>RQ1 was then split into 3 sub-questions as follows:</w:t>
      </w:r>
    </w:p>
    <w:p w14:paraId="3D398885" w14:textId="77777777" w:rsidR="00821589" w:rsidRPr="000247AB" w:rsidRDefault="00821589" w:rsidP="00821589">
      <w:pPr>
        <w:rPr>
          <w:sz w:val="22"/>
          <w:szCs w:val="22"/>
        </w:rPr>
      </w:pPr>
      <w:r w:rsidRPr="000247AB">
        <w:rPr>
          <w:sz w:val="22"/>
          <w:szCs w:val="22"/>
        </w:rPr>
        <w:t>RQ1.1 What are students currently doing with social media in everyday life?</w:t>
      </w:r>
    </w:p>
    <w:p w14:paraId="63372DE8" w14:textId="6819B9B7" w:rsidR="00821589" w:rsidRPr="000247AB" w:rsidRDefault="00821589" w:rsidP="00821589">
      <w:pPr>
        <w:rPr>
          <w:sz w:val="22"/>
          <w:szCs w:val="22"/>
        </w:rPr>
      </w:pPr>
      <w:r w:rsidRPr="000247AB">
        <w:rPr>
          <w:sz w:val="22"/>
          <w:szCs w:val="22"/>
        </w:rPr>
        <w:t xml:space="preserve">RQ1.2 </w:t>
      </w:r>
      <w:r w:rsidR="006C5242" w:rsidRPr="000247AB">
        <w:rPr>
          <w:sz w:val="22"/>
          <w:szCs w:val="22"/>
        </w:rPr>
        <w:t>what</w:t>
      </w:r>
      <w:r w:rsidRPr="000247AB">
        <w:rPr>
          <w:sz w:val="22"/>
          <w:szCs w:val="22"/>
        </w:rPr>
        <w:t xml:space="preserve"> are students currently doing with social media in informal </w:t>
      </w:r>
      <w:r w:rsidR="006C5242">
        <w:rPr>
          <w:sz w:val="22"/>
          <w:szCs w:val="22"/>
        </w:rPr>
        <w:t>learning?</w:t>
      </w:r>
    </w:p>
    <w:p w14:paraId="56E90415" w14:textId="20161D98" w:rsidR="00821589" w:rsidRDefault="00821589" w:rsidP="00821589">
      <w:pPr>
        <w:rPr>
          <w:sz w:val="22"/>
          <w:szCs w:val="22"/>
        </w:rPr>
      </w:pPr>
      <w:r w:rsidRPr="000247AB">
        <w:rPr>
          <w:sz w:val="22"/>
          <w:szCs w:val="22"/>
        </w:rPr>
        <w:t xml:space="preserve">RQ1.3 </w:t>
      </w:r>
      <w:r w:rsidR="006C5242" w:rsidRPr="000247AB">
        <w:rPr>
          <w:sz w:val="22"/>
          <w:szCs w:val="22"/>
        </w:rPr>
        <w:t>what</w:t>
      </w:r>
      <w:r w:rsidRPr="000247AB">
        <w:rPr>
          <w:sz w:val="22"/>
          <w:szCs w:val="22"/>
        </w:rPr>
        <w:t xml:space="preserve"> are students currently doing with social media in formal learning?</w:t>
      </w:r>
    </w:p>
    <w:p w14:paraId="444E7B8F" w14:textId="77777777" w:rsidR="00821589" w:rsidRPr="000247AB" w:rsidRDefault="00821589" w:rsidP="00821589">
      <w:pPr>
        <w:rPr>
          <w:sz w:val="22"/>
          <w:szCs w:val="22"/>
        </w:rPr>
      </w:pPr>
    </w:p>
    <w:p w14:paraId="11E7064D" w14:textId="77777777" w:rsidR="00821589" w:rsidRPr="000247AB" w:rsidRDefault="00821589" w:rsidP="00821589">
      <w:pPr>
        <w:rPr>
          <w:sz w:val="22"/>
          <w:szCs w:val="22"/>
        </w:rPr>
      </w:pPr>
      <w:r w:rsidRPr="00821589">
        <w:rPr>
          <w:b/>
          <w:sz w:val="22"/>
          <w:szCs w:val="22"/>
        </w:rPr>
        <w:t>4.4.1.1 Addressing RQ1.1</w:t>
      </w:r>
      <w:r>
        <w:rPr>
          <w:b/>
          <w:sz w:val="22"/>
          <w:szCs w:val="22"/>
        </w:rPr>
        <w:t>:</w:t>
      </w:r>
      <w:r w:rsidRPr="000247AB">
        <w:rPr>
          <w:sz w:val="22"/>
          <w:szCs w:val="22"/>
        </w:rPr>
        <w:t xml:space="preserve"> What are students currently doing with social media in everyday life?</w:t>
      </w:r>
    </w:p>
    <w:p w14:paraId="66E97A48" w14:textId="77777777" w:rsidR="00CD5534" w:rsidRDefault="00CD5534" w:rsidP="00CD5534">
      <w:pPr>
        <w:rPr>
          <w:b/>
          <w:sz w:val="22"/>
          <w:szCs w:val="22"/>
        </w:rPr>
      </w:pPr>
    </w:p>
    <w:p w14:paraId="260512D8" w14:textId="0B6F944B" w:rsidR="00CD5534" w:rsidRPr="005A0224" w:rsidRDefault="00CD5534" w:rsidP="00CD5534">
      <w:pPr>
        <w:rPr>
          <w:sz w:val="22"/>
          <w:szCs w:val="22"/>
        </w:rPr>
      </w:pPr>
      <w:r>
        <w:rPr>
          <w:b/>
          <w:sz w:val="22"/>
          <w:szCs w:val="22"/>
        </w:rPr>
        <w:t>Table 1</w:t>
      </w:r>
      <w:r w:rsidRPr="005A0224">
        <w:rPr>
          <w:b/>
          <w:sz w:val="22"/>
          <w:szCs w:val="22"/>
        </w:rPr>
        <w:t>:</w:t>
      </w:r>
      <w:r w:rsidRPr="005A0224">
        <w:rPr>
          <w:sz w:val="22"/>
          <w:szCs w:val="22"/>
        </w:rPr>
        <w:t xml:space="preserve"> Comparing the number of time(s) per week of using </w:t>
      </w:r>
      <w:r w:rsidRPr="005A0224">
        <w:rPr>
          <w:b/>
          <w:sz w:val="22"/>
          <w:szCs w:val="22"/>
        </w:rPr>
        <w:t xml:space="preserve">social media tools </w:t>
      </w:r>
      <w:r w:rsidR="002B742C">
        <w:rPr>
          <w:b/>
          <w:sz w:val="22"/>
          <w:szCs w:val="22"/>
        </w:rPr>
        <w:t>in</w:t>
      </w:r>
      <w:r w:rsidR="002B742C" w:rsidRPr="005A0224">
        <w:rPr>
          <w:b/>
          <w:sz w:val="22"/>
          <w:szCs w:val="22"/>
        </w:rPr>
        <w:t xml:space="preserve"> </w:t>
      </w:r>
      <w:r w:rsidRPr="005A0224">
        <w:rPr>
          <w:b/>
          <w:sz w:val="22"/>
          <w:szCs w:val="22"/>
        </w:rPr>
        <w:t>everyday life</w:t>
      </w:r>
      <w:r w:rsidRPr="005A0224">
        <w:rPr>
          <w:sz w:val="22"/>
          <w:szCs w:val="22"/>
        </w:rPr>
        <w:t xml:space="preserve"> between </w:t>
      </w:r>
      <w:r w:rsidR="003643A0">
        <w:rPr>
          <w:sz w:val="22"/>
          <w:szCs w:val="22"/>
        </w:rPr>
        <w:t>BScIM</w:t>
      </w:r>
      <w:r w:rsidRPr="005A0224">
        <w:rPr>
          <w:sz w:val="22"/>
          <w:szCs w:val="22"/>
        </w:rPr>
        <w:t xml:space="preserve"> students and </w:t>
      </w:r>
      <w:r w:rsidR="003643A0">
        <w:rPr>
          <w:sz w:val="22"/>
          <w:szCs w:val="22"/>
        </w:rPr>
        <w:t>MScLIM</w:t>
      </w:r>
      <w:r w:rsidRPr="005A0224">
        <w:rPr>
          <w:sz w:val="22"/>
          <w:szCs w:val="22"/>
        </w:rPr>
        <w:t xml:space="preserve"> students</w:t>
      </w:r>
    </w:p>
    <w:tbl>
      <w:tblPr>
        <w:tblW w:w="9210" w:type="dxa"/>
        <w:tblInd w:w="93" w:type="dxa"/>
        <w:tblLayout w:type="fixed"/>
        <w:tblLook w:val="04A0" w:firstRow="1" w:lastRow="0" w:firstColumn="1" w:lastColumn="0" w:noHBand="0" w:noVBand="1"/>
      </w:tblPr>
      <w:tblGrid>
        <w:gridCol w:w="1887"/>
        <w:gridCol w:w="828"/>
        <w:gridCol w:w="90"/>
        <w:gridCol w:w="990"/>
        <w:gridCol w:w="900"/>
        <w:gridCol w:w="540"/>
        <w:gridCol w:w="540"/>
        <w:gridCol w:w="990"/>
        <w:gridCol w:w="900"/>
        <w:gridCol w:w="432"/>
        <w:gridCol w:w="810"/>
        <w:gridCol w:w="303"/>
      </w:tblGrid>
      <w:tr w:rsidR="00CD5534" w:rsidRPr="005A0224" w14:paraId="39551BB8" w14:textId="77777777" w:rsidTr="00662B36">
        <w:trPr>
          <w:gridAfter w:val="1"/>
          <w:wAfter w:w="303" w:type="dxa"/>
          <w:trHeight w:hRule="exact" w:val="245"/>
        </w:trPr>
        <w:tc>
          <w:tcPr>
            <w:tcW w:w="1887" w:type="dxa"/>
            <w:tcBorders>
              <w:top w:val="single" w:sz="4" w:space="0" w:color="auto"/>
              <w:left w:val="nil"/>
              <w:bottom w:val="nil"/>
              <w:right w:val="nil"/>
            </w:tcBorders>
            <w:shd w:val="clear" w:color="000000" w:fill="FFFFFF"/>
            <w:noWrap/>
            <w:vAlign w:val="bottom"/>
            <w:hideMark/>
          </w:tcPr>
          <w:p w14:paraId="2BB0B785" w14:textId="77777777" w:rsidR="00CD5534" w:rsidRPr="005A0224" w:rsidRDefault="00CD5534" w:rsidP="00B76C96">
            <w:pPr>
              <w:rPr>
                <w:rFonts w:eastAsia="Times New Roman"/>
                <w:b/>
                <w:bCs/>
                <w:color w:val="000000"/>
                <w:sz w:val="22"/>
                <w:szCs w:val="22"/>
                <w:lang w:eastAsia="zh-TW"/>
              </w:rPr>
            </w:pPr>
            <w:r w:rsidRPr="005A0224">
              <w:rPr>
                <w:rFonts w:eastAsia="Times New Roman"/>
                <w:b/>
                <w:bCs/>
                <w:color w:val="000000"/>
                <w:sz w:val="22"/>
                <w:szCs w:val="22"/>
                <w:lang w:eastAsia="zh-TW"/>
              </w:rPr>
              <w:t> </w:t>
            </w:r>
          </w:p>
        </w:tc>
        <w:tc>
          <w:tcPr>
            <w:tcW w:w="2808" w:type="dxa"/>
            <w:gridSpan w:val="4"/>
            <w:tcBorders>
              <w:top w:val="single" w:sz="4" w:space="0" w:color="auto"/>
              <w:left w:val="nil"/>
              <w:bottom w:val="single" w:sz="4" w:space="0" w:color="auto"/>
              <w:right w:val="nil"/>
            </w:tcBorders>
            <w:shd w:val="clear" w:color="000000" w:fill="FFFFFF"/>
            <w:noWrap/>
            <w:vAlign w:val="bottom"/>
            <w:hideMark/>
          </w:tcPr>
          <w:p w14:paraId="357D34FF" w14:textId="7A943168" w:rsidR="00CD5534" w:rsidRPr="005A0224" w:rsidRDefault="003643A0" w:rsidP="00B76C96">
            <w:pPr>
              <w:jc w:val="center"/>
              <w:rPr>
                <w:rFonts w:eastAsia="Times New Roman"/>
                <w:b/>
                <w:bCs/>
                <w:color w:val="000000"/>
                <w:sz w:val="22"/>
                <w:szCs w:val="22"/>
                <w:lang w:eastAsia="zh-TW"/>
              </w:rPr>
            </w:pPr>
            <w:r>
              <w:rPr>
                <w:rFonts w:eastAsia="Times New Roman"/>
                <w:b/>
                <w:bCs/>
                <w:color w:val="000000"/>
                <w:sz w:val="22"/>
                <w:szCs w:val="22"/>
                <w:lang w:eastAsia="zh-TW"/>
              </w:rPr>
              <w:t>BScIM</w:t>
            </w:r>
          </w:p>
        </w:tc>
        <w:tc>
          <w:tcPr>
            <w:tcW w:w="540" w:type="dxa"/>
            <w:tcBorders>
              <w:top w:val="single" w:sz="4" w:space="0" w:color="auto"/>
              <w:left w:val="nil"/>
              <w:bottom w:val="nil"/>
              <w:right w:val="nil"/>
            </w:tcBorders>
            <w:shd w:val="clear" w:color="000000" w:fill="FFFFFF"/>
            <w:noWrap/>
            <w:vAlign w:val="bottom"/>
            <w:hideMark/>
          </w:tcPr>
          <w:p w14:paraId="1F66DFA6" w14:textId="77777777" w:rsidR="00CD5534" w:rsidRPr="005A0224" w:rsidRDefault="00CD5534" w:rsidP="00B76C96">
            <w:pPr>
              <w:jc w:val="center"/>
              <w:rPr>
                <w:rFonts w:eastAsia="Times New Roman"/>
                <w:b/>
                <w:bCs/>
                <w:color w:val="000000"/>
                <w:sz w:val="22"/>
                <w:szCs w:val="22"/>
                <w:lang w:eastAsia="zh-TW"/>
              </w:rPr>
            </w:pPr>
            <w:r w:rsidRPr="005A0224">
              <w:rPr>
                <w:rFonts w:eastAsia="Times New Roman"/>
                <w:b/>
                <w:bCs/>
                <w:color w:val="000000"/>
                <w:sz w:val="22"/>
                <w:szCs w:val="22"/>
                <w:lang w:eastAsia="zh-TW"/>
              </w:rPr>
              <w:t> </w:t>
            </w:r>
          </w:p>
        </w:tc>
        <w:tc>
          <w:tcPr>
            <w:tcW w:w="2430" w:type="dxa"/>
            <w:gridSpan w:val="3"/>
            <w:tcBorders>
              <w:top w:val="single" w:sz="4" w:space="0" w:color="auto"/>
              <w:left w:val="nil"/>
              <w:bottom w:val="single" w:sz="4" w:space="0" w:color="auto"/>
              <w:right w:val="nil"/>
            </w:tcBorders>
            <w:shd w:val="clear" w:color="000000" w:fill="FFFFFF"/>
            <w:noWrap/>
            <w:vAlign w:val="bottom"/>
            <w:hideMark/>
          </w:tcPr>
          <w:p w14:paraId="489EA1F2" w14:textId="7131DD15" w:rsidR="00CD5534" w:rsidRPr="005A0224" w:rsidRDefault="003643A0" w:rsidP="00B76C96">
            <w:pPr>
              <w:jc w:val="center"/>
              <w:rPr>
                <w:rFonts w:eastAsia="Times New Roman"/>
                <w:b/>
                <w:bCs/>
                <w:color w:val="000000"/>
                <w:sz w:val="22"/>
                <w:szCs w:val="22"/>
                <w:lang w:eastAsia="zh-TW"/>
              </w:rPr>
            </w:pPr>
            <w:r>
              <w:rPr>
                <w:rFonts w:eastAsia="Times New Roman"/>
                <w:b/>
                <w:bCs/>
                <w:color w:val="000000"/>
                <w:sz w:val="22"/>
                <w:szCs w:val="22"/>
                <w:lang w:eastAsia="zh-TW"/>
              </w:rPr>
              <w:t>MScLIM</w:t>
            </w:r>
          </w:p>
        </w:tc>
        <w:tc>
          <w:tcPr>
            <w:tcW w:w="432" w:type="dxa"/>
            <w:tcBorders>
              <w:top w:val="single" w:sz="4" w:space="0" w:color="auto"/>
              <w:left w:val="nil"/>
              <w:bottom w:val="nil"/>
              <w:right w:val="nil"/>
            </w:tcBorders>
            <w:shd w:val="clear" w:color="000000" w:fill="FFFFFF"/>
            <w:noWrap/>
            <w:vAlign w:val="bottom"/>
            <w:hideMark/>
          </w:tcPr>
          <w:p w14:paraId="08B79510" w14:textId="77777777" w:rsidR="00CD5534" w:rsidRPr="005A0224" w:rsidRDefault="00CD5534" w:rsidP="00B76C96">
            <w:pPr>
              <w:rPr>
                <w:rFonts w:eastAsia="Times New Roman"/>
                <w:b/>
                <w:bCs/>
                <w:color w:val="000000"/>
                <w:sz w:val="22"/>
                <w:szCs w:val="22"/>
                <w:lang w:eastAsia="zh-TW"/>
              </w:rPr>
            </w:pPr>
            <w:r w:rsidRPr="005A0224">
              <w:rPr>
                <w:rFonts w:eastAsia="Times New Roman"/>
                <w:b/>
                <w:bCs/>
                <w:color w:val="000000"/>
                <w:sz w:val="22"/>
                <w:szCs w:val="22"/>
                <w:lang w:eastAsia="zh-TW"/>
              </w:rPr>
              <w:t> </w:t>
            </w:r>
          </w:p>
        </w:tc>
        <w:tc>
          <w:tcPr>
            <w:tcW w:w="810" w:type="dxa"/>
            <w:tcBorders>
              <w:top w:val="single" w:sz="4" w:space="0" w:color="auto"/>
              <w:left w:val="nil"/>
              <w:bottom w:val="single" w:sz="4" w:space="0" w:color="auto"/>
              <w:right w:val="nil"/>
            </w:tcBorders>
            <w:shd w:val="clear" w:color="000000" w:fill="FFFFFF"/>
            <w:noWrap/>
            <w:vAlign w:val="bottom"/>
            <w:hideMark/>
          </w:tcPr>
          <w:p w14:paraId="05DE399E" w14:textId="77777777" w:rsidR="00CD5534" w:rsidRPr="005A0224" w:rsidRDefault="00CD5534" w:rsidP="00B76C96">
            <w:pPr>
              <w:rPr>
                <w:rFonts w:eastAsia="Times New Roman"/>
                <w:b/>
                <w:bCs/>
                <w:color w:val="000000"/>
                <w:sz w:val="22"/>
                <w:szCs w:val="22"/>
                <w:lang w:eastAsia="zh-TW"/>
              </w:rPr>
            </w:pPr>
            <w:r w:rsidRPr="005A0224">
              <w:rPr>
                <w:rFonts w:eastAsia="Times New Roman"/>
                <w:b/>
                <w:bCs/>
                <w:color w:val="000000"/>
                <w:sz w:val="22"/>
                <w:szCs w:val="22"/>
                <w:lang w:eastAsia="zh-TW"/>
              </w:rPr>
              <w:t>Sig. MW</w:t>
            </w:r>
          </w:p>
        </w:tc>
      </w:tr>
      <w:tr w:rsidR="00CD5534" w:rsidRPr="005A0224" w14:paraId="1A81DD6C" w14:textId="77777777" w:rsidTr="00662B36">
        <w:trPr>
          <w:gridAfter w:val="1"/>
          <w:wAfter w:w="303" w:type="dxa"/>
          <w:trHeight w:hRule="exact" w:val="245"/>
        </w:trPr>
        <w:tc>
          <w:tcPr>
            <w:tcW w:w="1887" w:type="dxa"/>
            <w:tcBorders>
              <w:top w:val="nil"/>
              <w:left w:val="nil"/>
              <w:bottom w:val="single" w:sz="4" w:space="0" w:color="auto"/>
              <w:right w:val="nil"/>
            </w:tcBorders>
            <w:shd w:val="clear" w:color="000000" w:fill="FFFFFF"/>
            <w:noWrap/>
            <w:vAlign w:val="bottom"/>
            <w:hideMark/>
          </w:tcPr>
          <w:p w14:paraId="111539F6" w14:textId="77777777" w:rsidR="00CD5534" w:rsidRPr="005A0224" w:rsidRDefault="00CD5534" w:rsidP="00B76C96">
            <w:pPr>
              <w:rPr>
                <w:rFonts w:eastAsia="Times New Roman"/>
                <w:color w:val="000000"/>
                <w:sz w:val="22"/>
                <w:szCs w:val="22"/>
                <w:lang w:eastAsia="zh-TW"/>
              </w:rPr>
            </w:pPr>
            <w:r w:rsidRPr="005A0224">
              <w:rPr>
                <w:rFonts w:eastAsia="Times New Roman"/>
                <w:color w:val="000000"/>
                <w:sz w:val="22"/>
                <w:szCs w:val="22"/>
                <w:lang w:eastAsia="zh-TW"/>
              </w:rPr>
              <w:t> </w:t>
            </w:r>
          </w:p>
        </w:tc>
        <w:tc>
          <w:tcPr>
            <w:tcW w:w="918" w:type="dxa"/>
            <w:gridSpan w:val="2"/>
            <w:tcBorders>
              <w:top w:val="nil"/>
              <w:left w:val="nil"/>
              <w:bottom w:val="single" w:sz="4" w:space="0" w:color="auto"/>
              <w:right w:val="nil"/>
            </w:tcBorders>
            <w:shd w:val="clear" w:color="000000" w:fill="FFFFFF"/>
            <w:noWrap/>
            <w:vAlign w:val="bottom"/>
            <w:hideMark/>
          </w:tcPr>
          <w:p w14:paraId="765D5D38"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n</w:t>
            </w:r>
          </w:p>
        </w:tc>
        <w:tc>
          <w:tcPr>
            <w:tcW w:w="990" w:type="dxa"/>
            <w:tcBorders>
              <w:top w:val="nil"/>
              <w:left w:val="nil"/>
              <w:bottom w:val="single" w:sz="4" w:space="0" w:color="auto"/>
              <w:right w:val="nil"/>
            </w:tcBorders>
            <w:shd w:val="clear" w:color="000000" w:fill="FFFFFF"/>
            <w:noWrap/>
            <w:vAlign w:val="bottom"/>
            <w:hideMark/>
          </w:tcPr>
          <w:p w14:paraId="76CE18CA"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 xml:space="preserve">Mean </w:t>
            </w:r>
          </w:p>
        </w:tc>
        <w:tc>
          <w:tcPr>
            <w:tcW w:w="900" w:type="dxa"/>
            <w:tcBorders>
              <w:top w:val="nil"/>
              <w:left w:val="nil"/>
              <w:bottom w:val="single" w:sz="4" w:space="0" w:color="auto"/>
              <w:right w:val="nil"/>
            </w:tcBorders>
            <w:shd w:val="clear" w:color="000000" w:fill="FFFFFF"/>
            <w:noWrap/>
            <w:vAlign w:val="bottom"/>
            <w:hideMark/>
          </w:tcPr>
          <w:p w14:paraId="5B99E981"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(SD)</w:t>
            </w:r>
          </w:p>
        </w:tc>
        <w:tc>
          <w:tcPr>
            <w:tcW w:w="540" w:type="dxa"/>
            <w:tcBorders>
              <w:top w:val="nil"/>
              <w:left w:val="nil"/>
              <w:bottom w:val="single" w:sz="4" w:space="0" w:color="auto"/>
              <w:right w:val="nil"/>
            </w:tcBorders>
            <w:shd w:val="clear" w:color="000000" w:fill="FFFFFF"/>
            <w:noWrap/>
            <w:vAlign w:val="bottom"/>
            <w:hideMark/>
          </w:tcPr>
          <w:p w14:paraId="3A9FD7E6" w14:textId="77777777" w:rsidR="00CD5534" w:rsidRPr="005A0224" w:rsidRDefault="00CD5534" w:rsidP="00B76C96">
            <w:pPr>
              <w:rPr>
                <w:rFonts w:eastAsia="Times New Roman"/>
                <w:color w:val="000000"/>
                <w:sz w:val="22"/>
                <w:szCs w:val="22"/>
                <w:lang w:eastAsia="zh-TW"/>
              </w:rPr>
            </w:pPr>
            <w:r w:rsidRPr="005A0224">
              <w:rPr>
                <w:rFonts w:eastAsia="Times New Roman"/>
                <w:color w:val="000000"/>
                <w:sz w:val="22"/>
                <w:szCs w:val="22"/>
                <w:lang w:eastAsia="zh-TW"/>
              </w:rPr>
              <w:t> </w:t>
            </w:r>
          </w:p>
        </w:tc>
        <w:tc>
          <w:tcPr>
            <w:tcW w:w="540" w:type="dxa"/>
            <w:tcBorders>
              <w:top w:val="nil"/>
              <w:left w:val="nil"/>
              <w:bottom w:val="single" w:sz="4" w:space="0" w:color="auto"/>
              <w:right w:val="nil"/>
            </w:tcBorders>
            <w:shd w:val="clear" w:color="000000" w:fill="FFFFFF"/>
            <w:noWrap/>
            <w:vAlign w:val="bottom"/>
            <w:hideMark/>
          </w:tcPr>
          <w:p w14:paraId="212A6AD3"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n</w:t>
            </w:r>
          </w:p>
        </w:tc>
        <w:tc>
          <w:tcPr>
            <w:tcW w:w="990" w:type="dxa"/>
            <w:tcBorders>
              <w:top w:val="nil"/>
              <w:left w:val="nil"/>
              <w:bottom w:val="single" w:sz="4" w:space="0" w:color="auto"/>
              <w:right w:val="nil"/>
            </w:tcBorders>
            <w:shd w:val="clear" w:color="000000" w:fill="FFFFFF"/>
            <w:noWrap/>
            <w:vAlign w:val="bottom"/>
            <w:hideMark/>
          </w:tcPr>
          <w:p w14:paraId="7350D314"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Mean</w:t>
            </w:r>
          </w:p>
        </w:tc>
        <w:tc>
          <w:tcPr>
            <w:tcW w:w="900" w:type="dxa"/>
            <w:tcBorders>
              <w:top w:val="nil"/>
              <w:left w:val="nil"/>
              <w:bottom w:val="single" w:sz="4" w:space="0" w:color="auto"/>
              <w:right w:val="nil"/>
            </w:tcBorders>
            <w:shd w:val="clear" w:color="000000" w:fill="FFFFFF"/>
            <w:noWrap/>
            <w:vAlign w:val="bottom"/>
            <w:hideMark/>
          </w:tcPr>
          <w:p w14:paraId="7EBE8978"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(SD)</w:t>
            </w:r>
          </w:p>
        </w:tc>
        <w:tc>
          <w:tcPr>
            <w:tcW w:w="432" w:type="dxa"/>
            <w:tcBorders>
              <w:top w:val="nil"/>
              <w:left w:val="nil"/>
              <w:bottom w:val="single" w:sz="4" w:space="0" w:color="auto"/>
              <w:right w:val="nil"/>
            </w:tcBorders>
            <w:shd w:val="clear" w:color="000000" w:fill="FFFFFF"/>
            <w:noWrap/>
            <w:vAlign w:val="bottom"/>
            <w:hideMark/>
          </w:tcPr>
          <w:p w14:paraId="6EACAD50" w14:textId="77777777" w:rsidR="00CD5534" w:rsidRPr="005A0224" w:rsidRDefault="00CD5534" w:rsidP="00B76C96">
            <w:pPr>
              <w:rPr>
                <w:rFonts w:eastAsia="Times New Roman"/>
                <w:color w:val="000000"/>
                <w:sz w:val="22"/>
                <w:szCs w:val="22"/>
                <w:lang w:eastAsia="zh-TW"/>
              </w:rPr>
            </w:pPr>
            <w:r w:rsidRPr="005A0224">
              <w:rPr>
                <w:rFonts w:eastAsia="Times New Roman"/>
                <w:color w:val="000000"/>
                <w:sz w:val="22"/>
                <w:szCs w:val="22"/>
                <w:lang w:eastAsia="zh-TW"/>
              </w:rPr>
              <w:t> </w:t>
            </w:r>
          </w:p>
        </w:tc>
        <w:tc>
          <w:tcPr>
            <w:tcW w:w="810" w:type="dxa"/>
            <w:tcBorders>
              <w:top w:val="nil"/>
              <w:left w:val="nil"/>
              <w:bottom w:val="single" w:sz="4" w:space="0" w:color="auto"/>
              <w:right w:val="nil"/>
            </w:tcBorders>
            <w:shd w:val="clear" w:color="000000" w:fill="FFFFFF"/>
            <w:noWrap/>
            <w:vAlign w:val="bottom"/>
            <w:hideMark/>
          </w:tcPr>
          <w:p w14:paraId="7181C57A" w14:textId="77777777" w:rsidR="00CD5534" w:rsidRPr="005A0224" w:rsidRDefault="00CD5534" w:rsidP="00B76C96">
            <w:pPr>
              <w:rPr>
                <w:rFonts w:eastAsia="Times New Roman"/>
                <w:color w:val="000000"/>
                <w:sz w:val="22"/>
                <w:szCs w:val="22"/>
                <w:lang w:eastAsia="zh-TW"/>
              </w:rPr>
            </w:pPr>
            <w:r w:rsidRPr="005A0224">
              <w:rPr>
                <w:rFonts w:eastAsia="Times New Roman"/>
                <w:color w:val="000000"/>
                <w:sz w:val="22"/>
                <w:szCs w:val="22"/>
                <w:lang w:eastAsia="zh-TW"/>
              </w:rPr>
              <w:t> </w:t>
            </w:r>
          </w:p>
        </w:tc>
      </w:tr>
      <w:tr w:rsidR="00CD5534" w:rsidRPr="005A0224" w14:paraId="000DD2C6"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031834B5" w14:textId="77777777" w:rsidR="00CD5534" w:rsidRPr="00B66E6E" w:rsidRDefault="00CD5534" w:rsidP="00B76C96">
            <w:pPr>
              <w:rPr>
                <w:rFonts w:eastAsia="Times New Roman"/>
                <w:sz w:val="21"/>
                <w:szCs w:val="21"/>
                <w:lang w:eastAsia="zh-TW"/>
              </w:rPr>
            </w:pPr>
            <w:r w:rsidRPr="00B66E6E">
              <w:rPr>
                <w:rFonts w:eastAsia="Times New Roman"/>
                <w:sz w:val="21"/>
                <w:szCs w:val="21"/>
                <w:lang w:eastAsia="zh-TW"/>
              </w:rPr>
              <w:t>Blogs</w:t>
            </w:r>
          </w:p>
        </w:tc>
        <w:tc>
          <w:tcPr>
            <w:tcW w:w="828" w:type="dxa"/>
            <w:tcBorders>
              <w:top w:val="nil"/>
              <w:left w:val="nil"/>
              <w:bottom w:val="nil"/>
              <w:right w:val="nil"/>
            </w:tcBorders>
            <w:shd w:val="clear" w:color="000000" w:fill="FFFFFF"/>
            <w:vAlign w:val="bottom"/>
            <w:hideMark/>
          </w:tcPr>
          <w:p w14:paraId="52AAA745"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12</w:t>
            </w:r>
          </w:p>
        </w:tc>
        <w:tc>
          <w:tcPr>
            <w:tcW w:w="1080" w:type="dxa"/>
            <w:gridSpan w:val="2"/>
            <w:tcBorders>
              <w:top w:val="nil"/>
              <w:left w:val="nil"/>
              <w:bottom w:val="nil"/>
              <w:right w:val="nil"/>
            </w:tcBorders>
            <w:shd w:val="clear" w:color="000000" w:fill="FFFFFF"/>
            <w:vAlign w:val="bottom"/>
            <w:hideMark/>
          </w:tcPr>
          <w:p w14:paraId="77DFDFA7"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4.00</w:t>
            </w:r>
          </w:p>
        </w:tc>
        <w:tc>
          <w:tcPr>
            <w:tcW w:w="900" w:type="dxa"/>
            <w:tcBorders>
              <w:top w:val="nil"/>
              <w:left w:val="nil"/>
              <w:bottom w:val="nil"/>
              <w:right w:val="nil"/>
            </w:tcBorders>
            <w:shd w:val="clear" w:color="000000" w:fill="FFFFFF"/>
            <w:vAlign w:val="bottom"/>
            <w:hideMark/>
          </w:tcPr>
          <w:p w14:paraId="6293F57D"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3.49</w:t>
            </w:r>
          </w:p>
        </w:tc>
        <w:tc>
          <w:tcPr>
            <w:tcW w:w="540" w:type="dxa"/>
            <w:tcBorders>
              <w:top w:val="nil"/>
              <w:left w:val="nil"/>
              <w:bottom w:val="nil"/>
              <w:right w:val="nil"/>
            </w:tcBorders>
            <w:shd w:val="clear" w:color="auto" w:fill="auto"/>
            <w:noWrap/>
            <w:vAlign w:val="bottom"/>
            <w:hideMark/>
          </w:tcPr>
          <w:p w14:paraId="613DA4EF"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14ED4D94"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43</w:t>
            </w:r>
          </w:p>
        </w:tc>
        <w:tc>
          <w:tcPr>
            <w:tcW w:w="990" w:type="dxa"/>
            <w:tcBorders>
              <w:top w:val="nil"/>
              <w:left w:val="nil"/>
              <w:bottom w:val="nil"/>
              <w:right w:val="nil"/>
            </w:tcBorders>
            <w:shd w:val="clear" w:color="000000" w:fill="FFFFFF"/>
            <w:vAlign w:val="bottom"/>
            <w:hideMark/>
          </w:tcPr>
          <w:p w14:paraId="6EC5D7B1"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5.81</w:t>
            </w:r>
          </w:p>
        </w:tc>
        <w:tc>
          <w:tcPr>
            <w:tcW w:w="900" w:type="dxa"/>
            <w:tcBorders>
              <w:top w:val="nil"/>
              <w:left w:val="nil"/>
              <w:bottom w:val="nil"/>
              <w:right w:val="nil"/>
            </w:tcBorders>
            <w:shd w:val="clear" w:color="000000" w:fill="FFFFFF"/>
            <w:vAlign w:val="bottom"/>
            <w:hideMark/>
          </w:tcPr>
          <w:p w14:paraId="36F09298"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9.61</w:t>
            </w:r>
          </w:p>
        </w:tc>
        <w:tc>
          <w:tcPr>
            <w:tcW w:w="432" w:type="dxa"/>
            <w:tcBorders>
              <w:top w:val="nil"/>
              <w:left w:val="nil"/>
              <w:bottom w:val="nil"/>
              <w:right w:val="nil"/>
            </w:tcBorders>
            <w:shd w:val="clear" w:color="auto" w:fill="auto"/>
            <w:noWrap/>
            <w:vAlign w:val="bottom"/>
            <w:hideMark/>
          </w:tcPr>
          <w:p w14:paraId="46349D45"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6B8247EA"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0.79</w:t>
            </w:r>
          </w:p>
        </w:tc>
      </w:tr>
      <w:tr w:rsidR="00CD5534" w:rsidRPr="005A0224" w14:paraId="636FB7BE"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2D5BA5A9" w14:textId="77777777" w:rsidR="00CD5534" w:rsidRPr="00B66E6E" w:rsidRDefault="00CD5534" w:rsidP="00B76C96">
            <w:pPr>
              <w:rPr>
                <w:rFonts w:eastAsia="Times New Roman"/>
                <w:sz w:val="21"/>
                <w:szCs w:val="21"/>
                <w:lang w:eastAsia="zh-TW"/>
              </w:rPr>
            </w:pPr>
            <w:r w:rsidRPr="00B66E6E">
              <w:rPr>
                <w:rFonts w:eastAsia="Times New Roman"/>
                <w:sz w:val="21"/>
                <w:szCs w:val="21"/>
                <w:lang w:eastAsia="zh-TW"/>
              </w:rPr>
              <w:t>Delicious</w:t>
            </w:r>
          </w:p>
        </w:tc>
        <w:tc>
          <w:tcPr>
            <w:tcW w:w="828" w:type="dxa"/>
            <w:tcBorders>
              <w:top w:val="nil"/>
              <w:left w:val="nil"/>
              <w:bottom w:val="nil"/>
              <w:right w:val="nil"/>
            </w:tcBorders>
            <w:shd w:val="clear" w:color="000000" w:fill="FFFFFF"/>
            <w:vAlign w:val="bottom"/>
            <w:hideMark/>
          </w:tcPr>
          <w:p w14:paraId="2FEF12EC"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w:t>
            </w:r>
          </w:p>
        </w:tc>
        <w:tc>
          <w:tcPr>
            <w:tcW w:w="1080" w:type="dxa"/>
            <w:gridSpan w:val="2"/>
            <w:tcBorders>
              <w:top w:val="nil"/>
              <w:left w:val="nil"/>
              <w:bottom w:val="nil"/>
              <w:right w:val="nil"/>
            </w:tcBorders>
            <w:shd w:val="clear" w:color="000000" w:fill="FFFFFF"/>
            <w:vAlign w:val="bottom"/>
            <w:hideMark/>
          </w:tcPr>
          <w:p w14:paraId="01B5B6A3"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2.33</w:t>
            </w:r>
          </w:p>
        </w:tc>
        <w:tc>
          <w:tcPr>
            <w:tcW w:w="900" w:type="dxa"/>
            <w:tcBorders>
              <w:top w:val="nil"/>
              <w:left w:val="nil"/>
              <w:bottom w:val="nil"/>
              <w:right w:val="nil"/>
            </w:tcBorders>
            <w:shd w:val="clear" w:color="000000" w:fill="FFFFFF"/>
            <w:vAlign w:val="bottom"/>
            <w:hideMark/>
          </w:tcPr>
          <w:p w14:paraId="332C48F5"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2.31</w:t>
            </w:r>
          </w:p>
        </w:tc>
        <w:tc>
          <w:tcPr>
            <w:tcW w:w="540" w:type="dxa"/>
            <w:tcBorders>
              <w:top w:val="nil"/>
              <w:left w:val="nil"/>
              <w:bottom w:val="nil"/>
              <w:right w:val="nil"/>
            </w:tcBorders>
            <w:shd w:val="clear" w:color="auto" w:fill="auto"/>
            <w:noWrap/>
            <w:vAlign w:val="bottom"/>
            <w:hideMark/>
          </w:tcPr>
          <w:p w14:paraId="44F7AC42"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6C9834DE"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14</w:t>
            </w:r>
          </w:p>
        </w:tc>
        <w:tc>
          <w:tcPr>
            <w:tcW w:w="990" w:type="dxa"/>
            <w:tcBorders>
              <w:top w:val="nil"/>
              <w:left w:val="nil"/>
              <w:bottom w:val="nil"/>
              <w:right w:val="nil"/>
            </w:tcBorders>
            <w:shd w:val="clear" w:color="000000" w:fill="FFFFFF"/>
            <w:vAlign w:val="bottom"/>
            <w:hideMark/>
          </w:tcPr>
          <w:p w14:paraId="26312123"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3.93</w:t>
            </w:r>
          </w:p>
        </w:tc>
        <w:tc>
          <w:tcPr>
            <w:tcW w:w="900" w:type="dxa"/>
            <w:tcBorders>
              <w:top w:val="nil"/>
              <w:left w:val="nil"/>
              <w:bottom w:val="nil"/>
              <w:right w:val="nil"/>
            </w:tcBorders>
            <w:shd w:val="clear" w:color="000000" w:fill="FFFFFF"/>
            <w:vAlign w:val="bottom"/>
            <w:hideMark/>
          </w:tcPr>
          <w:p w14:paraId="45D0F230"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7.59</w:t>
            </w:r>
          </w:p>
        </w:tc>
        <w:tc>
          <w:tcPr>
            <w:tcW w:w="432" w:type="dxa"/>
            <w:tcBorders>
              <w:top w:val="nil"/>
              <w:left w:val="nil"/>
              <w:bottom w:val="nil"/>
              <w:right w:val="nil"/>
            </w:tcBorders>
            <w:shd w:val="clear" w:color="auto" w:fill="auto"/>
            <w:noWrap/>
            <w:vAlign w:val="bottom"/>
            <w:hideMark/>
          </w:tcPr>
          <w:p w14:paraId="7BE7F74C"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0D0712FA"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0.89</w:t>
            </w:r>
          </w:p>
        </w:tc>
      </w:tr>
      <w:tr w:rsidR="00CD5534" w:rsidRPr="005A0224" w14:paraId="09034314"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4FE8D355" w14:textId="744C9BD2" w:rsidR="00CD5534" w:rsidRPr="00B66E6E" w:rsidRDefault="00CD5534" w:rsidP="00B76C96">
            <w:pPr>
              <w:rPr>
                <w:rFonts w:eastAsia="Times New Roman"/>
                <w:sz w:val="21"/>
                <w:szCs w:val="21"/>
                <w:lang w:eastAsia="zh-TW"/>
              </w:rPr>
            </w:pPr>
            <w:r w:rsidRPr="00B66E6E">
              <w:rPr>
                <w:rFonts w:eastAsia="Times New Roman"/>
                <w:sz w:val="21"/>
                <w:szCs w:val="21"/>
                <w:lang w:eastAsia="zh-TW"/>
              </w:rPr>
              <w:t>Facebook</w:t>
            </w:r>
            <w:r w:rsidR="009830FF" w:rsidRPr="00B66E6E">
              <w:rPr>
                <w:rFonts w:eastAsia="Times New Roman"/>
                <w:sz w:val="21"/>
                <w:szCs w:val="21"/>
                <w:lang w:eastAsia="zh-TW"/>
              </w:rPr>
              <w:t>$</w:t>
            </w:r>
          </w:p>
        </w:tc>
        <w:tc>
          <w:tcPr>
            <w:tcW w:w="828" w:type="dxa"/>
            <w:tcBorders>
              <w:top w:val="nil"/>
              <w:left w:val="nil"/>
              <w:bottom w:val="nil"/>
              <w:right w:val="nil"/>
            </w:tcBorders>
            <w:shd w:val="clear" w:color="000000" w:fill="FFFFFF"/>
            <w:vAlign w:val="bottom"/>
            <w:hideMark/>
          </w:tcPr>
          <w:p w14:paraId="32003F84"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27</w:t>
            </w:r>
          </w:p>
        </w:tc>
        <w:tc>
          <w:tcPr>
            <w:tcW w:w="1080" w:type="dxa"/>
            <w:gridSpan w:val="2"/>
            <w:tcBorders>
              <w:top w:val="nil"/>
              <w:left w:val="nil"/>
              <w:bottom w:val="nil"/>
              <w:right w:val="nil"/>
            </w:tcBorders>
            <w:shd w:val="clear" w:color="000000" w:fill="FFFFFF"/>
            <w:vAlign w:val="bottom"/>
            <w:hideMark/>
          </w:tcPr>
          <w:p w14:paraId="4E918A69"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18.22</w:t>
            </w:r>
          </w:p>
        </w:tc>
        <w:tc>
          <w:tcPr>
            <w:tcW w:w="900" w:type="dxa"/>
            <w:tcBorders>
              <w:top w:val="nil"/>
              <w:left w:val="nil"/>
              <w:bottom w:val="nil"/>
              <w:right w:val="nil"/>
            </w:tcBorders>
            <w:shd w:val="clear" w:color="000000" w:fill="FFFFFF"/>
            <w:vAlign w:val="bottom"/>
            <w:hideMark/>
          </w:tcPr>
          <w:p w14:paraId="4077C7B8"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14.66</w:t>
            </w:r>
          </w:p>
        </w:tc>
        <w:tc>
          <w:tcPr>
            <w:tcW w:w="540" w:type="dxa"/>
            <w:tcBorders>
              <w:top w:val="nil"/>
              <w:left w:val="nil"/>
              <w:bottom w:val="nil"/>
              <w:right w:val="nil"/>
            </w:tcBorders>
            <w:shd w:val="clear" w:color="auto" w:fill="auto"/>
            <w:noWrap/>
            <w:vAlign w:val="bottom"/>
            <w:hideMark/>
          </w:tcPr>
          <w:p w14:paraId="4E35B50F"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7D6FEAC5"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63</w:t>
            </w:r>
          </w:p>
        </w:tc>
        <w:tc>
          <w:tcPr>
            <w:tcW w:w="990" w:type="dxa"/>
            <w:tcBorders>
              <w:top w:val="nil"/>
              <w:left w:val="nil"/>
              <w:bottom w:val="nil"/>
              <w:right w:val="nil"/>
            </w:tcBorders>
            <w:shd w:val="clear" w:color="000000" w:fill="FFFFFF"/>
            <w:vAlign w:val="bottom"/>
            <w:hideMark/>
          </w:tcPr>
          <w:p w14:paraId="498E7E1A"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12.63</w:t>
            </w:r>
          </w:p>
        </w:tc>
        <w:tc>
          <w:tcPr>
            <w:tcW w:w="900" w:type="dxa"/>
            <w:tcBorders>
              <w:top w:val="nil"/>
              <w:left w:val="nil"/>
              <w:bottom w:val="nil"/>
              <w:right w:val="nil"/>
            </w:tcBorders>
            <w:shd w:val="clear" w:color="000000" w:fill="FFFFFF"/>
            <w:vAlign w:val="bottom"/>
            <w:hideMark/>
          </w:tcPr>
          <w:p w14:paraId="7A889311"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11.69</w:t>
            </w:r>
          </w:p>
        </w:tc>
        <w:tc>
          <w:tcPr>
            <w:tcW w:w="432" w:type="dxa"/>
            <w:tcBorders>
              <w:top w:val="nil"/>
              <w:left w:val="nil"/>
              <w:bottom w:val="nil"/>
              <w:right w:val="nil"/>
            </w:tcBorders>
            <w:shd w:val="clear" w:color="auto" w:fill="auto"/>
            <w:noWrap/>
            <w:vAlign w:val="bottom"/>
            <w:hideMark/>
          </w:tcPr>
          <w:p w14:paraId="647EFB65"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767F3438"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0.09</w:t>
            </w:r>
          </w:p>
        </w:tc>
      </w:tr>
      <w:tr w:rsidR="00CD5534" w:rsidRPr="005A0224" w14:paraId="66AA85A3"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5D311E1F" w14:textId="3A02B12A" w:rsidR="00CD5534" w:rsidRPr="00B66E6E" w:rsidRDefault="00CD5534" w:rsidP="00B76C96">
            <w:pPr>
              <w:rPr>
                <w:rFonts w:eastAsia="Times New Roman"/>
                <w:sz w:val="21"/>
                <w:szCs w:val="21"/>
                <w:lang w:eastAsia="zh-TW"/>
              </w:rPr>
            </w:pPr>
            <w:r w:rsidRPr="00B66E6E">
              <w:rPr>
                <w:rFonts w:eastAsia="Times New Roman"/>
                <w:sz w:val="21"/>
                <w:szCs w:val="21"/>
                <w:lang w:eastAsia="zh-TW"/>
              </w:rPr>
              <w:t>Flickr</w:t>
            </w:r>
            <w:r w:rsidR="009830FF" w:rsidRPr="00B66E6E">
              <w:rPr>
                <w:rFonts w:eastAsia="Times New Roman"/>
                <w:sz w:val="21"/>
                <w:szCs w:val="21"/>
                <w:lang w:eastAsia="zh-TW"/>
              </w:rPr>
              <w:t>$</w:t>
            </w:r>
          </w:p>
        </w:tc>
        <w:tc>
          <w:tcPr>
            <w:tcW w:w="918" w:type="dxa"/>
            <w:gridSpan w:val="2"/>
            <w:tcBorders>
              <w:top w:val="nil"/>
              <w:left w:val="nil"/>
              <w:bottom w:val="nil"/>
              <w:right w:val="nil"/>
            </w:tcBorders>
            <w:shd w:val="clear" w:color="000000" w:fill="FFFFFF"/>
            <w:vAlign w:val="bottom"/>
            <w:hideMark/>
          </w:tcPr>
          <w:p w14:paraId="405D6C85"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w:t>
            </w:r>
          </w:p>
        </w:tc>
        <w:tc>
          <w:tcPr>
            <w:tcW w:w="990" w:type="dxa"/>
            <w:tcBorders>
              <w:top w:val="nil"/>
              <w:left w:val="nil"/>
              <w:bottom w:val="nil"/>
              <w:right w:val="nil"/>
            </w:tcBorders>
            <w:shd w:val="clear" w:color="000000" w:fill="FFFFFF"/>
            <w:vAlign w:val="bottom"/>
            <w:hideMark/>
          </w:tcPr>
          <w:p w14:paraId="5B18FB50"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3.00</w:t>
            </w:r>
          </w:p>
        </w:tc>
        <w:tc>
          <w:tcPr>
            <w:tcW w:w="900" w:type="dxa"/>
            <w:tcBorders>
              <w:top w:val="nil"/>
              <w:left w:val="nil"/>
              <w:bottom w:val="nil"/>
              <w:right w:val="nil"/>
            </w:tcBorders>
            <w:shd w:val="clear" w:color="000000" w:fill="FFFFFF"/>
            <w:hideMark/>
          </w:tcPr>
          <w:p w14:paraId="686E1376"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w:t>
            </w:r>
          </w:p>
        </w:tc>
        <w:tc>
          <w:tcPr>
            <w:tcW w:w="540" w:type="dxa"/>
            <w:tcBorders>
              <w:top w:val="nil"/>
              <w:left w:val="nil"/>
              <w:bottom w:val="nil"/>
              <w:right w:val="nil"/>
            </w:tcBorders>
            <w:shd w:val="clear" w:color="auto" w:fill="auto"/>
            <w:noWrap/>
            <w:vAlign w:val="bottom"/>
            <w:hideMark/>
          </w:tcPr>
          <w:p w14:paraId="61ED892E"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70B49874"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8</w:t>
            </w:r>
          </w:p>
        </w:tc>
        <w:tc>
          <w:tcPr>
            <w:tcW w:w="990" w:type="dxa"/>
            <w:tcBorders>
              <w:top w:val="nil"/>
              <w:left w:val="nil"/>
              <w:bottom w:val="nil"/>
              <w:right w:val="nil"/>
            </w:tcBorders>
            <w:shd w:val="clear" w:color="000000" w:fill="FFFFFF"/>
            <w:vAlign w:val="bottom"/>
            <w:hideMark/>
          </w:tcPr>
          <w:p w14:paraId="5B4985D0"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3.13</w:t>
            </w:r>
          </w:p>
        </w:tc>
        <w:tc>
          <w:tcPr>
            <w:tcW w:w="900" w:type="dxa"/>
            <w:tcBorders>
              <w:top w:val="nil"/>
              <w:left w:val="nil"/>
              <w:bottom w:val="nil"/>
              <w:right w:val="nil"/>
            </w:tcBorders>
            <w:shd w:val="clear" w:color="000000" w:fill="FFFFFF"/>
            <w:vAlign w:val="bottom"/>
            <w:hideMark/>
          </w:tcPr>
          <w:p w14:paraId="2E9F5727"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3.44</w:t>
            </w:r>
          </w:p>
        </w:tc>
        <w:tc>
          <w:tcPr>
            <w:tcW w:w="432" w:type="dxa"/>
            <w:tcBorders>
              <w:top w:val="nil"/>
              <w:left w:val="nil"/>
              <w:bottom w:val="nil"/>
              <w:right w:val="nil"/>
            </w:tcBorders>
            <w:shd w:val="clear" w:color="auto" w:fill="auto"/>
            <w:noWrap/>
            <w:vAlign w:val="bottom"/>
            <w:hideMark/>
          </w:tcPr>
          <w:p w14:paraId="31DF3DCC"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5C5291A6"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0.42</w:t>
            </w:r>
          </w:p>
        </w:tc>
      </w:tr>
      <w:tr w:rsidR="00CD5534" w:rsidRPr="005A0224" w14:paraId="2DDCF60B"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36D5B37A" w14:textId="77777777" w:rsidR="00CD5534" w:rsidRPr="00B66E6E" w:rsidRDefault="00CD5534" w:rsidP="00B76C96">
            <w:pPr>
              <w:rPr>
                <w:rFonts w:eastAsia="Times New Roman"/>
                <w:sz w:val="21"/>
                <w:szCs w:val="21"/>
                <w:lang w:eastAsia="zh-TW"/>
              </w:rPr>
            </w:pPr>
            <w:r w:rsidRPr="00B66E6E">
              <w:rPr>
                <w:rFonts w:eastAsia="Times New Roman"/>
                <w:sz w:val="21"/>
                <w:szCs w:val="21"/>
                <w:lang w:eastAsia="zh-TW"/>
              </w:rPr>
              <w:t>Forum</w:t>
            </w:r>
          </w:p>
        </w:tc>
        <w:tc>
          <w:tcPr>
            <w:tcW w:w="918" w:type="dxa"/>
            <w:gridSpan w:val="2"/>
            <w:tcBorders>
              <w:top w:val="nil"/>
              <w:left w:val="nil"/>
              <w:bottom w:val="nil"/>
              <w:right w:val="nil"/>
            </w:tcBorders>
            <w:shd w:val="clear" w:color="000000" w:fill="FFFFFF"/>
            <w:vAlign w:val="bottom"/>
            <w:hideMark/>
          </w:tcPr>
          <w:p w14:paraId="3F53336D"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19</w:t>
            </w:r>
          </w:p>
        </w:tc>
        <w:tc>
          <w:tcPr>
            <w:tcW w:w="990" w:type="dxa"/>
            <w:tcBorders>
              <w:top w:val="nil"/>
              <w:left w:val="nil"/>
              <w:bottom w:val="nil"/>
              <w:right w:val="nil"/>
            </w:tcBorders>
            <w:shd w:val="clear" w:color="000000" w:fill="FFFFFF"/>
            <w:vAlign w:val="bottom"/>
            <w:hideMark/>
          </w:tcPr>
          <w:p w14:paraId="75E8A9D9"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11.42</w:t>
            </w:r>
          </w:p>
        </w:tc>
        <w:tc>
          <w:tcPr>
            <w:tcW w:w="900" w:type="dxa"/>
            <w:tcBorders>
              <w:top w:val="nil"/>
              <w:left w:val="nil"/>
              <w:bottom w:val="nil"/>
              <w:right w:val="nil"/>
            </w:tcBorders>
            <w:shd w:val="clear" w:color="000000" w:fill="FFFFFF"/>
            <w:vAlign w:val="bottom"/>
            <w:hideMark/>
          </w:tcPr>
          <w:p w14:paraId="79C8CE15"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22.11</w:t>
            </w:r>
          </w:p>
        </w:tc>
        <w:tc>
          <w:tcPr>
            <w:tcW w:w="540" w:type="dxa"/>
            <w:tcBorders>
              <w:top w:val="nil"/>
              <w:left w:val="nil"/>
              <w:bottom w:val="nil"/>
              <w:right w:val="nil"/>
            </w:tcBorders>
            <w:shd w:val="clear" w:color="auto" w:fill="auto"/>
            <w:noWrap/>
            <w:vAlign w:val="bottom"/>
            <w:hideMark/>
          </w:tcPr>
          <w:p w14:paraId="2796FD55"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6681698A"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41</w:t>
            </w:r>
          </w:p>
        </w:tc>
        <w:tc>
          <w:tcPr>
            <w:tcW w:w="990" w:type="dxa"/>
            <w:tcBorders>
              <w:top w:val="nil"/>
              <w:left w:val="nil"/>
              <w:bottom w:val="nil"/>
              <w:right w:val="nil"/>
            </w:tcBorders>
            <w:shd w:val="clear" w:color="000000" w:fill="FFFFFF"/>
            <w:vAlign w:val="bottom"/>
            <w:hideMark/>
          </w:tcPr>
          <w:p w14:paraId="0DBAADCD"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6.88</w:t>
            </w:r>
          </w:p>
        </w:tc>
        <w:tc>
          <w:tcPr>
            <w:tcW w:w="900" w:type="dxa"/>
            <w:tcBorders>
              <w:top w:val="nil"/>
              <w:left w:val="nil"/>
              <w:bottom w:val="nil"/>
              <w:right w:val="nil"/>
            </w:tcBorders>
            <w:shd w:val="clear" w:color="000000" w:fill="FFFFFF"/>
            <w:vAlign w:val="bottom"/>
            <w:hideMark/>
          </w:tcPr>
          <w:p w14:paraId="4DAA3CB5"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11.09</w:t>
            </w:r>
          </w:p>
        </w:tc>
        <w:tc>
          <w:tcPr>
            <w:tcW w:w="432" w:type="dxa"/>
            <w:tcBorders>
              <w:top w:val="nil"/>
              <w:left w:val="nil"/>
              <w:bottom w:val="nil"/>
              <w:right w:val="nil"/>
            </w:tcBorders>
            <w:shd w:val="clear" w:color="auto" w:fill="auto"/>
            <w:noWrap/>
            <w:vAlign w:val="bottom"/>
            <w:hideMark/>
          </w:tcPr>
          <w:p w14:paraId="16E7BE2E"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537796B1"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0.82</w:t>
            </w:r>
          </w:p>
        </w:tc>
      </w:tr>
      <w:tr w:rsidR="00CD5534" w:rsidRPr="005A0224" w14:paraId="3C216EC3"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10D7D380" w14:textId="14536510" w:rsidR="00CD5534" w:rsidRPr="00B66E6E" w:rsidRDefault="00CD5534" w:rsidP="00B76C96">
            <w:pPr>
              <w:rPr>
                <w:rFonts w:eastAsia="Times New Roman"/>
                <w:sz w:val="21"/>
                <w:szCs w:val="21"/>
                <w:lang w:eastAsia="zh-TW"/>
              </w:rPr>
            </w:pPr>
            <w:r w:rsidRPr="00B66E6E">
              <w:rPr>
                <w:rFonts w:eastAsia="Times New Roman"/>
                <w:sz w:val="21"/>
                <w:szCs w:val="21"/>
                <w:lang w:eastAsia="zh-TW"/>
              </w:rPr>
              <w:t>Google Doc</w:t>
            </w:r>
            <w:r w:rsidR="009830FF" w:rsidRPr="00B66E6E">
              <w:rPr>
                <w:rFonts w:eastAsia="Times New Roman"/>
                <w:sz w:val="21"/>
                <w:szCs w:val="21"/>
                <w:lang w:eastAsia="zh-TW"/>
              </w:rPr>
              <w:t>$</w:t>
            </w:r>
          </w:p>
        </w:tc>
        <w:tc>
          <w:tcPr>
            <w:tcW w:w="918" w:type="dxa"/>
            <w:gridSpan w:val="2"/>
            <w:tcBorders>
              <w:top w:val="nil"/>
              <w:left w:val="nil"/>
              <w:bottom w:val="nil"/>
              <w:right w:val="nil"/>
            </w:tcBorders>
            <w:shd w:val="clear" w:color="000000" w:fill="FFFFFF"/>
            <w:vAlign w:val="bottom"/>
            <w:hideMark/>
          </w:tcPr>
          <w:p w14:paraId="42D97E43"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20</w:t>
            </w:r>
          </w:p>
        </w:tc>
        <w:tc>
          <w:tcPr>
            <w:tcW w:w="990" w:type="dxa"/>
            <w:tcBorders>
              <w:top w:val="nil"/>
              <w:left w:val="nil"/>
              <w:bottom w:val="nil"/>
              <w:right w:val="nil"/>
            </w:tcBorders>
            <w:shd w:val="clear" w:color="000000" w:fill="FFFFFF"/>
            <w:vAlign w:val="bottom"/>
            <w:hideMark/>
          </w:tcPr>
          <w:p w14:paraId="2CCDA2FD"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8.55</w:t>
            </w:r>
          </w:p>
        </w:tc>
        <w:tc>
          <w:tcPr>
            <w:tcW w:w="900" w:type="dxa"/>
            <w:tcBorders>
              <w:top w:val="nil"/>
              <w:left w:val="nil"/>
              <w:bottom w:val="nil"/>
              <w:right w:val="nil"/>
            </w:tcBorders>
            <w:shd w:val="clear" w:color="000000" w:fill="FFFFFF"/>
            <w:vAlign w:val="bottom"/>
            <w:hideMark/>
          </w:tcPr>
          <w:p w14:paraId="67F284CC"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7.57</w:t>
            </w:r>
          </w:p>
        </w:tc>
        <w:tc>
          <w:tcPr>
            <w:tcW w:w="540" w:type="dxa"/>
            <w:tcBorders>
              <w:top w:val="nil"/>
              <w:left w:val="nil"/>
              <w:bottom w:val="nil"/>
              <w:right w:val="nil"/>
            </w:tcBorders>
            <w:shd w:val="clear" w:color="auto" w:fill="auto"/>
            <w:noWrap/>
            <w:vAlign w:val="bottom"/>
            <w:hideMark/>
          </w:tcPr>
          <w:p w14:paraId="5DDD6B7C"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12716B09"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35</w:t>
            </w:r>
          </w:p>
        </w:tc>
        <w:tc>
          <w:tcPr>
            <w:tcW w:w="990" w:type="dxa"/>
            <w:tcBorders>
              <w:top w:val="nil"/>
              <w:left w:val="nil"/>
              <w:bottom w:val="nil"/>
              <w:right w:val="nil"/>
            </w:tcBorders>
            <w:shd w:val="clear" w:color="000000" w:fill="FFFFFF"/>
            <w:vAlign w:val="bottom"/>
            <w:hideMark/>
          </w:tcPr>
          <w:p w14:paraId="2423FCD5"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10.40</w:t>
            </w:r>
          </w:p>
        </w:tc>
        <w:tc>
          <w:tcPr>
            <w:tcW w:w="900" w:type="dxa"/>
            <w:tcBorders>
              <w:top w:val="nil"/>
              <w:left w:val="nil"/>
              <w:bottom w:val="nil"/>
              <w:right w:val="nil"/>
            </w:tcBorders>
            <w:shd w:val="clear" w:color="000000" w:fill="FFFFFF"/>
            <w:vAlign w:val="bottom"/>
            <w:hideMark/>
          </w:tcPr>
          <w:p w14:paraId="13A73293"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35.01</w:t>
            </w:r>
          </w:p>
        </w:tc>
        <w:tc>
          <w:tcPr>
            <w:tcW w:w="432" w:type="dxa"/>
            <w:tcBorders>
              <w:top w:val="nil"/>
              <w:left w:val="nil"/>
              <w:bottom w:val="nil"/>
              <w:right w:val="nil"/>
            </w:tcBorders>
            <w:shd w:val="clear" w:color="auto" w:fill="auto"/>
            <w:noWrap/>
            <w:vAlign w:val="bottom"/>
            <w:hideMark/>
          </w:tcPr>
          <w:p w14:paraId="104BF7EA"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4D727C90"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0.05*</w:t>
            </w:r>
          </w:p>
        </w:tc>
      </w:tr>
      <w:tr w:rsidR="00CD5534" w:rsidRPr="005A0224" w14:paraId="6A4FA7C3"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69A30F7F" w14:textId="77777777" w:rsidR="00CD5534" w:rsidRPr="00B66E6E" w:rsidRDefault="00CD5534" w:rsidP="00B76C96">
            <w:pPr>
              <w:rPr>
                <w:rFonts w:eastAsia="Times New Roman"/>
                <w:bCs/>
                <w:sz w:val="21"/>
                <w:szCs w:val="21"/>
                <w:lang w:eastAsia="zh-TW"/>
              </w:rPr>
            </w:pPr>
            <w:r w:rsidRPr="00B66E6E">
              <w:rPr>
                <w:rFonts w:eastAsia="Times New Roman"/>
                <w:bCs/>
                <w:sz w:val="21"/>
                <w:szCs w:val="21"/>
                <w:lang w:eastAsia="zh-TW"/>
              </w:rPr>
              <w:t>Instagram</w:t>
            </w:r>
          </w:p>
        </w:tc>
        <w:tc>
          <w:tcPr>
            <w:tcW w:w="918" w:type="dxa"/>
            <w:gridSpan w:val="2"/>
            <w:tcBorders>
              <w:top w:val="nil"/>
              <w:left w:val="nil"/>
              <w:bottom w:val="nil"/>
              <w:right w:val="nil"/>
            </w:tcBorders>
            <w:shd w:val="clear" w:color="000000" w:fill="FFFFFF"/>
            <w:vAlign w:val="bottom"/>
            <w:hideMark/>
          </w:tcPr>
          <w:p w14:paraId="2F96611E"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9</w:t>
            </w:r>
          </w:p>
        </w:tc>
        <w:tc>
          <w:tcPr>
            <w:tcW w:w="990" w:type="dxa"/>
            <w:tcBorders>
              <w:top w:val="nil"/>
              <w:left w:val="nil"/>
              <w:bottom w:val="nil"/>
              <w:right w:val="nil"/>
            </w:tcBorders>
            <w:shd w:val="clear" w:color="000000" w:fill="FFFFFF"/>
            <w:vAlign w:val="bottom"/>
            <w:hideMark/>
          </w:tcPr>
          <w:p w14:paraId="3718778B"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2.22</w:t>
            </w:r>
          </w:p>
        </w:tc>
        <w:tc>
          <w:tcPr>
            <w:tcW w:w="900" w:type="dxa"/>
            <w:tcBorders>
              <w:top w:val="nil"/>
              <w:left w:val="nil"/>
              <w:bottom w:val="nil"/>
              <w:right w:val="nil"/>
            </w:tcBorders>
            <w:shd w:val="clear" w:color="000000" w:fill="FFFFFF"/>
            <w:vAlign w:val="bottom"/>
            <w:hideMark/>
          </w:tcPr>
          <w:p w14:paraId="40AED973"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2.05</w:t>
            </w:r>
          </w:p>
        </w:tc>
        <w:tc>
          <w:tcPr>
            <w:tcW w:w="540" w:type="dxa"/>
            <w:tcBorders>
              <w:top w:val="nil"/>
              <w:left w:val="nil"/>
              <w:bottom w:val="nil"/>
              <w:right w:val="nil"/>
            </w:tcBorders>
            <w:shd w:val="clear" w:color="auto" w:fill="auto"/>
            <w:noWrap/>
            <w:vAlign w:val="bottom"/>
            <w:hideMark/>
          </w:tcPr>
          <w:p w14:paraId="0ED8F556"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34488E94"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12</w:t>
            </w:r>
          </w:p>
        </w:tc>
        <w:tc>
          <w:tcPr>
            <w:tcW w:w="990" w:type="dxa"/>
            <w:tcBorders>
              <w:top w:val="nil"/>
              <w:left w:val="nil"/>
              <w:bottom w:val="nil"/>
              <w:right w:val="nil"/>
            </w:tcBorders>
            <w:shd w:val="clear" w:color="000000" w:fill="FFFFFF"/>
            <w:vAlign w:val="bottom"/>
            <w:hideMark/>
          </w:tcPr>
          <w:p w14:paraId="5E928F4B"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3.08</w:t>
            </w:r>
          </w:p>
        </w:tc>
        <w:tc>
          <w:tcPr>
            <w:tcW w:w="900" w:type="dxa"/>
            <w:tcBorders>
              <w:top w:val="nil"/>
              <w:left w:val="nil"/>
              <w:bottom w:val="nil"/>
              <w:right w:val="nil"/>
            </w:tcBorders>
            <w:shd w:val="clear" w:color="000000" w:fill="FFFFFF"/>
            <w:vAlign w:val="bottom"/>
            <w:hideMark/>
          </w:tcPr>
          <w:p w14:paraId="37900DAF"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2.47</w:t>
            </w:r>
          </w:p>
        </w:tc>
        <w:tc>
          <w:tcPr>
            <w:tcW w:w="432" w:type="dxa"/>
            <w:tcBorders>
              <w:top w:val="nil"/>
              <w:left w:val="nil"/>
              <w:bottom w:val="nil"/>
              <w:right w:val="nil"/>
            </w:tcBorders>
            <w:shd w:val="clear" w:color="auto" w:fill="auto"/>
            <w:noWrap/>
            <w:vAlign w:val="bottom"/>
            <w:hideMark/>
          </w:tcPr>
          <w:p w14:paraId="2C69B975"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6EFC90E6"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0.62</w:t>
            </w:r>
          </w:p>
        </w:tc>
      </w:tr>
      <w:tr w:rsidR="00CD5534" w:rsidRPr="005A0224" w14:paraId="54F1E31E"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0CE3C660" w14:textId="77777777" w:rsidR="00CD5534" w:rsidRPr="00B66E6E" w:rsidRDefault="00CD5534" w:rsidP="00B76C96">
            <w:pPr>
              <w:rPr>
                <w:rFonts w:eastAsia="Times New Roman"/>
                <w:bCs/>
                <w:sz w:val="21"/>
                <w:szCs w:val="21"/>
                <w:lang w:eastAsia="zh-TW"/>
              </w:rPr>
            </w:pPr>
            <w:r w:rsidRPr="00B66E6E">
              <w:rPr>
                <w:rFonts w:eastAsia="Times New Roman"/>
                <w:bCs/>
                <w:sz w:val="21"/>
                <w:szCs w:val="21"/>
                <w:lang w:eastAsia="zh-TW"/>
              </w:rPr>
              <w:t>Line</w:t>
            </w:r>
          </w:p>
        </w:tc>
        <w:tc>
          <w:tcPr>
            <w:tcW w:w="918" w:type="dxa"/>
            <w:gridSpan w:val="2"/>
            <w:tcBorders>
              <w:top w:val="nil"/>
              <w:left w:val="nil"/>
              <w:bottom w:val="nil"/>
              <w:right w:val="nil"/>
            </w:tcBorders>
            <w:shd w:val="clear" w:color="000000" w:fill="FFFFFF"/>
            <w:vAlign w:val="bottom"/>
            <w:hideMark/>
          </w:tcPr>
          <w:p w14:paraId="193DFEE2"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9</w:t>
            </w:r>
          </w:p>
        </w:tc>
        <w:tc>
          <w:tcPr>
            <w:tcW w:w="990" w:type="dxa"/>
            <w:tcBorders>
              <w:top w:val="nil"/>
              <w:left w:val="nil"/>
              <w:bottom w:val="nil"/>
              <w:right w:val="nil"/>
            </w:tcBorders>
            <w:shd w:val="clear" w:color="000000" w:fill="FFFFFF"/>
            <w:vAlign w:val="bottom"/>
            <w:hideMark/>
          </w:tcPr>
          <w:p w14:paraId="7A67EBCE"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8.56</w:t>
            </w:r>
          </w:p>
        </w:tc>
        <w:tc>
          <w:tcPr>
            <w:tcW w:w="900" w:type="dxa"/>
            <w:tcBorders>
              <w:top w:val="nil"/>
              <w:left w:val="nil"/>
              <w:bottom w:val="nil"/>
              <w:right w:val="nil"/>
            </w:tcBorders>
            <w:shd w:val="clear" w:color="000000" w:fill="FFFFFF"/>
            <w:vAlign w:val="bottom"/>
            <w:hideMark/>
          </w:tcPr>
          <w:p w14:paraId="7FCE3784"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8.60</w:t>
            </w:r>
          </w:p>
        </w:tc>
        <w:tc>
          <w:tcPr>
            <w:tcW w:w="540" w:type="dxa"/>
            <w:tcBorders>
              <w:top w:val="nil"/>
              <w:left w:val="nil"/>
              <w:bottom w:val="nil"/>
              <w:right w:val="nil"/>
            </w:tcBorders>
            <w:shd w:val="clear" w:color="auto" w:fill="auto"/>
            <w:noWrap/>
            <w:vAlign w:val="bottom"/>
            <w:hideMark/>
          </w:tcPr>
          <w:p w14:paraId="2534C28F"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7418A84F"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20</w:t>
            </w:r>
          </w:p>
        </w:tc>
        <w:tc>
          <w:tcPr>
            <w:tcW w:w="990" w:type="dxa"/>
            <w:tcBorders>
              <w:top w:val="nil"/>
              <w:left w:val="nil"/>
              <w:bottom w:val="nil"/>
              <w:right w:val="nil"/>
            </w:tcBorders>
            <w:shd w:val="clear" w:color="000000" w:fill="FFFFFF"/>
            <w:vAlign w:val="bottom"/>
            <w:hideMark/>
          </w:tcPr>
          <w:p w14:paraId="70FDE006"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33.40</w:t>
            </w:r>
          </w:p>
        </w:tc>
        <w:tc>
          <w:tcPr>
            <w:tcW w:w="900" w:type="dxa"/>
            <w:tcBorders>
              <w:top w:val="nil"/>
              <w:left w:val="nil"/>
              <w:bottom w:val="nil"/>
              <w:right w:val="nil"/>
            </w:tcBorders>
            <w:shd w:val="clear" w:color="000000" w:fill="FFFFFF"/>
            <w:vAlign w:val="bottom"/>
            <w:hideMark/>
          </w:tcPr>
          <w:p w14:paraId="568833CC"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86.42</w:t>
            </w:r>
          </w:p>
        </w:tc>
        <w:tc>
          <w:tcPr>
            <w:tcW w:w="432" w:type="dxa"/>
            <w:tcBorders>
              <w:top w:val="nil"/>
              <w:left w:val="nil"/>
              <w:bottom w:val="nil"/>
              <w:right w:val="nil"/>
            </w:tcBorders>
            <w:shd w:val="clear" w:color="auto" w:fill="auto"/>
            <w:noWrap/>
            <w:vAlign w:val="bottom"/>
            <w:hideMark/>
          </w:tcPr>
          <w:p w14:paraId="42380F6C"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7BB474CD"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0.60</w:t>
            </w:r>
          </w:p>
        </w:tc>
      </w:tr>
      <w:tr w:rsidR="00CD5534" w:rsidRPr="005A0224" w14:paraId="4A1B6A1B"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5EA2DF79" w14:textId="5E58D141" w:rsidR="00CD5534" w:rsidRPr="00B66E6E" w:rsidRDefault="00CD5534" w:rsidP="00B76C96">
            <w:pPr>
              <w:rPr>
                <w:rFonts w:eastAsia="Times New Roman"/>
                <w:sz w:val="21"/>
                <w:szCs w:val="21"/>
                <w:lang w:eastAsia="zh-TW"/>
              </w:rPr>
            </w:pPr>
            <w:r w:rsidRPr="00B66E6E">
              <w:rPr>
                <w:rFonts w:eastAsia="Times New Roman"/>
                <w:sz w:val="21"/>
                <w:szCs w:val="21"/>
                <w:lang w:eastAsia="zh-TW"/>
              </w:rPr>
              <w:t>LinkedIn</w:t>
            </w:r>
            <w:r w:rsidR="009830FF" w:rsidRPr="00B66E6E">
              <w:rPr>
                <w:rFonts w:eastAsia="Times New Roman"/>
                <w:sz w:val="21"/>
                <w:szCs w:val="21"/>
                <w:lang w:eastAsia="zh-TW"/>
              </w:rPr>
              <w:t>$</w:t>
            </w:r>
          </w:p>
        </w:tc>
        <w:tc>
          <w:tcPr>
            <w:tcW w:w="918" w:type="dxa"/>
            <w:gridSpan w:val="2"/>
            <w:tcBorders>
              <w:top w:val="nil"/>
              <w:left w:val="nil"/>
              <w:bottom w:val="nil"/>
              <w:right w:val="nil"/>
            </w:tcBorders>
            <w:shd w:val="clear" w:color="000000" w:fill="FFFFFF"/>
            <w:vAlign w:val="bottom"/>
            <w:hideMark/>
          </w:tcPr>
          <w:p w14:paraId="2963FC2D"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5</w:t>
            </w:r>
          </w:p>
        </w:tc>
        <w:tc>
          <w:tcPr>
            <w:tcW w:w="990" w:type="dxa"/>
            <w:tcBorders>
              <w:top w:val="nil"/>
              <w:left w:val="nil"/>
              <w:bottom w:val="nil"/>
              <w:right w:val="nil"/>
            </w:tcBorders>
            <w:shd w:val="clear" w:color="000000" w:fill="FFFFFF"/>
            <w:vAlign w:val="bottom"/>
            <w:hideMark/>
          </w:tcPr>
          <w:p w14:paraId="7BCE0E4E"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3.40</w:t>
            </w:r>
          </w:p>
        </w:tc>
        <w:tc>
          <w:tcPr>
            <w:tcW w:w="900" w:type="dxa"/>
            <w:tcBorders>
              <w:top w:val="nil"/>
              <w:left w:val="nil"/>
              <w:bottom w:val="nil"/>
              <w:right w:val="nil"/>
            </w:tcBorders>
            <w:shd w:val="clear" w:color="000000" w:fill="FFFFFF"/>
            <w:vAlign w:val="bottom"/>
            <w:hideMark/>
          </w:tcPr>
          <w:p w14:paraId="2B07BCE0"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3.78</w:t>
            </w:r>
          </w:p>
        </w:tc>
        <w:tc>
          <w:tcPr>
            <w:tcW w:w="540" w:type="dxa"/>
            <w:tcBorders>
              <w:top w:val="nil"/>
              <w:left w:val="nil"/>
              <w:bottom w:val="nil"/>
              <w:right w:val="nil"/>
            </w:tcBorders>
            <w:shd w:val="clear" w:color="auto" w:fill="auto"/>
            <w:noWrap/>
            <w:vAlign w:val="bottom"/>
            <w:hideMark/>
          </w:tcPr>
          <w:p w14:paraId="62E59EA3"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1E03B513"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9</w:t>
            </w:r>
          </w:p>
        </w:tc>
        <w:tc>
          <w:tcPr>
            <w:tcW w:w="990" w:type="dxa"/>
            <w:tcBorders>
              <w:top w:val="nil"/>
              <w:left w:val="nil"/>
              <w:bottom w:val="nil"/>
              <w:right w:val="nil"/>
            </w:tcBorders>
            <w:shd w:val="clear" w:color="000000" w:fill="FFFFFF"/>
            <w:vAlign w:val="bottom"/>
            <w:hideMark/>
          </w:tcPr>
          <w:p w14:paraId="0F4655EC"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1.89</w:t>
            </w:r>
          </w:p>
        </w:tc>
        <w:tc>
          <w:tcPr>
            <w:tcW w:w="900" w:type="dxa"/>
            <w:tcBorders>
              <w:top w:val="nil"/>
              <w:left w:val="nil"/>
              <w:bottom w:val="nil"/>
              <w:right w:val="nil"/>
            </w:tcBorders>
            <w:shd w:val="clear" w:color="000000" w:fill="FFFFFF"/>
            <w:vAlign w:val="bottom"/>
            <w:hideMark/>
          </w:tcPr>
          <w:p w14:paraId="185B052B"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1.36</w:t>
            </w:r>
          </w:p>
        </w:tc>
        <w:tc>
          <w:tcPr>
            <w:tcW w:w="432" w:type="dxa"/>
            <w:tcBorders>
              <w:top w:val="nil"/>
              <w:left w:val="nil"/>
              <w:bottom w:val="nil"/>
              <w:right w:val="nil"/>
            </w:tcBorders>
            <w:shd w:val="clear" w:color="auto" w:fill="auto"/>
            <w:noWrap/>
            <w:vAlign w:val="bottom"/>
            <w:hideMark/>
          </w:tcPr>
          <w:p w14:paraId="76E21291"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59EF3D9C"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0.47</w:t>
            </w:r>
          </w:p>
        </w:tc>
      </w:tr>
      <w:tr w:rsidR="00CD5534" w:rsidRPr="005A0224" w14:paraId="51F2523A"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18C25EE2" w14:textId="77777777" w:rsidR="00CD5534" w:rsidRPr="00B66E6E" w:rsidRDefault="00CD5534" w:rsidP="00B76C96">
            <w:pPr>
              <w:rPr>
                <w:rFonts w:eastAsia="Times New Roman"/>
                <w:sz w:val="21"/>
                <w:szCs w:val="21"/>
                <w:lang w:eastAsia="zh-TW"/>
              </w:rPr>
            </w:pPr>
            <w:r w:rsidRPr="00B66E6E">
              <w:rPr>
                <w:rFonts w:eastAsia="Times New Roman"/>
                <w:sz w:val="21"/>
                <w:szCs w:val="21"/>
                <w:lang w:eastAsia="zh-TW"/>
              </w:rPr>
              <w:t>Photobucket</w:t>
            </w:r>
          </w:p>
        </w:tc>
        <w:tc>
          <w:tcPr>
            <w:tcW w:w="918" w:type="dxa"/>
            <w:gridSpan w:val="2"/>
            <w:tcBorders>
              <w:top w:val="nil"/>
              <w:left w:val="nil"/>
              <w:bottom w:val="nil"/>
              <w:right w:val="nil"/>
            </w:tcBorders>
            <w:shd w:val="clear" w:color="000000" w:fill="FFFFFF"/>
            <w:vAlign w:val="bottom"/>
            <w:hideMark/>
          </w:tcPr>
          <w:p w14:paraId="73BECC1B"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2</w:t>
            </w:r>
          </w:p>
        </w:tc>
        <w:tc>
          <w:tcPr>
            <w:tcW w:w="990" w:type="dxa"/>
            <w:tcBorders>
              <w:top w:val="nil"/>
              <w:left w:val="nil"/>
              <w:bottom w:val="nil"/>
              <w:right w:val="nil"/>
            </w:tcBorders>
            <w:shd w:val="clear" w:color="000000" w:fill="FFFFFF"/>
            <w:vAlign w:val="bottom"/>
            <w:hideMark/>
          </w:tcPr>
          <w:p w14:paraId="79A91700"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6.00</w:t>
            </w:r>
          </w:p>
        </w:tc>
        <w:tc>
          <w:tcPr>
            <w:tcW w:w="900" w:type="dxa"/>
            <w:tcBorders>
              <w:top w:val="nil"/>
              <w:left w:val="nil"/>
              <w:bottom w:val="nil"/>
              <w:right w:val="nil"/>
            </w:tcBorders>
            <w:shd w:val="clear" w:color="000000" w:fill="FFFFFF"/>
            <w:vAlign w:val="bottom"/>
            <w:hideMark/>
          </w:tcPr>
          <w:p w14:paraId="66E44A1E"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5.66</w:t>
            </w:r>
          </w:p>
        </w:tc>
        <w:tc>
          <w:tcPr>
            <w:tcW w:w="540" w:type="dxa"/>
            <w:tcBorders>
              <w:top w:val="nil"/>
              <w:left w:val="nil"/>
              <w:bottom w:val="nil"/>
              <w:right w:val="nil"/>
            </w:tcBorders>
            <w:shd w:val="clear" w:color="auto" w:fill="auto"/>
            <w:noWrap/>
            <w:vAlign w:val="bottom"/>
            <w:hideMark/>
          </w:tcPr>
          <w:p w14:paraId="5EFC491F"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0F8E1D81"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4</w:t>
            </w:r>
          </w:p>
        </w:tc>
        <w:tc>
          <w:tcPr>
            <w:tcW w:w="990" w:type="dxa"/>
            <w:tcBorders>
              <w:top w:val="nil"/>
              <w:left w:val="nil"/>
              <w:bottom w:val="nil"/>
              <w:right w:val="nil"/>
            </w:tcBorders>
            <w:shd w:val="clear" w:color="000000" w:fill="FFFFFF"/>
            <w:vAlign w:val="bottom"/>
            <w:hideMark/>
          </w:tcPr>
          <w:p w14:paraId="5A0E9F46"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1.00</w:t>
            </w:r>
          </w:p>
        </w:tc>
        <w:tc>
          <w:tcPr>
            <w:tcW w:w="900" w:type="dxa"/>
            <w:tcBorders>
              <w:top w:val="nil"/>
              <w:left w:val="nil"/>
              <w:bottom w:val="nil"/>
              <w:right w:val="nil"/>
            </w:tcBorders>
            <w:shd w:val="clear" w:color="000000" w:fill="FFFFFF"/>
            <w:vAlign w:val="bottom"/>
            <w:hideMark/>
          </w:tcPr>
          <w:p w14:paraId="7E013038"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0.00</w:t>
            </w:r>
          </w:p>
        </w:tc>
        <w:tc>
          <w:tcPr>
            <w:tcW w:w="432" w:type="dxa"/>
            <w:tcBorders>
              <w:top w:val="nil"/>
              <w:left w:val="nil"/>
              <w:bottom w:val="nil"/>
              <w:right w:val="nil"/>
            </w:tcBorders>
            <w:shd w:val="clear" w:color="auto" w:fill="auto"/>
            <w:noWrap/>
            <w:vAlign w:val="bottom"/>
            <w:hideMark/>
          </w:tcPr>
          <w:p w14:paraId="0EA3D4D9"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3E295017"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0.03*</w:t>
            </w:r>
          </w:p>
        </w:tc>
      </w:tr>
      <w:tr w:rsidR="00CD5534" w:rsidRPr="005A0224" w14:paraId="52CB1129"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58496D09" w14:textId="144BABDC" w:rsidR="00CD5534" w:rsidRPr="00B66E6E" w:rsidRDefault="00CD5534" w:rsidP="00B76C96">
            <w:pPr>
              <w:rPr>
                <w:rFonts w:eastAsia="Times New Roman"/>
                <w:sz w:val="21"/>
                <w:szCs w:val="21"/>
                <w:lang w:eastAsia="zh-TW"/>
              </w:rPr>
            </w:pPr>
            <w:r w:rsidRPr="00B66E6E">
              <w:rPr>
                <w:rFonts w:eastAsia="Times New Roman"/>
                <w:sz w:val="21"/>
                <w:szCs w:val="21"/>
                <w:lang w:eastAsia="zh-TW"/>
              </w:rPr>
              <w:t>QQ</w:t>
            </w:r>
            <w:r w:rsidR="00816D46" w:rsidRPr="00B66E6E">
              <w:rPr>
                <w:rFonts w:eastAsia="Times New Roman"/>
                <w:sz w:val="21"/>
                <w:szCs w:val="21"/>
                <w:lang w:eastAsia="zh-TW"/>
              </w:rPr>
              <w:t>#</w:t>
            </w:r>
          </w:p>
        </w:tc>
        <w:tc>
          <w:tcPr>
            <w:tcW w:w="918" w:type="dxa"/>
            <w:gridSpan w:val="2"/>
            <w:tcBorders>
              <w:top w:val="nil"/>
              <w:left w:val="nil"/>
              <w:bottom w:val="nil"/>
              <w:right w:val="nil"/>
            </w:tcBorders>
            <w:shd w:val="clear" w:color="000000" w:fill="FFFFFF"/>
            <w:vAlign w:val="bottom"/>
            <w:hideMark/>
          </w:tcPr>
          <w:p w14:paraId="13E8D6AD"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4</w:t>
            </w:r>
          </w:p>
        </w:tc>
        <w:tc>
          <w:tcPr>
            <w:tcW w:w="990" w:type="dxa"/>
            <w:tcBorders>
              <w:top w:val="nil"/>
              <w:left w:val="nil"/>
              <w:bottom w:val="nil"/>
              <w:right w:val="nil"/>
            </w:tcBorders>
            <w:shd w:val="clear" w:color="000000" w:fill="FFFFFF"/>
            <w:vAlign w:val="bottom"/>
            <w:hideMark/>
          </w:tcPr>
          <w:p w14:paraId="66806D9B"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11.00</w:t>
            </w:r>
          </w:p>
        </w:tc>
        <w:tc>
          <w:tcPr>
            <w:tcW w:w="900" w:type="dxa"/>
            <w:tcBorders>
              <w:top w:val="nil"/>
              <w:left w:val="nil"/>
              <w:bottom w:val="nil"/>
              <w:right w:val="nil"/>
            </w:tcBorders>
            <w:shd w:val="clear" w:color="000000" w:fill="FFFFFF"/>
            <w:vAlign w:val="bottom"/>
            <w:hideMark/>
          </w:tcPr>
          <w:p w14:paraId="67F9CD71"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12.28</w:t>
            </w:r>
          </w:p>
        </w:tc>
        <w:tc>
          <w:tcPr>
            <w:tcW w:w="540" w:type="dxa"/>
            <w:tcBorders>
              <w:top w:val="nil"/>
              <w:left w:val="nil"/>
              <w:bottom w:val="nil"/>
              <w:right w:val="nil"/>
            </w:tcBorders>
            <w:shd w:val="clear" w:color="auto" w:fill="auto"/>
            <w:noWrap/>
            <w:vAlign w:val="bottom"/>
            <w:hideMark/>
          </w:tcPr>
          <w:p w14:paraId="754B44BC"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6398D495"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32</w:t>
            </w:r>
          </w:p>
        </w:tc>
        <w:tc>
          <w:tcPr>
            <w:tcW w:w="990" w:type="dxa"/>
            <w:tcBorders>
              <w:top w:val="nil"/>
              <w:left w:val="nil"/>
              <w:bottom w:val="nil"/>
              <w:right w:val="nil"/>
            </w:tcBorders>
            <w:shd w:val="clear" w:color="000000" w:fill="FFFFFF"/>
            <w:vAlign w:val="bottom"/>
            <w:hideMark/>
          </w:tcPr>
          <w:p w14:paraId="792054BB"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8.00</w:t>
            </w:r>
          </w:p>
        </w:tc>
        <w:tc>
          <w:tcPr>
            <w:tcW w:w="900" w:type="dxa"/>
            <w:tcBorders>
              <w:top w:val="nil"/>
              <w:left w:val="nil"/>
              <w:bottom w:val="nil"/>
              <w:right w:val="nil"/>
            </w:tcBorders>
            <w:shd w:val="clear" w:color="000000" w:fill="FFFFFF"/>
            <w:vAlign w:val="bottom"/>
            <w:hideMark/>
          </w:tcPr>
          <w:p w14:paraId="685F8CC2"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5.19</w:t>
            </w:r>
          </w:p>
        </w:tc>
        <w:tc>
          <w:tcPr>
            <w:tcW w:w="432" w:type="dxa"/>
            <w:tcBorders>
              <w:top w:val="nil"/>
              <w:left w:val="nil"/>
              <w:bottom w:val="nil"/>
              <w:right w:val="nil"/>
            </w:tcBorders>
            <w:shd w:val="clear" w:color="auto" w:fill="auto"/>
            <w:noWrap/>
            <w:vAlign w:val="bottom"/>
            <w:hideMark/>
          </w:tcPr>
          <w:p w14:paraId="34A7CE03"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24971345"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0.96</w:t>
            </w:r>
          </w:p>
        </w:tc>
      </w:tr>
      <w:tr w:rsidR="00CD5534" w:rsidRPr="005A0224" w14:paraId="4187E954"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535E3C97" w14:textId="360CE333" w:rsidR="00CD5534" w:rsidRPr="00B66E6E" w:rsidRDefault="00CD5534" w:rsidP="00B76C96">
            <w:pPr>
              <w:rPr>
                <w:rFonts w:eastAsia="Times New Roman"/>
                <w:sz w:val="21"/>
                <w:szCs w:val="21"/>
                <w:lang w:eastAsia="zh-TW"/>
              </w:rPr>
            </w:pPr>
            <w:r w:rsidRPr="00B66E6E">
              <w:rPr>
                <w:rFonts w:eastAsia="Times New Roman"/>
                <w:sz w:val="21"/>
                <w:szCs w:val="21"/>
                <w:lang w:eastAsia="zh-TW"/>
              </w:rPr>
              <w:t>Renren Network</w:t>
            </w:r>
            <w:r w:rsidR="00816D46" w:rsidRPr="00B66E6E">
              <w:rPr>
                <w:rFonts w:eastAsia="Times New Roman"/>
                <w:sz w:val="21"/>
                <w:szCs w:val="21"/>
                <w:lang w:eastAsia="zh-TW"/>
              </w:rPr>
              <w:t>#</w:t>
            </w:r>
          </w:p>
        </w:tc>
        <w:tc>
          <w:tcPr>
            <w:tcW w:w="918" w:type="dxa"/>
            <w:gridSpan w:val="2"/>
            <w:tcBorders>
              <w:top w:val="nil"/>
              <w:left w:val="nil"/>
              <w:bottom w:val="nil"/>
              <w:right w:val="nil"/>
            </w:tcBorders>
            <w:shd w:val="clear" w:color="000000" w:fill="FFFFFF"/>
            <w:vAlign w:val="bottom"/>
            <w:hideMark/>
          </w:tcPr>
          <w:p w14:paraId="61475FDE"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2</w:t>
            </w:r>
          </w:p>
        </w:tc>
        <w:tc>
          <w:tcPr>
            <w:tcW w:w="990" w:type="dxa"/>
            <w:tcBorders>
              <w:top w:val="nil"/>
              <w:left w:val="nil"/>
              <w:bottom w:val="nil"/>
              <w:right w:val="nil"/>
            </w:tcBorders>
            <w:shd w:val="clear" w:color="000000" w:fill="FFFFFF"/>
            <w:vAlign w:val="bottom"/>
            <w:hideMark/>
          </w:tcPr>
          <w:p w14:paraId="0A35C0E3"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19.00</w:t>
            </w:r>
          </w:p>
        </w:tc>
        <w:tc>
          <w:tcPr>
            <w:tcW w:w="900" w:type="dxa"/>
            <w:tcBorders>
              <w:top w:val="nil"/>
              <w:left w:val="nil"/>
              <w:bottom w:val="nil"/>
              <w:right w:val="nil"/>
            </w:tcBorders>
            <w:shd w:val="clear" w:color="000000" w:fill="FFFFFF"/>
            <w:vAlign w:val="bottom"/>
            <w:hideMark/>
          </w:tcPr>
          <w:p w14:paraId="4B3573E5"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12.73</w:t>
            </w:r>
          </w:p>
        </w:tc>
        <w:tc>
          <w:tcPr>
            <w:tcW w:w="540" w:type="dxa"/>
            <w:tcBorders>
              <w:top w:val="nil"/>
              <w:left w:val="nil"/>
              <w:bottom w:val="nil"/>
              <w:right w:val="nil"/>
            </w:tcBorders>
            <w:shd w:val="clear" w:color="auto" w:fill="auto"/>
            <w:noWrap/>
            <w:vAlign w:val="bottom"/>
            <w:hideMark/>
          </w:tcPr>
          <w:p w14:paraId="5CABF134"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4B515000"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22</w:t>
            </w:r>
          </w:p>
        </w:tc>
        <w:tc>
          <w:tcPr>
            <w:tcW w:w="990" w:type="dxa"/>
            <w:tcBorders>
              <w:top w:val="nil"/>
              <w:left w:val="nil"/>
              <w:bottom w:val="nil"/>
              <w:right w:val="nil"/>
            </w:tcBorders>
            <w:shd w:val="clear" w:color="000000" w:fill="FFFFFF"/>
            <w:vAlign w:val="bottom"/>
            <w:hideMark/>
          </w:tcPr>
          <w:p w14:paraId="0976F05D"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7.50</w:t>
            </w:r>
          </w:p>
        </w:tc>
        <w:tc>
          <w:tcPr>
            <w:tcW w:w="900" w:type="dxa"/>
            <w:tcBorders>
              <w:top w:val="nil"/>
              <w:left w:val="nil"/>
              <w:bottom w:val="nil"/>
              <w:right w:val="nil"/>
            </w:tcBorders>
            <w:shd w:val="clear" w:color="000000" w:fill="FFFFFF"/>
            <w:vAlign w:val="bottom"/>
            <w:hideMark/>
          </w:tcPr>
          <w:p w14:paraId="32EFC387"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8.84</w:t>
            </w:r>
          </w:p>
        </w:tc>
        <w:tc>
          <w:tcPr>
            <w:tcW w:w="432" w:type="dxa"/>
            <w:tcBorders>
              <w:top w:val="nil"/>
              <w:left w:val="nil"/>
              <w:bottom w:val="nil"/>
              <w:right w:val="nil"/>
            </w:tcBorders>
            <w:shd w:val="clear" w:color="auto" w:fill="auto"/>
            <w:noWrap/>
            <w:vAlign w:val="bottom"/>
            <w:hideMark/>
          </w:tcPr>
          <w:p w14:paraId="332CDE2C"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5B540670"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0.08</w:t>
            </w:r>
          </w:p>
        </w:tc>
      </w:tr>
      <w:tr w:rsidR="00CD5534" w:rsidRPr="005A0224" w14:paraId="6D32C014"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160F11E9" w14:textId="77777777" w:rsidR="00CD5534" w:rsidRPr="00B66E6E" w:rsidRDefault="00CD5534" w:rsidP="00B76C96">
            <w:pPr>
              <w:rPr>
                <w:rFonts w:eastAsia="Times New Roman"/>
                <w:sz w:val="21"/>
                <w:szCs w:val="21"/>
                <w:lang w:eastAsia="zh-TW"/>
              </w:rPr>
            </w:pPr>
            <w:r w:rsidRPr="00B66E6E">
              <w:rPr>
                <w:rFonts w:eastAsia="Times New Roman"/>
                <w:sz w:val="21"/>
                <w:szCs w:val="21"/>
                <w:lang w:eastAsia="zh-TW"/>
              </w:rPr>
              <w:t>Skype</w:t>
            </w:r>
          </w:p>
        </w:tc>
        <w:tc>
          <w:tcPr>
            <w:tcW w:w="918" w:type="dxa"/>
            <w:gridSpan w:val="2"/>
            <w:tcBorders>
              <w:top w:val="nil"/>
              <w:left w:val="nil"/>
              <w:bottom w:val="nil"/>
              <w:right w:val="nil"/>
            </w:tcBorders>
            <w:shd w:val="clear" w:color="000000" w:fill="FFFFFF"/>
            <w:vAlign w:val="bottom"/>
            <w:hideMark/>
          </w:tcPr>
          <w:p w14:paraId="5B2EDBAE"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17</w:t>
            </w:r>
          </w:p>
        </w:tc>
        <w:tc>
          <w:tcPr>
            <w:tcW w:w="990" w:type="dxa"/>
            <w:tcBorders>
              <w:top w:val="nil"/>
              <w:left w:val="nil"/>
              <w:bottom w:val="nil"/>
              <w:right w:val="nil"/>
            </w:tcBorders>
            <w:shd w:val="clear" w:color="000000" w:fill="FFFFFF"/>
            <w:vAlign w:val="bottom"/>
            <w:hideMark/>
          </w:tcPr>
          <w:p w14:paraId="2FAE795B"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3.65</w:t>
            </w:r>
          </w:p>
        </w:tc>
        <w:tc>
          <w:tcPr>
            <w:tcW w:w="900" w:type="dxa"/>
            <w:tcBorders>
              <w:top w:val="nil"/>
              <w:left w:val="nil"/>
              <w:bottom w:val="nil"/>
              <w:right w:val="nil"/>
            </w:tcBorders>
            <w:shd w:val="clear" w:color="000000" w:fill="FFFFFF"/>
            <w:vAlign w:val="bottom"/>
            <w:hideMark/>
          </w:tcPr>
          <w:p w14:paraId="5372550D"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3.71</w:t>
            </w:r>
          </w:p>
        </w:tc>
        <w:tc>
          <w:tcPr>
            <w:tcW w:w="540" w:type="dxa"/>
            <w:tcBorders>
              <w:top w:val="nil"/>
              <w:left w:val="nil"/>
              <w:bottom w:val="nil"/>
              <w:right w:val="nil"/>
            </w:tcBorders>
            <w:shd w:val="clear" w:color="auto" w:fill="auto"/>
            <w:noWrap/>
            <w:vAlign w:val="bottom"/>
            <w:hideMark/>
          </w:tcPr>
          <w:p w14:paraId="6435A804"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797B888D"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20</w:t>
            </w:r>
          </w:p>
        </w:tc>
        <w:tc>
          <w:tcPr>
            <w:tcW w:w="990" w:type="dxa"/>
            <w:tcBorders>
              <w:top w:val="nil"/>
              <w:left w:val="nil"/>
              <w:bottom w:val="nil"/>
              <w:right w:val="nil"/>
            </w:tcBorders>
            <w:shd w:val="clear" w:color="000000" w:fill="FFFFFF"/>
            <w:vAlign w:val="bottom"/>
            <w:hideMark/>
          </w:tcPr>
          <w:p w14:paraId="13328708"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4.15</w:t>
            </w:r>
          </w:p>
        </w:tc>
        <w:tc>
          <w:tcPr>
            <w:tcW w:w="900" w:type="dxa"/>
            <w:tcBorders>
              <w:top w:val="nil"/>
              <w:left w:val="nil"/>
              <w:bottom w:val="nil"/>
              <w:right w:val="nil"/>
            </w:tcBorders>
            <w:shd w:val="clear" w:color="000000" w:fill="FFFFFF"/>
            <w:vAlign w:val="bottom"/>
            <w:hideMark/>
          </w:tcPr>
          <w:p w14:paraId="1472F07C"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6.71</w:t>
            </w:r>
          </w:p>
        </w:tc>
        <w:tc>
          <w:tcPr>
            <w:tcW w:w="432" w:type="dxa"/>
            <w:tcBorders>
              <w:top w:val="nil"/>
              <w:left w:val="nil"/>
              <w:bottom w:val="nil"/>
              <w:right w:val="nil"/>
            </w:tcBorders>
            <w:shd w:val="clear" w:color="auto" w:fill="auto"/>
            <w:noWrap/>
            <w:vAlign w:val="bottom"/>
            <w:hideMark/>
          </w:tcPr>
          <w:p w14:paraId="18808FD4"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171A7622"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0.42</w:t>
            </w:r>
          </w:p>
        </w:tc>
      </w:tr>
      <w:tr w:rsidR="00CD5534" w:rsidRPr="005A0224" w14:paraId="58096644"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4EFFB547" w14:textId="10609E88" w:rsidR="00CD5534" w:rsidRPr="00B66E6E" w:rsidRDefault="00CD5534" w:rsidP="00B76C96">
            <w:pPr>
              <w:rPr>
                <w:rFonts w:eastAsia="Times New Roman"/>
                <w:sz w:val="21"/>
                <w:szCs w:val="21"/>
                <w:lang w:eastAsia="zh-TW"/>
              </w:rPr>
            </w:pPr>
            <w:r w:rsidRPr="00B66E6E">
              <w:rPr>
                <w:rFonts w:eastAsia="Times New Roman"/>
                <w:sz w:val="21"/>
                <w:szCs w:val="21"/>
                <w:lang w:eastAsia="zh-TW"/>
              </w:rPr>
              <w:t>Twitter</w:t>
            </w:r>
            <w:r w:rsidR="009830FF" w:rsidRPr="00B66E6E">
              <w:rPr>
                <w:rFonts w:eastAsia="Times New Roman"/>
                <w:sz w:val="21"/>
                <w:szCs w:val="21"/>
                <w:lang w:eastAsia="zh-TW"/>
              </w:rPr>
              <w:t>$</w:t>
            </w:r>
          </w:p>
        </w:tc>
        <w:tc>
          <w:tcPr>
            <w:tcW w:w="918" w:type="dxa"/>
            <w:gridSpan w:val="2"/>
            <w:tcBorders>
              <w:top w:val="nil"/>
              <w:left w:val="nil"/>
              <w:bottom w:val="nil"/>
              <w:right w:val="nil"/>
            </w:tcBorders>
            <w:shd w:val="clear" w:color="000000" w:fill="FFFFFF"/>
            <w:vAlign w:val="bottom"/>
            <w:hideMark/>
          </w:tcPr>
          <w:p w14:paraId="42DA41EE"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5</w:t>
            </w:r>
          </w:p>
        </w:tc>
        <w:tc>
          <w:tcPr>
            <w:tcW w:w="990" w:type="dxa"/>
            <w:tcBorders>
              <w:top w:val="nil"/>
              <w:left w:val="nil"/>
              <w:bottom w:val="nil"/>
              <w:right w:val="nil"/>
            </w:tcBorders>
            <w:shd w:val="clear" w:color="000000" w:fill="FFFFFF"/>
            <w:vAlign w:val="bottom"/>
            <w:hideMark/>
          </w:tcPr>
          <w:p w14:paraId="4A2018D5"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3.80</w:t>
            </w:r>
          </w:p>
        </w:tc>
        <w:tc>
          <w:tcPr>
            <w:tcW w:w="900" w:type="dxa"/>
            <w:tcBorders>
              <w:top w:val="nil"/>
              <w:left w:val="nil"/>
              <w:bottom w:val="nil"/>
              <w:right w:val="nil"/>
            </w:tcBorders>
            <w:shd w:val="clear" w:color="000000" w:fill="FFFFFF"/>
            <w:vAlign w:val="bottom"/>
            <w:hideMark/>
          </w:tcPr>
          <w:p w14:paraId="4C658742"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6.26</w:t>
            </w:r>
          </w:p>
        </w:tc>
        <w:tc>
          <w:tcPr>
            <w:tcW w:w="540" w:type="dxa"/>
            <w:tcBorders>
              <w:top w:val="nil"/>
              <w:left w:val="nil"/>
              <w:bottom w:val="nil"/>
              <w:right w:val="nil"/>
            </w:tcBorders>
            <w:shd w:val="clear" w:color="auto" w:fill="auto"/>
            <w:noWrap/>
            <w:vAlign w:val="bottom"/>
            <w:hideMark/>
          </w:tcPr>
          <w:p w14:paraId="6E02CDAF"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7C99A330"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12</w:t>
            </w:r>
          </w:p>
        </w:tc>
        <w:tc>
          <w:tcPr>
            <w:tcW w:w="990" w:type="dxa"/>
            <w:tcBorders>
              <w:top w:val="nil"/>
              <w:left w:val="nil"/>
              <w:bottom w:val="nil"/>
              <w:right w:val="nil"/>
            </w:tcBorders>
            <w:shd w:val="clear" w:color="000000" w:fill="FFFFFF"/>
            <w:vAlign w:val="bottom"/>
            <w:hideMark/>
          </w:tcPr>
          <w:p w14:paraId="2D1668F1"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6.58</w:t>
            </w:r>
          </w:p>
        </w:tc>
        <w:tc>
          <w:tcPr>
            <w:tcW w:w="900" w:type="dxa"/>
            <w:tcBorders>
              <w:top w:val="nil"/>
              <w:left w:val="nil"/>
              <w:bottom w:val="nil"/>
              <w:right w:val="nil"/>
            </w:tcBorders>
            <w:shd w:val="clear" w:color="000000" w:fill="FFFFFF"/>
            <w:vAlign w:val="bottom"/>
            <w:hideMark/>
          </w:tcPr>
          <w:p w14:paraId="4FC4ACCF"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8.42</w:t>
            </w:r>
          </w:p>
        </w:tc>
        <w:tc>
          <w:tcPr>
            <w:tcW w:w="432" w:type="dxa"/>
            <w:tcBorders>
              <w:top w:val="nil"/>
              <w:left w:val="nil"/>
              <w:bottom w:val="nil"/>
              <w:right w:val="nil"/>
            </w:tcBorders>
            <w:shd w:val="clear" w:color="auto" w:fill="auto"/>
            <w:noWrap/>
            <w:vAlign w:val="bottom"/>
            <w:hideMark/>
          </w:tcPr>
          <w:p w14:paraId="47265113"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24011182"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0.16</w:t>
            </w:r>
          </w:p>
        </w:tc>
      </w:tr>
      <w:tr w:rsidR="00CD5534" w:rsidRPr="005A0224" w14:paraId="1B5733F3"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7BA527D3" w14:textId="77777777" w:rsidR="00CD5534" w:rsidRPr="00B66E6E" w:rsidRDefault="00CD5534" w:rsidP="00B76C96">
            <w:pPr>
              <w:rPr>
                <w:rFonts w:eastAsia="Times New Roman"/>
                <w:sz w:val="21"/>
                <w:szCs w:val="21"/>
                <w:lang w:eastAsia="zh-TW"/>
              </w:rPr>
            </w:pPr>
            <w:r w:rsidRPr="00B66E6E">
              <w:rPr>
                <w:rFonts w:eastAsia="Times New Roman"/>
                <w:sz w:val="21"/>
                <w:szCs w:val="21"/>
                <w:lang w:eastAsia="zh-TW"/>
              </w:rPr>
              <w:t>WhatsApp</w:t>
            </w:r>
          </w:p>
        </w:tc>
        <w:tc>
          <w:tcPr>
            <w:tcW w:w="918" w:type="dxa"/>
            <w:gridSpan w:val="2"/>
            <w:tcBorders>
              <w:top w:val="nil"/>
              <w:left w:val="nil"/>
              <w:bottom w:val="nil"/>
              <w:right w:val="nil"/>
            </w:tcBorders>
            <w:shd w:val="clear" w:color="000000" w:fill="FFFFFF"/>
            <w:vAlign w:val="bottom"/>
            <w:hideMark/>
          </w:tcPr>
          <w:p w14:paraId="09F5C3CA"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25</w:t>
            </w:r>
          </w:p>
        </w:tc>
        <w:tc>
          <w:tcPr>
            <w:tcW w:w="990" w:type="dxa"/>
            <w:tcBorders>
              <w:top w:val="nil"/>
              <w:left w:val="nil"/>
              <w:bottom w:val="nil"/>
              <w:right w:val="nil"/>
            </w:tcBorders>
            <w:shd w:val="clear" w:color="000000" w:fill="FFFFFF"/>
            <w:vAlign w:val="bottom"/>
            <w:hideMark/>
          </w:tcPr>
          <w:p w14:paraId="3464D2DB"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32.16</w:t>
            </w:r>
          </w:p>
        </w:tc>
        <w:tc>
          <w:tcPr>
            <w:tcW w:w="900" w:type="dxa"/>
            <w:tcBorders>
              <w:top w:val="nil"/>
              <w:left w:val="nil"/>
              <w:bottom w:val="nil"/>
              <w:right w:val="nil"/>
            </w:tcBorders>
            <w:shd w:val="clear" w:color="000000" w:fill="FFFFFF"/>
            <w:vAlign w:val="bottom"/>
            <w:hideMark/>
          </w:tcPr>
          <w:p w14:paraId="1AF9F76C"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31.70</w:t>
            </w:r>
          </w:p>
        </w:tc>
        <w:tc>
          <w:tcPr>
            <w:tcW w:w="540" w:type="dxa"/>
            <w:tcBorders>
              <w:top w:val="nil"/>
              <w:left w:val="nil"/>
              <w:bottom w:val="nil"/>
              <w:right w:val="nil"/>
            </w:tcBorders>
            <w:shd w:val="clear" w:color="auto" w:fill="auto"/>
            <w:noWrap/>
            <w:vAlign w:val="bottom"/>
            <w:hideMark/>
          </w:tcPr>
          <w:p w14:paraId="0295B83D"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44C9B302"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55</w:t>
            </w:r>
          </w:p>
        </w:tc>
        <w:tc>
          <w:tcPr>
            <w:tcW w:w="990" w:type="dxa"/>
            <w:tcBorders>
              <w:top w:val="nil"/>
              <w:left w:val="nil"/>
              <w:bottom w:val="nil"/>
              <w:right w:val="nil"/>
            </w:tcBorders>
            <w:shd w:val="clear" w:color="000000" w:fill="FFFFFF"/>
            <w:vAlign w:val="bottom"/>
            <w:hideMark/>
          </w:tcPr>
          <w:p w14:paraId="08E52C13"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39.35</w:t>
            </w:r>
          </w:p>
        </w:tc>
        <w:tc>
          <w:tcPr>
            <w:tcW w:w="900" w:type="dxa"/>
            <w:tcBorders>
              <w:top w:val="nil"/>
              <w:left w:val="nil"/>
              <w:bottom w:val="nil"/>
              <w:right w:val="nil"/>
            </w:tcBorders>
            <w:shd w:val="clear" w:color="000000" w:fill="FFFFFF"/>
            <w:vAlign w:val="bottom"/>
            <w:hideMark/>
          </w:tcPr>
          <w:p w14:paraId="5AD87EF0"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59.13</w:t>
            </w:r>
          </w:p>
        </w:tc>
        <w:tc>
          <w:tcPr>
            <w:tcW w:w="432" w:type="dxa"/>
            <w:tcBorders>
              <w:top w:val="nil"/>
              <w:left w:val="nil"/>
              <w:bottom w:val="nil"/>
              <w:right w:val="nil"/>
            </w:tcBorders>
            <w:shd w:val="clear" w:color="auto" w:fill="auto"/>
            <w:noWrap/>
            <w:vAlign w:val="bottom"/>
            <w:hideMark/>
          </w:tcPr>
          <w:p w14:paraId="3E8A9335"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653E1FCF"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0.29</w:t>
            </w:r>
          </w:p>
        </w:tc>
      </w:tr>
      <w:tr w:rsidR="00CD5534" w:rsidRPr="005A0224" w14:paraId="524A6791"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7B70AC64" w14:textId="404A92B5" w:rsidR="00CD5534" w:rsidRPr="00B66E6E" w:rsidRDefault="00816D46" w:rsidP="00B76C96">
            <w:pPr>
              <w:rPr>
                <w:rFonts w:eastAsia="Times New Roman"/>
                <w:bCs/>
                <w:sz w:val="21"/>
                <w:szCs w:val="21"/>
                <w:lang w:eastAsia="zh-TW"/>
              </w:rPr>
            </w:pPr>
            <w:r w:rsidRPr="00B66E6E">
              <w:rPr>
                <w:rFonts w:eastAsia="Times New Roman"/>
                <w:bCs/>
                <w:sz w:val="21"/>
                <w:szCs w:val="21"/>
                <w:lang w:eastAsia="zh-TW"/>
              </w:rPr>
              <w:t>WeChat</w:t>
            </w:r>
            <w:r w:rsidR="00CD5534" w:rsidRPr="00B66E6E">
              <w:rPr>
                <w:rFonts w:eastAsia="Times New Roman"/>
                <w:bCs/>
                <w:sz w:val="21"/>
                <w:szCs w:val="21"/>
                <w:lang w:eastAsia="zh-TW"/>
              </w:rPr>
              <w:t>/Weixin</w:t>
            </w:r>
            <w:r w:rsidRPr="00B66E6E">
              <w:rPr>
                <w:rFonts w:eastAsia="Times New Roman"/>
                <w:bCs/>
                <w:sz w:val="21"/>
                <w:szCs w:val="21"/>
                <w:lang w:eastAsia="zh-TW"/>
              </w:rPr>
              <w:t>#</w:t>
            </w:r>
          </w:p>
        </w:tc>
        <w:tc>
          <w:tcPr>
            <w:tcW w:w="918" w:type="dxa"/>
            <w:gridSpan w:val="2"/>
            <w:tcBorders>
              <w:top w:val="nil"/>
              <w:left w:val="nil"/>
              <w:bottom w:val="nil"/>
              <w:right w:val="nil"/>
            </w:tcBorders>
            <w:shd w:val="clear" w:color="000000" w:fill="FFFFFF"/>
            <w:vAlign w:val="bottom"/>
            <w:hideMark/>
          </w:tcPr>
          <w:p w14:paraId="2C928498"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8</w:t>
            </w:r>
          </w:p>
        </w:tc>
        <w:tc>
          <w:tcPr>
            <w:tcW w:w="990" w:type="dxa"/>
            <w:tcBorders>
              <w:top w:val="nil"/>
              <w:left w:val="nil"/>
              <w:bottom w:val="nil"/>
              <w:right w:val="nil"/>
            </w:tcBorders>
            <w:shd w:val="clear" w:color="000000" w:fill="FFFFFF"/>
            <w:vAlign w:val="bottom"/>
            <w:hideMark/>
          </w:tcPr>
          <w:p w14:paraId="0BF59643"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9.13</w:t>
            </w:r>
          </w:p>
        </w:tc>
        <w:tc>
          <w:tcPr>
            <w:tcW w:w="900" w:type="dxa"/>
            <w:tcBorders>
              <w:top w:val="nil"/>
              <w:left w:val="nil"/>
              <w:bottom w:val="nil"/>
              <w:right w:val="nil"/>
            </w:tcBorders>
            <w:shd w:val="clear" w:color="000000" w:fill="FFFFFF"/>
            <w:vAlign w:val="bottom"/>
            <w:hideMark/>
          </w:tcPr>
          <w:p w14:paraId="6792300D"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5.19</w:t>
            </w:r>
          </w:p>
        </w:tc>
        <w:tc>
          <w:tcPr>
            <w:tcW w:w="540" w:type="dxa"/>
            <w:tcBorders>
              <w:top w:val="nil"/>
              <w:left w:val="nil"/>
              <w:bottom w:val="nil"/>
              <w:right w:val="nil"/>
            </w:tcBorders>
            <w:shd w:val="clear" w:color="auto" w:fill="auto"/>
            <w:noWrap/>
            <w:vAlign w:val="bottom"/>
            <w:hideMark/>
          </w:tcPr>
          <w:p w14:paraId="6E4A46E6"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328EE023"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19</w:t>
            </w:r>
          </w:p>
        </w:tc>
        <w:tc>
          <w:tcPr>
            <w:tcW w:w="990" w:type="dxa"/>
            <w:tcBorders>
              <w:top w:val="nil"/>
              <w:left w:val="nil"/>
              <w:bottom w:val="nil"/>
              <w:right w:val="nil"/>
            </w:tcBorders>
            <w:shd w:val="clear" w:color="000000" w:fill="FFFFFF"/>
            <w:vAlign w:val="bottom"/>
            <w:hideMark/>
          </w:tcPr>
          <w:p w14:paraId="2E397ED9"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16.32</w:t>
            </w:r>
          </w:p>
        </w:tc>
        <w:tc>
          <w:tcPr>
            <w:tcW w:w="900" w:type="dxa"/>
            <w:tcBorders>
              <w:top w:val="nil"/>
              <w:left w:val="nil"/>
              <w:bottom w:val="nil"/>
              <w:right w:val="nil"/>
            </w:tcBorders>
            <w:shd w:val="clear" w:color="000000" w:fill="FFFFFF"/>
            <w:vAlign w:val="bottom"/>
            <w:hideMark/>
          </w:tcPr>
          <w:p w14:paraId="6EC42664"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10.85</w:t>
            </w:r>
          </w:p>
        </w:tc>
        <w:tc>
          <w:tcPr>
            <w:tcW w:w="432" w:type="dxa"/>
            <w:tcBorders>
              <w:top w:val="nil"/>
              <w:left w:val="nil"/>
              <w:bottom w:val="nil"/>
              <w:right w:val="nil"/>
            </w:tcBorders>
            <w:shd w:val="clear" w:color="auto" w:fill="auto"/>
            <w:noWrap/>
            <w:vAlign w:val="bottom"/>
            <w:hideMark/>
          </w:tcPr>
          <w:p w14:paraId="7601C92E"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3D8FD77B"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0.02*</w:t>
            </w:r>
          </w:p>
        </w:tc>
      </w:tr>
      <w:tr w:rsidR="00CD5534" w:rsidRPr="005A0224" w14:paraId="07738871" w14:textId="77777777" w:rsidTr="00775782">
        <w:trPr>
          <w:gridAfter w:val="1"/>
          <w:wAfter w:w="303" w:type="dxa"/>
          <w:trHeight w:hRule="exact" w:val="288"/>
        </w:trPr>
        <w:tc>
          <w:tcPr>
            <w:tcW w:w="1887" w:type="dxa"/>
            <w:tcBorders>
              <w:top w:val="nil"/>
              <w:left w:val="nil"/>
              <w:bottom w:val="nil"/>
              <w:right w:val="nil"/>
            </w:tcBorders>
            <w:shd w:val="clear" w:color="000000" w:fill="FFFFFF"/>
            <w:hideMark/>
          </w:tcPr>
          <w:p w14:paraId="0B74165F" w14:textId="07EB0D1D" w:rsidR="00CD5534" w:rsidRPr="00B66E6E" w:rsidRDefault="00CD5534" w:rsidP="00B76C96">
            <w:pPr>
              <w:rPr>
                <w:rFonts w:eastAsia="Times New Roman"/>
                <w:sz w:val="21"/>
                <w:szCs w:val="21"/>
                <w:lang w:eastAsia="zh-TW"/>
              </w:rPr>
            </w:pPr>
            <w:r w:rsidRPr="00B66E6E">
              <w:rPr>
                <w:rFonts w:eastAsia="Times New Roman"/>
                <w:sz w:val="21"/>
                <w:szCs w:val="21"/>
                <w:lang w:eastAsia="zh-TW"/>
              </w:rPr>
              <w:t>Weibo</w:t>
            </w:r>
            <w:r w:rsidR="00816D46" w:rsidRPr="00B66E6E">
              <w:rPr>
                <w:rFonts w:eastAsia="Times New Roman"/>
                <w:sz w:val="21"/>
                <w:szCs w:val="21"/>
                <w:lang w:eastAsia="zh-TW"/>
              </w:rPr>
              <w:t>#</w:t>
            </w:r>
          </w:p>
        </w:tc>
        <w:tc>
          <w:tcPr>
            <w:tcW w:w="918" w:type="dxa"/>
            <w:gridSpan w:val="2"/>
            <w:tcBorders>
              <w:top w:val="nil"/>
              <w:left w:val="nil"/>
              <w:bottom w:val="nil"/>
              <w:right w:val="nil"/>
            </w:tcBorders>
            <w:shd w:val="clear" w:color="000000" w:fill="FFFFFF"/>
            <w:vAlign w:val="bottom"/>
            <w:hideMark/>
          </w:tcPr>
          <w:p w14:paraId="7F8AF52D"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3</w:t>
            </w:r>
          </w:p>
        </w:tc>
        <w:tc>
          <w:tcPr>
            <w:tcW w:w="990" w:type="dxa"/>
            <w:tcBorders>
              <w:top w:val="nil"/>
              <w:left w:val="nil"/>
              <w:bottom w:val="nil"/>
              <w:right w:val="nil"/>
            </w:tcBorders>
            <w:shd w:val="clear" w:color="000000" w:fill="FFFFFF"/>
            <w:vAlign w:val="bottom"/>
            <w:hideMark/>
          </w:tcPr>
          <w:p w14:paraId="10ECC82C"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2.33</w:t>
            </w:r>
          </w:p>
        </w:tc>
        <w:tc>
          <w:tcPr>
            <w:tcW w:w="900" w:type="dxa"/>
            <w:tcBorders>
              <w:top w:val="nil"/>
              <w:left w:val="nil"/>
              <w:bottom w:val="nil"/>
              <w:right w:val="nil"/>
            </w:tcBorders>
            <w:shd w:val="clear" w:color="000000" w:fill="FFFFFF"/>
            <w:vAlign w:val="bottom"/>
            <w:hideMark/>
          </w:tcPr>
          <w:p w14:paraId="66C7E72B"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2.31</w:t>
            </w:r>
          </w:p>
        </w:tc>
        <w:tc>
          <w:tcPr>
            <w:tcW w:w="540" w:type="dxa"/>
            <w:tcBorders>
              <w:top w:val="nil"/>
              <w:left w:val="nil"/>
              <w:bottom w:val="nil"/>
              <w:right w:val="nil"/>
            </w:tcBorders>
            <w:shd w:val="clear" w:color="auto" w:fill="auto"/>
            <w:noWrap/>
            <w:vAlign w:val="bottom"/>
            <w:hideMark/>
          </w:tcPr>
          <w:p w14:paraId="1DFC5CC0"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nil"/>
              <w:right w:val="nil"/>
            </w:tcBorders>
            <w:shd w:val="clear" w:color="000000" w:fill="FFFFFF"/>
            <w:vAlign w:val="bottom"/>
            <w:hideMark/>
          </w:tcPr>
          <w:p w14:paraId="757EFC73"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32</w:t>
            </w:r>
          </w:p>
        </w:tc>
        <w:tc>
          <w:tcPr>
            <w:tcW w:w="990" w:type="dxa"/>
            <w:tcBorders>
              <w:top w:val="nil"/>
              <w:left w:val="nil"/>
              <w:bottom w:val="nil"/>
              <w:right w:val="nil"/>
            </w:tcBorders>
            <w:shd w:val="clear" w:color="000000" w:fill="FFFFFF"/>
            <w:vAlign w:val="bottom"/>
            <w:hideMark/>
          </w:tcPr>
          <w:p w14:paraId="23A7CBA7"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16.31</w:t>
            </w:r>
          </w:p>
        </w:tc>
        <w:tc>
          <w:tcPr>
            <w:tcW w:w="900" w:type="dxa"/>
            <w:tcBorders>
              <w:top w:val="nil"/>
              <w:left w:val="nil"/>
              <w:bottom w:val="nil"/>
              <w:right w:val="nil"/>
            </w:tcBorders>
            <w:shd w:val="clear" w:color="000000" w:fill="FFFFFF"/>
            <w:vAlign w:val="bottom"/>
            <w:hideMark/>
          </w:tcPr>
          <w:p w14:paraId="773C9384"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20.82</w:t>
            </w:r>
          </w:p>
        </w:tc>
        <w:tc>
          <w:tcPr>
            <w:tcW w:w="432" w:type="dxa"/>
            <w:tcBorders>
              <w:top w:val="nil"/>
              <w:left w:val="nil"/>
              <w:bottom w:val="nil"/>
              <w:right w:val="nil"/>
            </w:tcBorders>
            <w:shd w:val="clear" w:color="auto" w:fill="auto"/>
            <w:noWrap/>
            <w:vAlign w:val="bottom"/>
            <w:hideMark/>
          </w:tcPr>
          <w:p w14:paraId="69F42497"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nil"/>
              <w:right w:val="nil"/>
            </w:tcBorders>
            <w:shd w:val="clear" w:color="000000" w:fill="FFFFFF"/>
            <w:vAlign w:val="bottom"/>
            <w:hideMark/>
          </w:tcPr>
          <w:p w14:paraId="562C9596"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0.02*</w:t>
            </w:r>
          </w:p>
        </w:tc>
      </w:tr>
      <w:tr w:rsidR="00CD5534" w:rsidRPr="005A0224" w14:paraId="0B41D9C6" w14:textId="77777777" w:rsidTr="00775782">
        <w:trPr>
          <w:gridAfter w:val="1"/>
          <w:wAfter w:w="303" w:type="dxa"/>
          <w:trHeight w:hRule="exact" w:val="288"/>
        </w:trPr>
        <w:tc>
          <w:tcPr>
            <w:tcW w:w="1887" w:type="dxa"/>
            <w:tcBorders>
              <w:top w:val="nil"/>
              <w:left w:val="nil"/>
              <w:right w:val="nil"/>
            </w:tcBorders>
            <w:shd w:val="clear" w:color="000000" w:fill="FFFFFF"/>
            <w:hideMark/>
          </w:tcPr>
          <w:p w14:paraId="76460E92" w14:textId="71AA21E6" w:rsidR="00CD5534" w:rsidRPr="00B66E6E" w:rsidRDefault="009830FF" w:rsidP="00B76C96">
            <w:pPr>
              <w:rPr>
                <w:rFonts w:eastAsia="Times New Roman"/>
                <w:sz w:val="21"/>
                <w:szCs w:val="21"/>
                <w:lang w:eastAsia="zh-TW"/>
              </w:rPr>
            </w:pPr>
            <w:r w:rsidRPr="00B66E6E">
              <w:rPr>
                <w:rFonts w:eastAsia="Times New Roman"/>
                <w:sz w:val="21"/>
                <w:szCs w:val="21"/>
                <w:lang w:eastAsia="zh-TW"/>
              </w:rPr>
              <w:t>Wiki$</w:t>
            </w:r>
            <w:r w:rsidR="00CD5534" w:rsidRPr="00B66E6E">
              <w:rPr>
                <w:rFonts w:eastAsia="Times New Roman"/>
                <w:sz w:val="21"/>
                <w:szCs w:val="21"/>
                <w:lang w:eastAsia="zh-TW"/>
              </w:rPr>
              <w:t xml:space="preserve"> </w:t>
            </w:r>
          </w:p>
        </w:tc>
        <w:tc>
          <w:tcPr>
            <w:tcW w:w="918" w:type="dxa"/>
            <w:gridSpan w:val="2"/>
            <w:tcBorders>
              <w:top w:val="nil"/>
              <w:left w:val="nil"/>
              <w:right w:val="nil"/>
            </w:tcBorders>
            <w:shd w:val="clear" w:color="000000" w:fill="FFFFFF"/>
            <w:vAlign w:val="bottom"/>
            <w:hideMark/>
          </w:tcPr>
          <w:p w14:paraId="78A9E7BA"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18</w:t>
            </w:r>
          </w:p>
        </w:tc>
        <w:tc>
          <w:tcPr>
            <w:tcW w:w="990" w:type="dxa"/>
            <w:tcBorders>
              <w:top w:val="nil"/>
              <w:left w:val="nil"/>
              <w:right w:val="nil"/>
            </w:tcBorders>
            <w:shd w:val="clear" w:color="000000" w:fill="FFFFFF"/>
            <w:vAlign w:val="bottom"/>
            <w:hideMark/>
          </w:tcPr>
          <w:p w14:paraId="292BD1F8"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9.33</w:t>
            </w:r>
          </w:p>
        </w:tc>
        <w:tc>
          <w:tcPr>
            <w:tcW w:w="900" w:type="dxa"/>
            <w:tcBorders>
              <w:top w:val="nil"/>
              <w:left w:val="nil"/>
              <w:right w:val="nil"/>
            </w:tcBorders>
            <w:shd w:val="clear" w:color="000000" w:fill="FFFFFF"/>
            <w:vAlign w:val="bottom"/>
            <w:hideMark/>
          </w:tcPr>
          <w:p w14:paraId="1122D344"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11.85</w:t>
            </w:r>
          </w:p>
        </w:tc>
        <w:tc>
          <w:tcPr>
            <w:tcW w:w="540" w:type="dxa"/>
            <w:tcBorders>
              <w:top w:val="nil"/>
              <w:left w:val="nil"/>
              <w:right w:val="nil"/>
            </w:tcBorders>
            <w:shd w:val="clear" w:color="auto" w:fill="auto"/>
            <w:noWrap/>
            <w:vAlign w:val="bottom"/>
            <w:hideMark/>
          </w:tcPr>
          <w:p w14:paraId="000F85B7" w14:textId="77777777" w:rsidR="00CD5534" w:rsidRPr="00EB2665" w:rsidRDefault="00CD5534" w:rsidP="00B76C96">
            <w:pPr>
              <w:rPr>
                <w:rFonts w:eastAsia="Times New Roman"/>
                <w:color w:val="000000"/>
                <w:sz w:val="21"/>
                <w:szCs w:val="21"/>
                <w:lang w:eastAsia="zh-TW"/>
              </w:rPr>
            </w:pPr>
          </w:p>
        </w:tc>
        <w:tc>
          <w:tcPr>
            <w:tcW w:w="540" w:type="dxa"/>
            <w:tcBorders>
              <w:top w:val="nil"/>
              <w:left w:val="nil"/>
              <w:right w:val="nil"/>
            </w:tcBorders>
            <w:shd w:val="clear" w:color="000000" w:fill="FFFFFF"/>
            <w:vAlign w:val="bottom"/>
            <w:hideMark/>
          </w:tcPr>
          <w:p w14:paraId="6E895ED2"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46</w:t>
            </w:r>
          </w:p>
        </w:tc>
        <w:tc>
          <w:tcPr>
            <w:tcW w:w="990" w:type="dxa"/>
            <w:tcBorders>
              <w:top w:val="nil"/>
              <w:left w:val="nil"/>
              <w:right w:val="nil"/>
            </w:tcBorders>
            <w:shd w:val="clear" w:color="000000" w:fill="FFFFFF"/>
            <w:vAlign w:val="bottom"/>
            <w:hideMark/>
          </w:tcPr>
          <w:p w14:paraId="270797FA"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10.30</w:t>
            </w:r>
          </w:p>
        </w:tc>
        <w:tc>
          <w:tcPr>
            <w:tcW w:w="900" w:type="dxa"/>
            <w:tcBorders>
              <w:top w:val="nil"/>
              <w:left w:val="nil"/>
              <w:right w:val="nil"/>
            </w:tcBorders>
            <w:shd w:val="clear" w:color="000000" w:fill="FFFFFF"/>
            <w:vAlign w:val="bottom"/>
            <w:hideMark/>
          </w:tcPr>
          <w:p w14:paraId="695E127B"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17.79</w:t>
            </w:r>
          </w:p>
        </w:tc>
        <w:tc>
          <w:tcPr>
            <w:tcW w:w="432" w:type="dxa"/>
            <w:tcBorders>
              <w:top w:val="nil"/>
              <w:left w:val="nil"/>
              <w:right w:val="nil"/>
            </w:tcBorders>
            <w:shd w:val="clear" w:color="auto" w:fill="auto"/>
            <w:noWrap/>
            <w:vAlign w:val="bottom"/>
            <w:hideMark/>
          </w:tcPr>
          <w:p w14:paraId="58F7EF85" w14:textId="77777777" w:rsidR="00CD5534" w:rsidRPr="00441762" w:rsidRDefault="00CD5534" w:rsidP="00B76C96">
            <w:pPr>
              <w:rPr>
                <w:rFonts w:eastAsia="Times New Roman"/>
                <w:color w:val="000000"/>
                <w:sz w:val="21"/>
                <w:szCs w:val="21"/>
                <w:lang w:eastAsia="zh-TW"/>
              </w:rPr>
            </w:pPr>
          </w:p>
        </w:tc>
        <w:tc>
          <w:tcPr>
            <w:tcW w:w="810" w:type="dxa"/>
            <w:tcBorders>
              <w:top w:val="nil"/>
              <w:left w:val="nil"/>
              <w:right w:val="nil"/>
            </w:tcBorders>
            <w:shd w:val="clear" w:color="000000" w:fill="FFFFFF"/>
            <w:vAlign w:val="bottom"/>
            <w:hideMark/>
          </w:tcPr>
          <w:p w14:paraId="3AAC9E4E"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0.57</w:t>
            </w:r>
          </w:p>
        </w:tc>
      </w:tr>
      <w:tr w:rsidR="00CD5534" w:rsidRPr="005A0224" w14:paraId="5574657E" w14:textId="77777777" w:rsidTr="00775782">
        <w:trPr>
          <w:gridAfter w:val="1"/>
          <w:wAfter w:w="303" w:type="dxa"/>
          <w:trHeight w:hRule="exact" w:val="288"/>
        </w:trPr>
        <w:tc>
          <w:tcPr>
            <w:tcW w:w="1887" w:type="dxa"/>
            <w:tcBorders>
              <w:top w:val="nil"/>
              <w:left w:val="nil"/>
              <w:bottom w:val="single" w:sz="4" w:space="0" w:color="auto"/>
              <w:right w:val="nil"/>
            </w:tcBorders>
            <w:shd w:val="clear" w:color="000000" w:fill="FFFFFF"/>
            <w:hideMark/>
          </w:tcPr>
          <w:p w14:paraId="784C46AF" w14:textId="26E3786E" w:rsidR="00CD5534" w:rsidRPr="00B66E6E" w:rsidRDefault="00CD5534" w:rsidP="00B76C96">
            <w:pPr>
              <w:rPr>
                <w:rFonts w:eastAsia="Times New Roman"/>
                <w:sz w:val="21"/>
                <w:szCs w:val="21"/>
                <w:lang w:eastAsia="zh-TW"/>
              </w:rPr>
            </w:pPr>
            <w:r w:rsidRPr="00B66E6E">
              <w:rPr>
                <w:rFonts w:eastAsia="Times New Roman"/>
                <w:sz w:val="21"/>
                <w:szCs w:val="21"/>
                <w:lang w:eastAsia="zh-TW"/>
              </w:rPr>
              <w:t>YouTube</w:t>
            </w:r>
            <w:r w:rsidR="009830FF" w:rsidRPr="00B66E6E">
              <w:rPr>
                <w:rFonts w:eastAsia="Times New Roman"/>
                <w:sz w:val="21"/>
                <w:szCs w:val="21"/>
                <w:lang w:eastAsia="zh-TW"/>
              </w:rPr>
              <w:t>$</w:t>
            </w:r>
          </w:p>
        </w:tc>
        <w:tc>
          <w:tcPr>
            <w:tcW w:w="918" w:type="dxa"/>
            <w:gridSpan w:val="2"/>
            <w:tcBorders>
              <w:top w:val="nil"/>
              <w:left w:val="nil"/>
              <w:bottom w:val="single" w:sz="4" w:space="0" w:color="auto"/>
              <w:right w:val="nil"/>
            </w:tcBorders>
            <w:shd w:val="clear" w:color="000000" w:fill="FFFFFF"/>
            <w:vAlign w:val="bottom"/>
            <w:hideMark/>
          </w:tcPr>
          <w:p w14:paraId="2140ABE6"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26</w:t>
            </w:r>
          </w:p>
        </w:tc>
        <w:tc>
          <w:tcPr>
            <w:tcW w:w="990" w:type="dxa"/>
            <w:tcBorders>
              <w:top w:val="nil"/>
              <w:left w:val="nil"/>
              <w:bottom w:val="single" w:sz="4" w:space="0" w:color="auto"/>
              <w:right w:val="nil"/>
            </w:tcBorders>
            <w:shd w:val="clear" w:color="000000" w:fill="FFFFFF"/>
            <w:vAlign w:val="bottom"/>
            <w:hideMark/>
          </w:tcPr>
          <w:p w14:paraId="490F6800"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22.88</w:t>
            </w:r>
          </w:p>
        </w:tc>
        <w:tc>
          <w:tcPr>
            <w:tcW w:w="900" w:type="dxa"/>
            <w:tcBorders>
              <w:top w:val="nil"/>
              <w:left w:val="nil"/>
              <w:bottom w:val="single" w:sz="4" w:space="0" w:color="auto"/>
              <w:right w:val="nil"/>
            </w:tcBorders>
            <w:shd w:val="clear" w:color="000000" w:fill="FFFFFF"/>
            <w:vAlign w:val="bottom"/>
            <w:hideMark/>
          </w:tcPr>
          <w:p w14:paraId="6F15B2D8"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46.31</w:t>
            </w:r>
          </w:p>
        </w:tc>
        <w:tc>
          <w:tcPr>
            <w:tcW w:w="540" w:type="dxa"/>
            <w:tcBorders>
              <w:top w:val="nil"/>
              <w:left w:val="nil"/>
              <w:bottom w:val="single" w:sz="4" w:space="0" w:color="auto"/>
              <w:right w:val="nil"/>
            </w:tcBorders>
            <w:shd w:val="clear" w:color="auto" w:fill="auto"/>
            <w:noWrap/>
            <w:vAlign w:val="bottom"/>
            <w:hideMark/>
          </w:tcPr>
          <w:p w14:paraId="2E7B096C" w14:textId="77777777" w:rsidR="00CD5534" w:rsidRPr="00EB2665" w:rsidRDefault="00CD5534" w:rsidP="00B76C96">
            <w:pPr>
              <w:rPr>
                <w:rFonts w:eastAsia="Times New Roman"/>
                <w:color w:val="000000"/>
                <w:sz w:val="21"/>
                <w:szCs w:val="21"/>
                <w:lang w:eastAsia="zh-TW"/>
              </w:rPr>
            </w:pPr>
          </w:p>
        </w:tc>
        <w:tc>
          <w:tcPr>
            <w:tcW w:w="540" w:type="dxa"/>
            <w:tcBorders>
              <w:top w:val="nil"/>
              <w:left w:val="nil"/>
              <w:bottom w:val="single" w:sz="4" w:space="0" w:color="auto"/>
              <w:right w:val="nil"/>
            </w:tcBorders>
            <w:shd w:val="clear" w:color="000000" w:fill="FFFFFF"/>
            <w:vAlign w:val="bottom"/>
            <w:hideMark/>
          </w:tcPr>
          <w:p w14:paraId="41253EF0"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58</w:t>
            </w:r>
          </w:p>
        </w:tc>
        <w:tc>
          <w:tcPr>
            <w:tcW w:w="990" w:type="dxa"/>
            <w:tcBorders>
              <w:top w:val="nil"/>
              <w:left w:val="nil"/>
              <w:bottom w:val="single" w:sz="4" w:space="0" w:color="auto"/>
              <w:right w:val="nil"/>
            </w:tcBorders>
            <w:shd w:val="clear" w:color="000000" w:fill="FFFFFF"/>
            <w:vAlign w:val="bottom"/>
            <w:hideMark/>
          </w:tcPr>
          <w:p w14:paraId="4CEC5AB3" w14:textId="77777777" w:rsidR="00CD5534" w:rsidRPr="00EB2665" w:rsidRDefault="00CD5534" w:rsidP="00B76C96">
            <w:pPr>
              <w:jc w:val="right"/>
              <w:rPr>
                <w:rFonts w:eastAsia="Times New Roman"/>
                <w:i/>
                <w:color w:val="000000"/>
                <w:sz w:val="21"/>
                <w:szCs w:val="21"/>
                <w:lang w:eastAsia="zh-TW"/>
              </w:rPr>
            </w:pPr>
            <w:r w:rsidRPr="00EB2665">
              <w:rPr>
                <w:rFonts w:eastAsia="Times New Roman"/>
                <w:i/>
                <w:color w:val="000000"/>
                <w:sz w:val="21"/>
                <w:szCs w:val="21"/>
                <w:lang w:eastAsia="zh-TW"/>
              </w:rPr>
              <w:t>7.86</w:t>
            </w:r>
          </w:p>
        </w:tc>
        <w:tc>
          <w:tcPr>
            <w:tcW w:w="900" w:type="dxa"/>
            <w:tcBorders>
              <w:top w:val="nil"/>
              <w:left w:val="nil"/>
              <w:bottom w:val="single" w:sz="4" w:space="0" w:color="auto"/>
              <w:right w:val="nil"/>
            </w:tcBorders>
            <w:shd w:val="clear" w:color="000000" w:fill="FFFFFF"/>
            <w:vAlign w:val="bottom"/>
            <w:hideMark/>
          </w:tcPr>
          <w:p w14:paraId="226052E1" w14:textId="77777777" w:rsidR="00CD5534" w:rsidRPr="00EB2665" w:rsidRDefault="00CD5534" w:rsidP="00B76C96">
            <w:pPr>
              <w:jc w:val="right"/>
              <w:rPr>
                <w:rFonts w:eastAsia="Times New Roman"/>
                <w:color w:val="000000"/>
                <w:sz w:val="21"/>
                <w:szCs w:val="21"/>
                <w:lang w:eastAsia="zh-TW"/>
              </w:rPr>
            </w:pPr>
            <w:r w:rsidRPr="00EB2665">
              <w:rPr>
                <w:rFonts w:eastAsia="Times New Roman"/>
                <w:color w:val="000000"/>
                <w:sz w:val="21"/>
                <w:szCs w:val="21"/>
                <w:lang w:eastAsia="zh-TW"/>
              </w:rPr>
              <w:t>8.28</w:t>
            </w:r>
          </w:p>
        </w:tc>
        <w:tc>
          <w:tcPr>
            <w:tcW w:w="432" w:type="dxa"/>
            <w:tcBorders>
              <w:top w:val="nil"/>
              <w:left w:val="nil"/>
              <w:bottom w:val="single" w:sz="4" w:space="0" w:color="auto"/>
              <w:right w:val="nil"/>
            </w:tcBorders>
            <w:shd w:val="clear" w:color="auto" w:fill="auto"/>
            <w:noWrap/>
            <w:vAlign w:val="bottom"/>
            <w:hideMark/>
          </w:tcPr>
          <w:p w14:paraId="64585103" w14:textId="77777777" w:rsidR="00CD5534" w:rsidRPr="00441762" w:rsidRDefault="00CD5534" w:rsidP="00B76C96">
            <w:pPr>
              <w:rPr>
                <w:rFonts w:eastAsia="Times New Roman"/>
                <w:color w:val="000000"/>
                <w:sz w:val="21"/>
                <w:szCs w:val="21"/>
                <w:lang w:eastAsia="zh-TW"/>
              </w:rPr>
            </w:pPr>
          </w:p>
        </w:tc>
        <w:tc>
          <w:tcPr>
            <w:tcW w:w="810" w:type="dxa"/>
            <w:tcBorders>
              <w:top w:val="nil"/>
              <w:left w:val="nil"/>
              <w:bottom w:val="single" w:sz="4" w:space="0" w:color="auto"/>
              <w:right w:val="nil"/>
            </w:tcBorders>
            <w:shd w:val="clear" w:color="000000" w:fill="FFFFFF"/>
            <w:vAlign w:val="bottom"/>
            <w:hideMark/>
          </w:tcPr>
          <w:p w14:paraId="2B28C0AD" w14:textId="77777777" w:rsidR="00CD5534" w:rsidRPr="00441762" w:rsidRDefault="00CD5534" w:rsidP="00B76C96">
            <w:pPr>
              <w:rPr>
                <w:rFonts w:eastAsia="Times New Roman"/>
                <w:color w:val="000000"/>
                <w:sz w:val="21"/>
                <w:szCs w:val="21"/>
                <w:lang w:eastAsia="zh-TW"/>
              </w:rPr>
            </w:pPr>
            <w:r w:rsidRPr="00441762">
              <w:rPr>
                <w:rFonts w:eastAsia="Times New Roman"/>
                <w:color w:val="000000"/>
                <w:sz w:val="21"/>
                <w:szCs w:val="21"/>
                <w:lang w:eastAsia="zh-TW"/>
              </w:rPr>
              <w:t>0.02*</w:t>
            </w:r>
          </w:p>
        </w:tc>
      </w:tr>
      <w:tr w:rsidR="00CD5534" w:rsidRPr="005A0224" w14:paraId="79FD4C1D" w14:textId="77777777" w:rsidTr="006C0AC9">
        <w:trPr>
          <w:trHeight w:hRule="exact" w:val="245"/>
        </w:trPr>
        <w:tc>
          <w:tcPr>
            <w:tcW w:w="9210" w:type="dxa"/>
            <w:gridSpan w:val="12"/>
            <w:tcBorders>
              <w:top w:val="nil"/>
              <w:left w:val="nil"/>
              <w:bottom w:val="nil"/>
              <w:right w:val="nil"/>
            </w:tcBorders>
            <w:shd w:val="clear" w:color="000000" w:fill="FFFFFF"/>
            <w:hideMark/>
          </w:tcPr>
          <w:p w14:paraId="032D4002" w14:textId="4B9AD470" w:rsidR="00CD5534" w:rsidRPr="005A0224" w:rsidRDefault="009830FF" w:rsidP="00662B36">
            <w:pPr>
              <w:rPr>
                <w:rFonts w:eastAsia="Times New Roman"/>
                <w:color w:val="000000"/>
                <w:lang w:eastAsia="zh-TW"/>
              </w:rPr>
            </w:pPr>
            <w:r>
              <w:rPr>
                <w:rFonts w:eastAsia="Times New Roman"/>
                <w:color w:val="000000"/>
                <w:lang w:eastAsia="zh-TW"/>
              </w:rPr>
              <w:t xml:space="preserve">Notes: </w:t>
            </w:r>
            <w:r w:rsidR="00CD5534" w:rsidRPr="005A0224">
              <w:rPr>
                <w:rFonts w:eastAsia="Times New Roman"/>
                <w:color w:val="000000"/>
                <w:lang w:eastAsia="zh-TW"/>
              </w:rPr>
              <w:t>~ = data not available ; *p ≤ 0.05</w:t>
            </w:r>
          </w:p>
        </w:tc>
      </w:tr>
      <w:tr w:rsidR="00CD5534" w:rsidRPr="005A0224" w14:paraId="7E9A3551" w14:textId="77777777" w:rsidTr="006C0AC9">
        <w:trPr>
          <w:trHeight w:hRule="exact" w:val="245"/>
        </w:trPr>
        <w:tc>
          <w:tcPr>
            <w:tcW w:w="9210" w:type="dxa"/>
            <w:gridSpan w:val="12"/>
            <w:tcBorders>
              <w:top w:val="nil"/>
              <w:left w:val="nil"/>
              <w:bottom w:val="nil"/>
              <w:right w:val="nil"/>
            </w:tcBorders>
            <w:shd w:val="clear" w:color="000000" w:fill="FFFFFF"/>
            <w:hideMark/>
          </w:tcPr>
          <w:p w14:paraId="7F8FE1CF" w14:textId="77777777" w:rsidR="00CD5534" w:rsidRDefault="00CD5534" w:rsidP="00890933">
            <w:pPr>
              <w:rPr>
                <w:rFonts w:eastAsia="Times New Roman"/>
                <w:color w:val="000000"/>
                <w:lang w:eastAsia="zh-TW"/>
              </w:rPr>
            </w:pPr>
            <w:r w:rsidRPr="005A0224">
              <w:rPr>
                <w:rFonts w:eastAsia="Times New Roman"/>
                <w:color w:val="000000"/>
                <w:lang w:eastAsia="zh-TW"/>
              </w:rPr>
              <w:t xml:space="preserve">Instagram, Line, </w:t>
            </w:r>
            <w:r w:rsidR="0026432E">
              <w:rPr>
                <w:rFonts w:eastAsia="Times New Roman"/>
                <w:color w:val="000000"/>
                <w:lang w:eastAsia="zh-TW"/>
              </w:rPr>
              <w:t xml:space="preserve">and </w:t>
            </w:r>
            <w:r w:rsidRPr="005A0224">
              <w:rPr>
                <w:rFonts w:eastAsia="Times New Roman"/>
                <w:color w:val="000000"/>
                <w:lang w:eastAsia="zh-TW"/>
              </w:rPr>
              <w:t>WeChat/Weixin are additional variables in the survey conducted in 2014</w:t>
            </w:r>
          </w:p>
          <w:p w14:paraId="055DE802" w14:textId="4DD6B7D6" w:rsidR="009830FF" w:rsidRPr="005A0224" w:rsidRDefault="009830FF" w:rsidP="00890933">
            <w:pPr>
              <w:rPr>
                <w:rFonts w:eastAsia="Times New Roman"/>
                <w:color w:val="000000"/>
                <w:lang w:eastAsia="zh-TW"/>
              </w:rPr>
            </w:pPr>
            <w:r>
              <w:rPr>
                <w:rFonts w:eastAsia="Times New Roman"/>
                <w:color w:val="000000"/>
                <w:lang w:eastAsia="zh-TW"/>
              </w:rPr>
              <w:t>So</w:t>
            </w:r>
          </w:p>
        </w:tc>
      </w:tr>
      <w:tr w:rsidR="009830FF" w:rsidRPr="005A0224" w14:paraId="19E2674B" w14:textId="77777777" w:rsidTr="006C0AC9">
        <w:trPr>
          <w:trHeight w:hRule="exact" w:val="245"/>
        </w:trPr>
        <w:tc>
          <w:tcPr>
            <w:tcW w:w="9210" w:type="dxa"/>
            <w:gridSpan w:val="12"/>
            <w:tcBorders>
              <w:top w:val="nil"/>
              <w:left w:val="nil"/>
              <w:bottom w:val="nil"/>
              <w:right w:val="nil"/>
            </w:tcBorders>
            <w:shd w:val="clear" w:color="000000" w:fill="FFFFFF"/>
          </w:tcPr>
          <w:p w14:paraId="6FB9AAFE" w14:textId="19ACCD2D" w:rsidR="009830FF" w:rsidRDefault="009830FF" w:rsidP="00890933">
            <w:r>
              <w:t xml:space="preserve">Social media tools which </w:t>
            </w:r>
            <w:r w:rsidR="00DF73CA">
              <w:t>marked</w:t>
            </w:r>
            <w:r>
              <w:t xml:space="preserve"> with a dollar sign are not accessible in mainland China</w:t>
            </w:r>
          </w:p>
          <w:p w14:paraId="1D42772B" w14:textId="40E1BE9F" w:rsidR="00816D46" w:rsidRPr="005A0224" w:rsidRDefault="00816D46" w:rsidP="00890933">
            <w:pPr>
              <w:rPr>
                <w:rFonts w:eastAsia="Times New Roman"/>
                <w:color w:val="000000"/>
                <w:lang w:eastAsia="zh-TW"/>
              </w:rPr>
            </w:pPr>
            <w:r>
              <w:t>Ones highlighted in blue are created in mainland China</w:t>
            </w:r>
          </w:p>
        </w:tc>
      </w:tr>
      <w:tr w:rsidR="009830FF" w:rsidRPr="005A0224" w14:paraId="53932B01" w14:textId="77777777" w:rsidTr="006C0AC9">
        <w:trPr>
          <w:trHeight w:hRule="exact" w:val="245"/>
        </w:trPr>
        <w:tc>
          <w:tcPr>
            <w:tcW w:w="9210" w:type="dxa"/>
            <w:gridSpan w:val="12"/>
            <w:tcBorders>
              <w:top w:val="nil"/>
              <w:left w:val="nil"/>
              <w:bottom w:val="nil"/>
              <w:right w:val="nil"/>
            </w:tcBorders>
            <w:shd w:val="clear" w:color="000000" w:fill="FFFFFF"/>
          </w:tcPr>
          <w:p w14:paraId="538504CE" w14:textId="77777777" w:rsidR="009830FF" w:rsidRDefault="00816D46" w:rsidP="00DF73CA">
            <w:r>
              <w:t xml:space="preserve">Social media tools which </w:t>
            </w:r>
            <w:r w:rsidR="00DF73CA">
              <w:t xml:space="preserve">marked </w:t>
            </w:r>
            <w:r>
              <w:t>with a pound sign are created in mainland China</w:t>
            </w:r>
          </w:p>
          <w:p w14:paraId="1DA16457" w14:textId="21BDB51E" w:rsidR="002241A0" w:rsidRPr="005A0224" w:rsidRDefault="002241A0" w:rsidP="00DF73CA">
            <w:pPr>
              <w:rPr>
                <w:rFonts w:eastAsia="Times New Roman"/>
                <w:color w:val="000000"/>
                <w:lang w:eastAsia="zh-TW"/>
              </w:rPr>
            </w:pPr>
          </w:p>
        </w:tc>
      </w:tr>
      <w:tr w:rsidR="002241A0" w:rsidRPr="002241A0" w14:paraId="43AF254B" w14:textId="77777777" w:rsidTr="002241A0">
        <w:trPr>
          <w:trHeight w:hRule="exact" w:val="486"/>
        </w:trPr>
        <w:tc>
          <w:tcPr>
            <w:tcW w:w="9210" w:type="dxa"/>
            <w:gridSpan w:val="12"/>
            <w:tcBorders>
              <w:top w:val="nil"/>
              <w:left w:val="nil"/>
              <w:bottom w:val="nil"/>
              <w:right w:val="nil"/>
            </w:tcBorders>
            <w:shd w:val="clear" w:color="000000" w:fill="FFFFFF"/>
          </w:tcPr>
          <w:p w14:paraId="3D0A0002" w14:textId="36F556F8" w:rsidR="002241A0" w:rsidRPr="002241A0" w:rsidRDefault="002241A0" w:rsidP="002241A0">
            <w:r w:rsidRPr="002241A0">
              <w:t xml:space="preserve">Figures in italic means that at least 1/3 of students have used </w:t>
            </w:r>
            <w:r w:rsidR="0020031F">
              <w:t>the social media tool</w:t>
            </w:r>
            <w:r w:rsidRPr="002241A0">
              <w:t xml:space="preserve"> for 3 times or more per week on average</w:t>
            </w:r>
          </w:p>
        </w:tc>
      </w:tr>
    </w:tbl>
    <w:p w14:paraId="7CFC6526" w14:textId="77777777" w:rsidR="00CD5534" w:rsidRPr="002241A0" w:rsidRDefault="00CD5534" w:rsidP="00CD5534"/>
    <w:p w14:paraId="79C16567" w14:textId="3DF68D3A" w:rsidR="00CD5534" w:rsidRPr="00B66E6E" w:rsidRDefault="00CD5534" w:rsidP="00441762">
      <w:pPr>
        <w:jc w:val="both"/>
        <w:rPr>
          <w:sz w:val="22"/>
          <w:szCs w:val="22"/>
        </w:rPr>
      </w:pPr>
      <w:r w:rsidRPr="00B66E6E">
        <w:rPr>
          <w:sz w:val="22"/>
          <w:szCs w:val="22"/>
        </w:rPr>
        <w:t xml:space="preserve">Table </w:t>
      </w:r>
      <w:r w:rsidR="00E71DD0" w:rsidRPr="00B66E6E">
        <w:rPr>
          <w:sz w:val="22"/>
          <w:szCs w:val="22"/>
        </w:rPr>
        <w:t xml:space="preserve">1 </w:t>
      </w:r>
      <w:r w:rsidRPr="00B66E6E">
        <w:rPr>
          <w:sz w:val="22"/>
          <w:szCs w:val="22"/>
        </w:rPr>
        <w:t xml:space="preserve">shows that at least 1/3 of students in both BScIM and MScLIM programs have used 8 kinds of social media tools for 3 times or more per week on average. The ones common for both groups were blogs, Facebook, forum, </w:t>
      </w:r>
      <w:r w:rsidRPr="00B66E6E">
        <w:rPr>
          <w:rFonts w:eastAsia="Times New Roman"/>
          <w:sz w:val="22"/>
          <w:szCs w:val="22"/>
          <w:lang w:eastAsia="zh-TW"/>
        </w:rPr>
        <w:t>Google Doc</w:t>
      </w:r>
      <w:r w:rsidRPr="00B66E6E">
        <w:rPr>
          <w:sz w:val="22"/>
          <w:szCs w:val="22"/>
        </w:rPr>
        <w:t>, Whatsapp,</w:t>
      </w:r>
      <w:r w:rsidR="006C5242">
        <w:rPr>
          <w:sz w:val="22"/>
          <w:szCs w:val="22"/>
        </w:rPr>
        <w:t xml:space="preserve"> </w:t>
      </w:r>
      <w:r w:rsidR="00F30F98">
        <w:rPr>
          <w:sz w:val="22"/>
          <w:szCs w:val="22"/>
        </w:rPr>
        <w:t>Wiki</w:t>
      </w:r>
      <w:r w:rsidRPr="00B66E6E">
        <w:rPr>
          <w:sz w:val="22"/>
          <w:szCs w:val="22"/>
        </w:rPr>
        <w:t xml:space="preserve"> and YouTube. One that was unique for BScIM students (at least 1/3 of them have used it for 3 times or more per week on average) was </w:t>
      </w:r>
      <w:r w:rsidRPr="00B66E6E">
        <w:rPr>
          <w:rFonts w:eastAsia="Times New Roman"/>
          <w:sz w:val="22"/>
          <w:szCs w:val="22"/>
          <w:lang w:eastAsia="zh-TW"/>
        </w:rPr>
        <w:t>Skype</w:t>
      </w:r>
      <w:r w:rsidRPr="00B66E6E">
        <w:rPr>
          <w:sz w:val="22"/>
          <w:szCs w:val="22"/>
        </w:rPr>
        <w:t xml:space="preserve">, while the unique ones for MScLIM students were QQ and </w:t>
      </w:r>
      <w:r w:rsidRPr="00B66E6E">
        <w:rPr>
          <w:rFonts w:eastAsia="Times New Roman"/>
          <w:sz w:val="22"/>
          <w:szCs w:val="22"/>
          <w:lang w:eastAsia="zh-TW"/>
        </w:rPr>
        <w:t>Weibo</w:t>
      </w:r>
      <w:r w:rsidRPr="00B66E6E">
        <w:rPr>
          <w:sz w:val="22"/>
          <w:szCs w:val="22"/>
        </w:rPr>
        <w:t xml:space="preserve">. </w:t>
      </w:r>
    </w:p>
    <w:p w14:paraId="0B5C1157" w14:textId="77777777" w:rsidR="00CD5534" w:rsidRPr="00B66E6E" w:rsidRDefault="00CD5534" w:rsidP="00441762">
      <w:pPr>
        <w:jc w:val="both"/>
        <w:rPr>
          <w:sz w:val="22"/>
          <w:szCs w:val="22"/>
          <w:shd w:val="pct15" w:color="auto" w:fill="FFFFFF"/>
        </w:rPr>
      </w:pPr>
    </w:p>
    <w:p w14:paraId="6611DFE4" w14:textId="2D2A94AA" w:rsidR="00CD5534" w:rsidRPr="00B66E6E" w:rsidRDefault="00CD5534" w:rsidP="00441762">
      <w:pPr>
        <w:jc w:val="both"/>
        <w:rPr>
          <w:sz w:val="22"/>
          <w:szCs w:val="22"/>
        </w:rPr>
      </w:pPr>
      <w:r w:rsidRPr="00B66E6E">
        <w:rPr>
          <w:sz w:val="22"/>
          <w:szCs w:val="22"/>
        </w:rPr>
        <w:t xml:space="preserve">Among the 19 social media tools listed in the table, 5 (26%) of them had a </w:t>
      </w:r>
      <w:r w:rsidR="006C5242" w:rsidRPr="00B66E6E">
        <w:rPr>
          <w:sz w:val="22"/>
          <w:szCs w:val="22"/>
        </w:rPr>
        <w:t>statistical</w:t>
      </w:r>
      <w:r w:rsidRPr="00B66E6E">
        <w:rPr>
          <w:sz w:val="22"/>
          <w:szCs w:val="22"/>
        </w:rPr>
        <w:t xml:space="preserve"> significant difference between the BScIM and MScLIM students. BScIM students have used </w:t>
      </w:r>
      <w:r w:rsidRPr="00B66E6E">
        <w:rPr>
          <w:rFonts w:eastAsia="Times New Roman"/>
          <w:sz w:val="22"/>
          <w:szCs w:val="22"/>
          <w:lang w:eastAsia="zh-TW"/>
        </w:rPr>
        <w:t>Photobucket</w:t>
      </w:r>
      <w:r w:rsidRPr="00B66E6E">
        <w:rPr>
          <w:sz w:val="22"/>
          <w:szCs w:val="22"/>
        </w:rPr>
        <w:t xml:space="preserve"> and </w:t>
      </w:r>
      <w:r w:rsidRPr="00B66E6E">
        <w:rPr>
          <w:rFonts w:eastAsia="Times New Roman"/>
          <w:sz w:val="22"/>
          <w:szCs w:val="22"/>
          <w:lang w:eastAsia="zh-TW"/>
        </w:rPr>
        <w:t>YouTube</w:t>
      </w:r>
      <w:r w:rsidRPr="00B66E6E">
        <w:rPr>
          <w:sz w:val="22"/>
          <w:szCs w:val="22"/>
        </w:rPr>
        <w:t xml:space="preserve"> significantly more often than the MScLIM students, while MScLIM students have used </w:t>
      </w:r>
      <w:r w:rsidR="00CE49B9" w:rsidRPr="00B66E6E">
        <w:rPr>
          <w:rFonts w:eastAsia="Times New Roman"/>
          <w:sz w:val="22"/>
          <w:szCs w:val="22"/>
          <w:lang w:eastAsia="zh-TW"/>
        </w:rPr>
        <w:t>Google Doc, WeChat/</w:t>
      </w:r>
      <w:r w:rsidRPr="00B66E6E">
        <w:rPr>
          <w:rFonts w:eastAsia="Times New Roman"/>
          <w:sz w:val="22"/>
          <w:szCs w:val="22"/>
          <w:lang w:eastAsia="zh-TW"/>
        </w:rPr>
        <w:t>Weixin and Weibo</w:t>
      </w:r>
      <w:r w:rsidRPr="00B66E6E">
        <w:rPr>
          <w:sz w:val="22"/>
          <w:szCs w:val="22"/>
        </w:rPr>
        <w:t xml:space="preserve"> significantly more often.</w:t>
      </w:r>
    </w:p>
    <w:p w14:paraId="56C70AE3" w14:textId="77777777" w:rsidR="00CD5534" w:rsidRPr="00B66E6E" w:rsidRDefault="00CD5534" w:rsidP="00441762">
      <w:pPr>
        <w:jc w:val="both"/>
        <w:rPr>
          <w:sz w:val="22"/>
          <w:szCs w:val="22"/>
        </w:rPr>
      </w:pPr>
    </w:p>
    <w:p w14:paraId="5B93603F" w14:textId="689E4BF7" w:rsidR="00A46475" w:rsidRPr="00B66E6E" w:rsidRDefault="00A46475" w:rsidP="00A46475">
      <w:pPr>
        <w:rPr>
          <w:sz w:val="22"/>
          <w:szCs w:val="22"/>
        </w:rPr>
      </w:pPr>
      <w:r w:rsidRPr="00B66E6E">
        <w:rPr>
          <w:b/>
          <w:sz w:val="22"/>
          <w:szCs w:val="22"/>
        </w:rPr>
        <w:t>4.4.1.2 Addressing RQ1.2:</w:t>
      </w:r>
      <w:r w:rsidRPr="00B66E6E">
        <w:rPr>
          <w:sz w:val="22"/>
          <w:szCs w:val="22"/>
        </w:rPr>
        <w:t xml:space="preserve"> What are students currently doing with social media for informal learning?</w:t>
      </w:r>
    </w:p>
    <w:p w14:paraId="2CF9973C" w14:textId="77777777" w:rsidR="00CD5534" w:rsidRPr="00B66E6E" w:rsidRDefault="00CD5534" w:rsidP="00CD5534">
      <w:pPr>
        <w:rPr>
          <w:sz w:val="22"/>
          <w:szCs w:val="22"/>
        </w:rPr>
      </w:pPr>
    </w:p>
    <w:p w14:paraId="7E2B9A6E" w14:textId="482045F5" w:rsidR="00CD5534" w:rsidRPr="005A0224" w:rsidRDefault="00CD5534" w:rsidP="00CD5534">
      <w:pPr>
        <w:rPr>
          <w:sz w:val="22"/>
          <w:szCs w:val="22"/>
        </w:rPr>
      </w:pPr>
      <w:r w:rsidRPr="00B66E6E">
        <w:rPr>
          <w:b/>
          <w:sz w:val="22"/>
          <w:szCs w:val="22"/>
        </w:rPr>
        <w:t>Table 2:</w:t>
      </w:r>
      <w:r w:rsidRPr="00B66E6E">
        <w:rPr>
          <w:sz w:val="22"/>
          <w:szCs w:val="22"/>
        </w:rPr>
        <w:t xml:space="preserve"> Comparing the number of time(s) per week of using </w:t>
      </w:r>
      <w:r w:rsidRPr="00B66E6E">
        <w:rPr>
          <w:b/>
          <w:sz w:val="22"/>
          <w:szCs w:val="22"/>
        </w:rPr>
        <w:t xml:space="preserve">social media tools </w:t>
      </w:r>
      <w:r w:rsidR="002B742C" w:rsidRPr="00B66E6E">
        <w:rPr>
          <w:b/>
          <w:sz w:val="22"/>
          <w:szCs w:val="22"/>
        </w:rPr>
        <w:t xml:space="preserve">in </w:t>
      </w:r>
      <w:r w:rsidRPr="00B66E6E">
        <w:rPr>
          <w:b/>
          <w:sz w:val="22"/>
          <w:szCs w:val="22"/>
        </w:rPr>
        <w:t>informal learning</w:t>
      </w:r>
      <w:r w:rsidRPr="00B66E6E">
        <w:rPr>
          <w:sz w:val="22"/>
          <w:szCs w:val="22"/>
        </w:rPr>
        <w:t xml:space="preserve"> between </w:t>
      </w:r>
      <w:r w:rsidR="003643A0" w:rsidRPr="00B66E6E">
        <w:rPr>
          <w:sz w:val="22"/>
          <w:szCs w:val="22"/>
        </w:rPr>
        <w:t>BScIM</w:t>
      </w:r>
      <w:r w:rsidRPr="00B66E6E">
        <w:rPr>
          <w:sz w:val="22"/>
          <w:szCs w:val="22"/>
        </w:rPr>
        <w:t xml:space="preserve"> students and </w:t>
      </w:r>
      <w:r w:rsidR="003643A0" w:rsidRPr="00B66E6E">
        <w:rPr>
          <w:sz w:val="22"/>
          <w:szCs w:val="22"/>
        </w:rPr>
        <w:t>MScLIM</w:t>
      </w:r>
      <w:r w:rsidRPr="00B66E6E">
        <w:rPr>
          <w:sz w:val="22"/>
          <w:szCs w:val="22"/>
        </w:rPr>
        <w:t xml:space="preserve"> students</w:t>
      </w:r>
    </w:p>
    <w:tbl>
      <w:tblPr>
        <w:tblW w:w="9223" w:type="dxa"/>
        <w:tblInd w:w="93" w:type="dxa"/>
        <w:tblLook w:val="04A0" w:firstRow="1" w:lastRow="0" w:firstColumn="1" w:lastColumn="0" w:noHBand="0" w:noVBand="1"/>
      </w:tblPr>
      <w:tblGrid>
        <w:gridCol w:w="2178"/>
        <w:gridCol w:w="540"/>
        <w:gridCol w:w="991"/>
        <w:gridCol w:w="902"/>
        <w:gridCol w:w="540"/>
        <w:gridCol w:w="630"/>
        <w:gridCol w:w="991"/>
        <w:gridCol w:w="817"/>
        <w:gridCol w:w="427"/>
        <w:gridCol w:w="994"/>
        <w:gridCol w:w="213"/>
      </w:tblGrid>
      <w:tr w:rsidR="00CD5534" w:rsidRPr="005A0224" w14:paraId="365DD6ED" w14:textId="77777777" w:rsidTr="00B33B34">
        <w:trPr>
          <w:gridAfter w:val="1"/>
          <w:wAfter w:w="213" w:type="dxa"/>
          <w:trHeight w:hRule="exact" w:val="246"/>
        </w:trPr>
        <w:tc>
          <w:tcPr>
            <w:tcW w:w="2178" w:type="dxa"/>
            <w:tcBorders>
              <w:top w:val="single" w:sz="4" w:space="0" w:color="auto"/>
              <w:left w:val="nil"/>
              <w:bottom w:val="nil"/>
              <w:right w:val="nil"/>
            </w:tcBorders>
            <w:shd w:val="clear" w:color="000000" w:fill="FFFFFF"/>
            <w:noWrap/>
            <w:vAlign w:val="bottom"/>
            <w:hideMark/>
          </w:tcPr>
          <w:p w14:paraId="69D072A8" w14:textId="77777777" w:rsidR="00CD5534" w:rsidRPr="005A0224" w:rsidRDefault="00CD5534" w:rsidP="00B76C96">
            <w:pPr>
              <w:rPr>
                <w:rFonts w:eastAsia="Times New Roman"/>
                <w:b/>
                <w:bCs/>
                <w:color w:val="000000"/>
                <w:sz w:val="22"/>
                <w:szCs w:val="22"/>
                <w:lang w:eastAsia="zh-TW"/>
              </w:rPr>
            </w:pPr>
            <w:r w:rsidRPr="005A0224">
              <w:rPr>
                <w:rFonts w:eastAsia="Times New Roman"/>
                <w:b/>
                <w:bCs/>
                <w:color w:val="000000"/>
                <w:sz w:val="22"/>
                <w:szCs w:val="22"/>
                <w:lang w:eastAsia="zh-TW"/>
              </w:rPr>
              <w:t> </w:t>
            </w:r>
          </w:p>
        </w:tc>
        <w:tc>
          <w:tcPr>
            <w:tcW w:w="2433" w:type="dxa"/>
            <w:gridSpan w:val="3"/>
            <w:tcBorders>
              <w:top w:val="single" w:sz="4" w:space="0" w:color="auto"/>
              <w:left w:val="nil"/>
              <w:bottom w:val="single" w:sz="4" w:space="0" w:color="auto"/>
              <w:right w:val="nil"/>
            </w:tcBorders>
            <w:shd w:val="clear" w:color="000000" w:fill="FFFFFF"/>
            <w:noWrap/>
            <w:vAlign w:val="bottom"/>
            <w:hideMark/>
          </w:tcPr>
          <w:p w14:paraId="7CCB8B3E" w14:textId="7CFD60C0" w:rsidR="00CD5534" w:rsidRPr="005A0224" w:rsidRDefault="003643A0" w:rsidP="00B76C96">
            <w:pPr>
              <w:jc w:val="center"/>
              <w:rPr>
                <w:rFonts w:eastAsia="Times New Roman"/>
                <w:b/>
                <w:bCs/>
                <w:color w:val="000000"/>
                <w:sz w:val="22"/>
                <w:szCs w:val="22"/>
                <w:lang w:eastAsia="zh-TW"/>
              </w:rPr>
            </w:pPr>
            <w:r>
              <w:rPr>
                <w:rFonts w:eastAsia="Times New Roman"/>
                <w:b/>
                <w:bCs/>
                <w:color w:val="000000"/>
                <w:sz w:val="22"/>
                <w:szCs w:val="22"/>
                <w:lang w:eastAsia="zh-TW"/>
              </w:rPr>
              <w:t>BScIM</w:t>
            </w:r>
          </w:p>
        </w:tc>
        <w:tc>
          <w:tcPr>
            <w:tcW w:w="540" w:type="dxa"/>
            <w:tcBorders>
              <w:top w:val="single" w:sz="4" w:space="0" w:color="auto"/>
              <w:left w:val="nil"/>
              <w:bottom w:val="nil"/>
              <w:right w:val="nil"/>
            </w:tcBorders>
            <w:shd w:val="clear" w:color="000000" w:fill="FFFFFF"/>
            <w:noWrap/>
            <w:vAlign w:val="bottom"/>
            <w:hideMark/>
          </w:tcPr>
          <w:p w14:paraId="27A9BF2A" w14:textId="77777777" w:rsidR="00CD5534" w:rsidRPr="005A0224" w:rsidRDefault="00CD5534" w:rsidP="00B76C96">
            <w:pPr>
              <w:jc w:val="center"/>
              <w:rPr>
                <w:rFonts w:eastAsia="Times New Roman"/>
                <w:b/>
                <w:bCs/>
                <w:color w:val="000000"/>
                <w:sz w:val="22"/>
                <w:szCs w:val="22"/>
                <w:lang w:eastAsia="zh-TW"/>
              </w:rPr>
            </w:pPr>
            <w:r w:rsidRPr="005A0224">
              <w:rPr>
                <w:rFonts w:eastAsia="Times New Roman"/>
                <w:b/>
                <w:bCs/>
                <w:color w:val="000000"/>
                <w:sz w:val="22"/>
                <w:szCs w:val="22"/>
                <w:lang w:eastAsia="zh-TW"/>
              </w:rPr>
              <w:t> </w:t>
            </w:r>
          </w:p>
        </w:tc>
        <w:tc>
          <w:tcPr>
            <w:tcW w:w="2438" w:type="dxa"/>
            <w:gridSpan w:val="3"/>
            <w:tcBorders>
              <w:top w:val="single" w:sz="4" w:space="0" w:color="auto"/>
              <w:left w:val="nil"/>
              <w:bottom w:val="single" w:sz="4" w:space="0" w:color="auto"/>
              <w:right w:val="nil"/>
            </w:tcBorders>
            <w:shd w:val="clear" w:color="000000" w:fill="FFFFFF"/>
            <w:noWrap/>
            <w:vAlign w:val="bottom"/>
            <w:hideMark/>
          </w:tcPr>
          <w:p w14:paraId="361768A1" w14:textId="5A996356" w:rsidR="00CD5534" w:rsidRPr="005A0224" w:rsidRDefault="003643A0" w:rsidP="00B76C96">
            <w:pPr>
              <w:jc w:val="center"/>
              <w:rPr>
                <w:rFonts w:eastAsia="Times New Roman"/>
                <w:b/>
                <w:bCs/>
                <w:color w:val="000000"/>
                <w:sz w:val="22"/>
                <w:szCs w:val="22"/>
                <w:lang w:eastAsia="zh-TW"/>
              </w:rPr>
            </w:pPr>
            <w:r>
              <w:rPr>
                <w:rFonts w:eastAsia="Times New Roman"/>
                <w:b/>
                <w:bCs/>
                <w:color w:val="000000"/>
                <w:sz w:val="22"/>
                <w:szCs w:val="22"/>
                <w:lang w:eastAsia="zh-TW"/>
              </w:rPr>
              <w:t>MScLIM</w:t>
            </w:r>
          </w:p>
        </w:tc>
        <w:tc>
          <w:tcPr>
            <w:tcW w:w="427" w:type="dxa"/>
            <w:tcBorders>
              <w:top w:val="single" w:sz="4" w:space="0" w:color="auto"/>
              <w:left w:val="nil"/>
              <w:bottom w:val="nil"/>
              <w:right w:val="nil"/>
            </w:tcBorders>
            <w:shd w:val="clear" w:color="000000" w:fill="FFFFFF"/>
            <w:noWrap/>
            <w:vAlign w:val="bottom"/>
            <w:hideMark/>
          </w:tcPr>
          <w:p w14:paraId="3B15AF12" w14:textId="77777777" w:rsidR="00CD5534" w:rsidRPr="005A0224" w:rsidRDefault="00CD5534" w:rsidP="00B76C96">
            <w:pPr>
              <w:rPr>
                <w:rFonts w:eastAsia="Times New Roman"/>
                <w:b/>
                <w:bCs/>
                <w:color w:val="000000"/>
                <w:sz w:val="22"/>
                <w:szCs w:val="22"/>
                <w:lang w:eastAsia="zh-TW"/>
              </w:rPr>
            </w:pPr>
            <w:r w:rsidRPr="005A0224">
              <w:rPr>
                <w:rFonts w:eastAsia="Times New Roman"/>
                <w:b/>
                <w:bCs/>
                <w:color w:val="000000"/>
                <w:sz w:val="22"/>
                <w:szCs w:val="22"/>
                <w:lang w:eastAsia="zh-TW"/>
              </w:rPr>
              <w:t> </w:t>
            </w:r>
          </w:p>
        </w:tc>
        <w:tc>
          <w:tcPr>
            <w:tcW w:w="994" w:type="dxa"/>
            <w:tcBorders>
              <w:top w:val="single" w:sz="4" w:space="0" w:color="auto"/>
              <w:left w:val="nil"/>
              <w:bottom w:val="single" w:sz="4" w:space="0" w:color="auto"/>
              <w:right w:val="nil"/>
            </w:tcBorders>
            <w:shd w:val="clear" w:color="000000" w:fill="FFFFFF"/>
            <w:noWrap/>
            <w:vAlign w:val="bottom"/>
            <w:hideMark/>
          </w:tcPr>
          <w:p w14:paraId="49EA236D" w14:textId="0CE45987" w:rsidR="00CD5534" w:rsidRPr="005A0224" w:rsidRDefault="006C0AC9" w:rsidP="00B76C96">
            <w:pPr>
              <w:rPr>
                <w:rFonts w:eastAsia="Times New Roman"/>
                <w:b/>
                <w:bCs/>
                <w:color w:val="000000"/>
                <w:sz w:val="22"/>
                <w:szCs w:val="22"/>
                <w:lang w:eastAsia="zh-TW"/>
              </w:rPr>
            </w:pPr>
            <w:r>
              <w:rPr>
                <w:rFonts w:eastAsia="Times New Roman"/>
                <w:b/>
                <w:bCs/>
                <w:color w:val="000000"/>
                <w:sz w:val="22"/>
                <w:szCs w:val="22"/>
                <w:lang w:eastAsia="zh-TW"/>
              </w:rPr>
              <w:t>Sig.</w:t>
            </w:r>
            <w:r w:rsidR="00CD5534" w:rsidRPr="005A0224">
              <w:rPr>
                <w:rFonts w:eastAsia="Times New Roman"/>
                <w:b/>
                <w:bCs/>
                <w:color w:val="000000"/>
                <w:sz w:val="22"/>
                <w:szCs w:val="22"/>
                <w:lang w:eastAsia="zh-TW"/>
              </w:rPr>
              <w:t>MW</w:t>
            </w:r>
          </w:p>
        </w:tc>
      </w:tr>
      <w:tr w:rsidR="00CD5534" w:rsidRPr="005A0224" w14:paraId="7FDE33C4" w14:textId="77777777" w:rsidTr="00B33B34">
        <w:trPr>
          <w:gridAfter w:val="1"/>
          <w:wAfter w:w="215" w:type="dxa"/>
          <w:trHeight w:hRule="exact" w:val="246"/>
        </w:trPr>
        <w:tc>
          <w:tcPr>
            <w:tcW w:w="2178" w:type="dxa"/>
            <w:tcBorders>
              <w:top w:val="nil"/>
              <w:left w:val="nil"/>
              <w:bottom w:val="single" w:sz="4" w:space="0" w:color="auto"/>
              <w:right w:val="nil"/>
            </w:tcBorders>
            <w:shd w:val="clear" w:color="000000" w:fill="FFFFFF"/>
            <w:noWrap/>
            <w:vAlign w:val="bottom"/>
            <w:hideMark/>
          </w:tcPr>
          <w:p w14:paraId="490B2321" w14:textId="77777777" w:rsidR="00CD5534" w:rsidRPr="005A0224" w:rsidRDefault="00CD5534" w:rsidP="00B76C96">
            <w:pPr>
              <w:rPr>
                <w:rFonts w:eastAsia="Times New Roman"/>
                <w:color w:val="000000"/>
                <w:sz w:val="22"/>
                <w:szCs w:val="22"/>
                <w:lang w:eastAsia="zh-TW"/>
              </w:rPr>
            </w:pPr>
            <w:r w:rsidRPr="005A0224">
              <w:rPr>
                <w:rFonts w:eastAsia="Times New Roman"/>
                <w:color w:val="000000"/>
                <w:sz w:val="22"/>
                <w:szCs w:val="22"/>
                <w:lang w:eastAsia="zh-TW"/>
              </w:rPr>
              <w:t> </w:t>
            </w:r>
          </w:p>
        </w:tc>
        <w:tc>
          <w:tcPr>
            <w:tcW w:w="540" w:type="dxa"/>
            <w:tcBorders>
              <w:top w:val="nil"/>
              <w:left w:val="nil"/>
              <w:bottom w:val="single" w:sz="4" w:space="0" w:color="auto"/>
              <w:right w:val="nil"/>
            </w:tcBorders>
            <w:shd w:val="clear" w:color="000000" w:fill="FFFFFF"/>
            <w:noWrap/>
            <w:vAlign w:val="bottom"/>
            <w:hideMark/>
          </w:tcPr>
          <w:p w14:paraId="4B4F8B72"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n</w:t>
            </w:r>
          </w:p>
        </w:tc>
        <w:tc>
          <w:tcPr>
            <w:tcW w:w="991" w:type="dxa"/>
            <w:tcBorders>
              <w:top w:val="nil"/>
              <w:left w:val="nil"/>
              <w:bottom w:val="single" w:sz="4" w:space="0" w:color="auto"/>
              <w:right w:val="nil"/>
            </w:tcBorders>
            <w:shd w:val="clear" w:color="000000" w:fill="FFFFFF"/>
            <w:noWrap/>
            <w:vAlign w:val="bottom"/>
            <w:hideMark/>
          </w:tcPr>
          <w:p w14:paraId="45A561D1"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 xml:space="preserve">Mean </w:t>
            </w:r>
          </w:p>
        </w:tc>
        <w:tc>
          <w:tcPr>
            <w:tcW w:w="901" w:type="dxa"/>
            <w:tcBorders>
              <w:top w:val="nil"/>
              <w:left w:val="nil"/>
              <w:bottom w:val="single" w:sz="4" w:space="0" w:color="auto"/>
              <w:right w:val="nil"/>
            </w:tcBorders>
            <w:shd w:val="clear" w:color="000000" w:fill="FFFFFF"/>
            <w:noWrap/>
            <w:vAlign w:val="bottom"/>
            <w:hideMark/>
          </w:tcPr>
          <w:p w14:paraId="74A65AC0"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(SD)</w:t>
            </w:r>
          </w:p>
        </w:tc>
        <w:tc>
          <w:tcPr>
            <w:tcW w:w="540" w:type="dxa"/>
            <w:tcBorders>
              <w:top w:val="nil"/>
              <w:left w:val="nil"/>
              <w:bottom w:val="single" w:sz="4" w:space="0" w:color="auto"/>
              <w:right w:val="nil"/>
            </w:tcBorders>
            <w:shd w:val="clear" w:color="000000" w:fill="FFFFFF"/>
            <w:noWrap/>
            <w:vAlign w:val="bottom"/>
            <w:hideMark/>
          </w:tcPr>
          <w:p w14:paraId="2CF4710F" w14:textId="77777777" w:rsidR="00CD5534" w:rsidRPr="005A0224" w:rsidRDefault="00CD5534" w:rsidP="00B76C96">
            <w:pPr>
              <w:rPr>
                <w:rFonts w:eastAsia="Times New Roman"/>
                <w:color w:val="000000"/>
                <w:sz w:val="22"/>
                <w:szCs w:val="22"/>
                <w:lang w:eastAsia="zh-TW"/>
              </w:rPr>
            </w:pPr>
            <w:r w:rsidRPr="005A0224">
              <w:rPr>
                <w:rFonts w:eastAsia="Times New Roman"/>
                <w:color w:val="000000"/>
                <w:sz w:val="22"/>
                <w:szCs w:val="22"/>
                <w:lang w:eastAsia="zh-TW"/>
              </w:rPr>
              <w:t> </w:t>
            </w:r>
          </w:p>
        </w:tc>
        <w:tc>
          <w:tcPr>
            <w:tcW w:w="630" w:type="dxa"/>
            <w:tcBorders>
              <w:top w:val="nil"/>
              <w:left w:val="nil"/>
              <w:bottom w:val="single" w:sz="4" w:space="0" w:color="auto"/>
              <w:right w:val="nil"/>
            </w:tcBorders>
            <w:shd w:val="clear" w:color="000000" w:fill="FFFFFF"/>
            <w:noWrap/>
            <w:vAlign w:val="bottom"/>
            <w:hideMark/>
          </w:tcPr>
          <w:p w14:paraId="38A22949"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n</w:t>
            </w:r>
          </w:p>
        </w:tc>
        <w:tc>
          <w:tcPr>
            <w:tcW w:w="991" w:type="dxa"/>
            <w:tcBorders>
              <w:top w:val="nil"/>
              <w:left w:val="nil"/>
              <w:bottom w:val="single" w:sz="4" w:space="0" w:color="auto"/>
              <w:right w:val="nil"/>
            </w:tcBorders>
            <w:shd w:val="clear" w:color="000000" w:fill="FFFFFF"/>
            <w:noWrap/>
            <w:vAlign w:val="bottom"/>
            <w:hideMark/>
          </w:tcPr>
          <w:p w14:paraId="4016B162"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Mean</w:t>
            </w:r>
          </w:p>
        </w:tc>
        <w:tc>
          <w:tcPr>
            <w:tcW w:w="816" w:type="dxa"/>
            <w:tcBorders>
              <w:top w:val="nil"/>
              <w:left w:val="nil"/>
              <w:bottom w:val="single" w:sz="4" w:space="0" w:color="auto"/>
              <w:right w:val="nil"/>
            </w:tcBorders>
            <w:shd w:val="clear" w:color="000000" w:fill="FFFFFF"/>
            <w:noWrap/>
            <w:vAlign w:val="bottom"/>
            <w:hideMark/>
          </w:tcPr>
          <w:p w14:paraId="419FCA9A"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(SD)</w:t>
            </w:r>
          </w:p>
        </w:tc>
        <w:tc>
          <w:tcPr>
            <w:tcW w:w="427" w:type="dxa"/>
            <w:tcBorders>
              <w:top w:val="nil"/>
              <w:left w:val="nil"/>
              <w:bottom w:val="single" w:sz="4" w:space="0" w:color="auto"/>
              <w:right w:val="nil"/>
            </w:tcBorders>
            <w:shd w:val="clear" w:color="000000" w:fill="FFFFFF"/>
            <w:noWrap/>
            <w:vAlign w:val="bottom"/>
            <w:hideMark/>
          </w:tcPr>
          <w:p w14:paraId="2A2C5328" w14:textId="77777777" w:rsidR="00CD5534" w:rsidRPr="005A0224" w:rsidRDefault="00CD5534" w:rsidP="00B76C96">
            <w:pPr>
              <w:rPr>
                <w:rFonts w:eastAsia="Times New Roman"/>
                <w:color w:val="000000"/>
                <w:sz w:val="22"/>
                <w:szCs w:val="22"/>
                <w:lang w:eastAsia="zh-TW"/>
              </w:rPr>
            </w:pPr>
            <w:r w:rsidRPr="005A0224">
              <w:rPr>
                <w:rFonts w:eastAsia="Times New Roman"/>
                <w:color w:val="000000"/>
                <w:sz w:val="22"/>
                <w:szCs w:val="22"/>
                <w:lang w:eastAsia="zh-TW"/>
              </w:rPr>
              <w:t> </w:t>
            </w:r>
          </w:p>
        </w:tc>
        <w:tc>
          <w:tcPr>
            <w:tcW w:w="994" w:type="dxa"/>
            <w:tcBorders>
              <w:top w:val="nil"/>
              <w:left w:val="nil"/>
              <w:bottom w:val="single" w:sz="4" w:space="0" w:color="auto"/>
              <w:right w:val="nil"/>
            </w:tcBorders>
            <w:shd w:val="clear" w:color="000000" w:fill="FFFFFF"/>
            <w:noWrap/>
            <w:vAlign w:val="bottom"/>
            <w:hideMark/>
          </w:tcPr>
          <w:p w14:paraId="017EFDE0" w14:textId="77777777" w:rsidR="00CD5534" w:rsidRPr="005A0224" w:rsidRDefault="00CD5534" w:rsidP="00B76C96">
            <w:pPr>
              <w:rPr>
                <w:rFonts w:eastAsia="Times New Roman"/>
                <w:color w:val="000000"/>
                <w:sz w:val="22"/>
                <w:szCs w:val="22"/>
                <w:lang w:eastAsia="zh-TW"/>
              </w:rPr>
            </w:pPr>
            <w:r w:rsidRPr="005A0224">
              <w:rPr>
                <w:rFonts w:eastAsia="Times New Roman"/>
                <w:color w:val="000000"/>
                <w:sz w:val="22"/>
                <w:szCs w:val="22"/>
                <w:lang w:eastAsia="zh-TW"/>
              </w:rPr>
              <w:t> </w:t>
            </w:r>
          </w:p>
        </w:tc>
      </w:tr>
      <w:tr w:rsidR="00DF73CA" w:rsidRPr="005A0224" w14:paraId="2C3E67C4"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0A74EBA8" w14:textId="002457AD"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Blogs</w:t>
            </w:r>
          </w:p>
        </w:tc>
        <w:tc>
          <w:tcPr>
            <w:tcW w:w="540" w:type="dxa"/>
            <w:tcBorders>
              <w:top w:val="nil"/>
              <w:left w:val="nil"/>
              <w:bottom w:val="nil"/>
              <w:right w:val="nil"/>
            </w:tcBorders>
            <w:shd w:val="clear" w:color="000000" w:fill="FFFFFF"/>
            <w:vAlign w:val="bottom"/>
            <w:hideMark/>
          </w:tcPr>
          <w:p w14:paraId="42813804"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w:t>
            </w:r>
          </w:p>
        </w:tc>
        <w:tc>
          <w:tcPr>
            <w:tcW w:w="991" w:type="dxa"/>
            <w:tcBorders>
              <w:top w:val="nil"/>
              <w:left w:val="nil"/>
              <w:bottom w:val="nil"/>
              <w:right w:val="nil"/>
            </w:tcBorders>
            <w:shd w:val="clear" w:color="000000" w:fill="FFFFFF"/>
            <w:vAlign w:val="bottom"/>
            <w:hideMark/>
          </w:tcPr>
          <w:p w14:paraId="724EBCD4"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3.00</w:t>
            </w:r>
          </w:p>
        </w:tc>
        <w:tc>
          <w:tcPr>
            <w:tcW w:w="901" w:type="dxa"/>
            <w:tcBorders>
              <w:top w:val="nil"/>
              <w:left w:val="nil"/>
              <w:bottom w:val="nil"/>
              <w:right w:val="nil"/>
            </w:tcBorders>
            <w:shd w:val="clear" w:color="000000" w:fill="FFFFFF"/>
            <w:vAlign w:val="bottom"/>
            <w:hideMark/>
          </w:tcPr>
          <w:p w14:paraId="51AF06E1"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2.92</w:t>
            </w:r>
          </w:p>
        </w:tc>
        <w:tc>
          <w:tcPr>
            <w:tcW w:w="540" w:type="dxa"/>
            <w:tcBorders>
              <w:top w:val="nil"/>
              <w:left w:val="nil"/>
              <w:bottom w:val="nil"/>
              <w:right w:val="nil"/>
            </w:tcBorders>
            <w:shd w:val="clear" w:color="auto" w:fill="auto"/>
            <w:noWrap/>
            <w:vAlign w:val="bottom"/>
            <w:hideMark/>
          </w:tcPr>
          <w:p w14:paraId="42A7B4F0"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36D534CD"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20</w:t>
            </w:r>
          </w:p>
        </w:tc>
        <w:tc>
          <w:tcPr>
            <w:tcW w:w="991" w:type="dxa"/>
            <w:tcBorders>
              <w:top w:val="nil"/>
              <w:left w:val="nil"/>
              <w:bottom w:val="nil"/>
              <w:right w:val="nil"/>
            </w:tcBorders>
            <w:shd w:val="clear" w:color="000000" w:fill="FFFFFF"/>
            <w:vAlign w:val="bottom"/>
            <w:hideMark/>
          </w:tcPr>
          <w:p w14:paraId="2C577F9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3.75</w:t>
            </w:r>
          </w:p>
        </w:tc>
        <w:tc>
          <w:tcPr>
            <w:tcW w:w="816" w:type="dxa"/>
            <w:tcBorders>
              <w:top w:val="nil"/>
              <w:left w:val="nil"/>
              <w:bottom w:val="nil"/>
              <w:right w:val="nil"/>
            </w:tcBorders>
            <w:shd w:val="clear" w:color="000000" w:fill="FFFFFF"/>
            <w:vAlign w:val="bottom"/>
            <w:hideMark/>
          </w:tcPr>
          <w:p w14:paraId="33C71CB3"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4.68</w:t>
            </w:r>
          </w:p>
        </w:tc>
        <w:tc>
          <w:tcPr>
            <w:tcW w:w="427" w:type="dxa"/>
            <w:tcBorders>
              <w:top w:val="nil"/>
              <w:left w:val="nil"/>
              <w:bottom w:val="nil"/>
              <w:right w:val="nil"/>
            </w:tcBorders>
            <w:shd w:val="clear" w:color="auto" w:fill="auto"/>
            <w:noWrap/>
            <w:vAlign w:val="bottom"/>
            <w:hideMark/>
          </w:tcPr>
          <w:p w14:paraId="78A4CC20"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000000" w:fill="FFFFFF"/>
            <w:vAlign w:val="bottom"/>
            <w:hideMark/>
          </w:tcPr>
          <w:p w14:paraId="6537E44E"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0.86</w:t>
            </w:r>
          </w:p>
        </w:tc>
      </w:tr>
      <w:tr w:rsidR="00DF73CA" w:rsidRPr="005A0224" w14:paraId="2F410385"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711FA577" w14:textId="0C37A141"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Delicious</w:t>
            </w:r>
          </w:p>
        </w:tc>
        <w:tc>
          <w:tcPr>
            <w:tcW w:w="540" w:type="dxa"/>
            <w:tcBorders>
              <w:top w:val="nil"/>
              <w:left w:val="nil"/>
              <w:bottom w:val="nil"/>
              <w:right w:val="nil"/>
            </w:tcBorders>
            <w:shd w:val="clear" w:color="000000" w:fill="FFFFFF"/>
            <w:vAlign w:val="bottom"/>
            <w:hideMark/>
          </w:tcPr>
          <w:p w14:paraId="661BA935"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w:t>
            </w:r>
          </w:p>
        </w:tc>
        <w:tc>
          <w:tcPr>
            <w:tcW w:w="991" w:type="dxa"/>
            <w:tcBorders>
              <w:top w:val="nil"/>
              <w:left w:val="nil"/>
              <w:bottom w:val="nil"/>
              <w:right w:val="nil"/>
            </w:tcBorders>
            <w:shd w:val="clear" w:color="000000" w:fill="FFFFFF"/>
            <w:vAlign w:val="bottom"/>
            <w:hideMark/>
          </w:tcPr>
          <w:p w14:paraId="4E375482"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1.33</w:t>
            </w:r>
          </w:p>
        </w:tc>
        <w:tc>
          <w:tcPr>
            <w:tcW w:w="901" w:type="dxa"/>
            <w:tcBorders>
              <w:top w:val="nil"/>
              <w:left w:val="nil"/>
              <w:bottom w:val="nil"/>
              <w:right w:val="nil"/>
            </w:tcBorders>
            <w:shd w:val="clear" w:color="000000" w:fill="FFFFFF"/>
            <w:vAlign w:val="bottom"/>
            <w:hideMark/>
          </w:tcPr>
          <w:p w14:paraId="3BB1DB8A"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0.58</w:t>
            </w:r>
          </w:p>
        </w:tc>
        <w:tc>
          <w:tcPr>
            <w:tcW w:w="540" w:type="dxa"/>
            <w:tcBorders>
              <w:top w:val="nil"/>
              <w:left w:val="nil"/>
              <w:bottom w:val="nil"/>
              <w:right w:val="nil"/>
            </w:tcBorders>
            <w:shd w:val="clear" w:color="auto" w:fill="auto"/>
            <w:noWrap/>
            <w:vAlign w:val="bottom"/>
            <w:hideMark/>
          </w:tcPr>
          <w:p w14:paraId="31400E95"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017C2E9E"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w:t>
            </w:r>
          </w:p>
        </w:tc>
        <w:tc>
          <w:tcPr>
            <w:tcW w:w="991" w:type="dxa"/>
            <w:tcBorders>
              <w:top w:val="nil"/>
              <w:left w:val="nil"/>
              <w:bottom w:val="nil"/>
              <w:right w:val="nil"/>
            </w:tcBorders>
            <w:shd w:val="clear" w:color="000000" w:fill="FFFFFF"/>
            <w:vAlign w:val="bottom"/>
            <w:hideMark/>
          </w:tcPr>
          <w:p w14:paraId="141517A0"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1.20</w:t>
            </w:r>
          </w:p>
        </w:tc>
        <w:tc>
          <w:tcPr>
            <w:tcW w:w="816" w:type="dxa"/>
            <w:tcBorders>
              <w:top w:val="nil"/>
              <w:left w:val="nil"/>
              <w:bottom w:val="nil"/>
              <w:right w:val="nil"/>
            </w:tcBorders>
            <w:shd w:val="clear" w:color="000000" w:fill="FFFFFF"/>
            <w:vAlign w:val="bottom"/>
            <w:hideMark/>
          </w:tcPr>
          <w:p w14:paraId="08381FC2"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0.45</w:t>
            </w:r>
          </w:p>
        </w:tc>
        <w:tc>
          <w:tcPr>
            <w:tcW w:w="427" w:type="dxa"/>
            <w:tcBorders>
              <w:top w:val="nil"/>
              <w:left w:val="nil"/>
              <w:bottom w:val="nil"/>
              <w:right w:val="nil"/>
            </w:tcBorders>
            <w:shd w:val="clear" w:color="auto" w:fill="auto"/>
            <w:noWrap/>
            <w:vAlign w:val="bottom"/>
            <w:hideMark/>
          </w:tcPr>
          <w:p w14:paraId="6C271128"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000000" w:fill="FFFFFF"/>
            <w:vAlign w:val="bottom"/>
            <w:hideMark/>
          </w:tcPr>
          <w:p w14:paraId="31CA0C27"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0.69</w:t>
            </w:r>
          </w:p>
        </w:tc>
      </w:tr>
      <w:tr w:rsidR="00DF73CA" w:rsidRPr="005A0224" w14:paraId="6FA14D04"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6C30C680" w14:textId="0F8FFDA9"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Facebook$</w:t>
            </w:r>
          </w:p>
        </w:tc>
        <w:tc>
          <w:tcPr>
            <w:tcW w:w="540" w:type="dxa"/>
            <w:tcBorders>
              <w:top w:val="nil"/>
              <w:left w:val="nil"/>
              <w:bottom w:val="nil"/>
              <w:right w:val="nil"/>
            </w:tcBorders>
            <w:shd w:val="clear" w:color="000000" w:fill="FFFFFF"/>
            <w:vAlign w:val="bottom"/>
            <w:hideMark/>
          </w:tcPr>
          <w:p w14:paraId="263C1DC1"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19</w:t>
            </w:r>
          </w:p>
        </w:tc>
        <w:tc>
          <w:tcPr>
            <w:tcW w:w="991" w:type="dxa"/>
            <w:tcBorders>
              <w:top w:val="nil"/>
              <w:left w:val="nil"/>
              <w:bottom w:val="nil"/>
              <w:right w:val="nil"/>
            </w:tcBorders>
            <w:shd w:val="clear" w:color="000000" w:fill="FFFFFF"/>
            <w:vAlign w:val="bottom"/>
            <w:hideMark/>
          </w:tcPr>
          <w:p w14:paraId="6B4E3553"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8.32</w:t>
            </w:r>
          </w:p>
        </w:tc>
        <w:tc>
          <w:tcPr>
            <w:tcW w:w="901" w:type="dxa"/>
            <w:tcBorders>
              <w:top w:val="nil"/>
              <w:left w:val="nil"/>
              <w:bottom w:val="nil"/>
              <w:right w:val="nil"/>
            </w:tcBorders>
            <w:shd w:val="clear" w:color="000000" w:fill="FFFFFF"/>
            <w:vAlign w:val="bottom"/>
            <w:hideMark/>
          </w:tcPr>
          <w:p w14:paraId="3260A48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11.31</w:t>
            </w:r>
          </w:p>
        </w:tc>
        <w:tc>
          <w:tcPr>
            <w:tcW w:w="540" w:type="dxa"/>
            <w:tcBorders>
              <w:top w:val="nil"/>
              <w:left w:val="nil"/>
              <w:bottom w:val="nil"/>
              <w:right w:val="nil"/>
            </w:tcBorders>
            <w:shd w:val="clear" w:color="auto" w:fill="auto"/>
            <w:noWrap/>
            <w:vAlign w:val="bottom"/>
            <w:hideMark/>
          </w:tcPr>
          <w:p w14:paraId="409537D8"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378C4105"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28</w:t>
            </w:r>
          </w:p>
        </w:tc>
        <w:tc>
          <w:tcPr>
            <w:tcW w:w="991" w:type="dxa"/>
            <w:tcBorders>
              <w:top w:val="nil"/>
              <w:left w:val="nil"/>
              <w:bottom w:val="nil"/>
              <w:right w:val="nil"/>
            </w:tcBorders>
            <w:shd w:val="clear" w:color="000000" w:fill="FFFFFF"/>
            <w:vAlign w:val="bottom"/>
            <w:hideMark/>
          </w:tcPr>
          <w:p w14:paraId="1AA737B5"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5.64</w:t>
            </w:r>
          </w:p>
        </w:tc>
        <w:tc>
          <w:tcPr>
            <w:tcW w:w="816" w:type="dxa"/>
            <w:tcBorders>
              <w:top w:val="nil"/>
              <w:left w:val="nil"/>
              <w:bottom w:val="nil"/>
              <w:right w:val="nil"/>
            </w:tcBorders>
            <w:shd w:val="clear" w:color="000000" w:fill="FFFFFF"/>
            <w:vAlign w:val="bottom"/>
            <w:hideMark/>
          </w:tcPr>
          <w:p w14:paraId="1C10DAE5"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4.95</w:t>
            </w:r>
          </w:p>
        </w:tc>
        <w:tc>
          <w:tcPr>
            <w:tcW w:w="427" w:type="dxa"/>
            <w:tcBorders>
              <w:top w:val="nil"/>
              <w:left w:val="nil"/>
              <w:bottom w:val="nil"/>
              <w:right w:val="nil"/>
            </w:tcBorders>
            <w:shd w:val="clear" w:color="auto" w:fill="auto"/>
            <w:noWrap/>
            <w:vAlign w:val="bottom"/>
            <w:hideMark/>
          </w:tcPr>
          <w:p w14:paraId="4DAA4940"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000000" w:fill="FFFFFF"/>
            <w:vAlign w:val="bottom"/>
            <w:hideMark/>
          </w:tcPr>
          <w:p w14:paraId="18C8EFB9"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0.52</w:t>
            </w:r>
          </w:p>
        </w:tc>
      </w:tr>
      <w:tr w:rsidR="00DF73CA" w:rsidRPr="005A0224" w14:paraId="5CC0222D"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1A14973B" w14:textId="64999C9D"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Flickr$</w:t>
            </w:r>
          </w:p>
        </w:tc>
        <w:tc>
          <w:tcPr>
            <w:tcW w:w="540" w:type="dxa"/>
            <w:tcBorders>
              <w:top w:val="nil"/>
              <w:left w:val="nil"/>
              <w:bottom w:val="nil"/>
              <w:right w:val="nil"/>
            </w:tcBorders>
            <w:shd w:val="clear" w:color="000000" w:fill="FFFFFF"/>
            <w:vAlign w:val="bottom"/>
            <w:hideMark/>
          </w:tcPr>
          <w:p w14:paraId="22FA60D1"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w:t>
            </w:r>
          </w:p>
        </w:tc>
        <w:tc>
          <w:tcPr>
            <w:tcW w:w="991" w:type="dxa"/>
            <w:tcBorders>
              <w:top w:val="nil"/>
              <w:left w:val="nil"/>
              <w:bottom w:val="nil"/>
              <w:right w:val="nil"/>
            </w:tcBorders>
            <w:shd w:val="clear" w:color="000000" w:fill="FFFFFF"/>
            <w:hideMark/>
          </w:tcPr>
          <w:p w14:paraId="7A60F61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901" w:type="dxa"/>
            <w:tcBorders>
              <w:top w:val="nil"/>
              <w:left w:val="nil"/>
              <w:bottom w:val="nil"/>
              <w:right w:val="nil"/>
            </w:tcBorders>
            <w:shd w:val="clear" w:color="000000" w:fill="FFFFFF"/>
            <w:hideMark/>
          </w:tcPr>
          <w:p w14:paraId="74CE753F"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540" w:type="dxa"/>
            <w:tcBorders>
              <w:top w:val="nil"/>
              <w:left w:val="nil"/>
              <w:bottom w:val="nil"/>
              <w:right w:val="nil"/>
            </w:tcBorders>
            <w:shd w:val="clear" w:color="auto" w:fill="auto"/>
            <w:noWrap/>
            <w:vAlign w:val="bottom"/>
            <w:hideMark/>
          </w:tcPr>
          <w:p w14:paraId="2F74F370"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34ABEBC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w:t>
            </w:r>
          </w:p>
        </w:tc>
        <w:tc>
          <w:tcPr>
            <w:tcW w:w="991" w:type="dxa"/>
            <w:tcBorders>
              <w:top w:val="nil"/>
              <w:left w:val="nil"/>
              <w:bottom w:val="nil"/>
              <w:right w:val="nil"/>
            </w:tcBorders>
            <w:shd w:val="clear" w:color="000000" w:fill="FFFFFF"/>
            <w:vAlign w:val="bottom"/>
            <w:hideMark/>
          </w:tcPr>
          <w:p w14:paraId="4280EDD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3.00</w:t>
            </w:r>
          </w:p>
        </w:tc>
        <w:tc>
          <w:tcPr>
            <w:tcW w:w="816" w:type="dxa"/>
            <w:tcBorders>
              <w:top w:val="nil"/>
              <w:left w:val="nil"/>
              <w:bottom w:val="nil"/>
              <w:right w:val="nil"/>
            </w:tcBorders>
            <w:shd w:val="clear" w:color="000000" w:fill="FFFFFF"/>
            <w:hideMark/>
          </w:tcPr>
          <w:p w14:paraId="6730FB9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427" w:type="dxa"/>
            <w:tcBorders>
              <w:top w:val="nil"/>
              <w:left w:val="nil"/>
              <w:bottom w:val="nil"/>
              <w:right w:val="nil"/>
            </w:tcBorders>
            <w:shd w:val="clear" w:color="auto" w:fill="auto"/>
            <w:noWrap/>
            <w:vAlign w:val="bottom"/>
            <w:hideMark/>
          </w:tcPr>
          <w:p w14:paraId="5D30A952"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000000" w:fill="FFFFFF"/>
            <w:vAlign w:val="bottom"/>
            <w:hideMark/>
          </w:tcPr>
          <w:p w14:paraId="2EDC83FC"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0.32</w:t>
            </w:r>
          </w:p>
        </w:tc>
      </w:tr>
      <w:tr w:rsidR="00DF73CA" w:rsidRPr="005A0224" w14:paraId="6064B590"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51EC0B10" w14:textId="2A9FCEAE"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Forum</w:t>
            </w:r>
          </w:p>
        </w:tc>
        <w:tc>
          <w:tcPr>
            <w:tcW w:w="540" w:type="dxa"/>
            <w:tcBorders>
              <w:top w:val="nil"/>
              <w:left w:val="nil"/>
              <w:bottom w:val="nil"/>
              <w:right w:val="nil"/>
            </w:tcBorders>
            <w:shd w:val="clear" w:color="000000" w:fill="FFFFFF"/>
            <w:vAlign w:val="bottom"/>
            <w:hideMark/>
          </w:tcPr>
          <w:p w14:paraId="6771422C"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15</w:t>
            </w:r>
          </w:p>
        </w:tc>
        <w:tc>
          <w:tcPr>
            <w:tcW w:w="991" w:type="dxa"/>
            <w:tcBorders>
              <w:top w:val="nil"/>
              <w:left w:val="nil"/>
              <w:bottom w:val="nil"/>
              <w:right w:val="nil"/>
            </w:tcBorders>
            <w:shd w:val="clear" w:color="000000" w:fill="FFFFFF"/>
            <w:vAlign w:val="bottom"/>
            <w:hideMark/>
          </w:tcPr>
          <w:p w14:paraId="7F047842"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4.13</w:t>
            </w:r>
          </w:p>
        </w:tc>
        <w:tc>
          <w:tcPr>
            <w:tcW w:w="901" w:type="dxa"/>
            <w:tcBorders>
              <w:top w:val="nil"/>
              <w:left w:val="nil"/>
              <w:bottom w:val="nil"/>
              <w:right w:val="nil"/>
            </w:tcBorders>
            <w:shd w:val="clear" w:color="000000" w:fill="FFFFFF"/>
            <w:vAlign w:val="bottom"/>
            <w:hideMark/>
          </w:tcPr>
          <w:p w14:paraId="698679D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3.38</w:t>
            </w:r>
          </w:p>
        </w:tc>
        <w:tc>
          <w:tcPr>
            <w:tcW w:w="540" w:type="dxa"/>
            <w:tcBorders>
              <w:top w:val="nil"/>
              <w:left w:val="nil"/>
              <w:bottom w:val="nil"/>
              <w:right w:val="nil"/>
            </w:tcBorders>
            <w:shd w:val="clear" w:color="auto" w:fill="auto"/>
            <w:noWrap/>
            <w:vAlign w:val="bottom"/>
            <w:hideMark/>
          </w:tcPr>
          <w:p w14:paraId="66FDA664"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2BE53062"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24</w:t>
            </w:r>
          </w:p>
        </w:tc>
        <w:tc>
          <w:tcPr>
            <w:tcW w:w="991" w:type="dxa"/>
            <w:tcBorders>
              <w:top w:val="nil"/>
              <w:left w:val="nil"/>
              <w:bottom w:val="nil"/>
              <w:right w:val="nil"/>
            </w:tcBorders>
            <w:shd w:val="clear" w:color="000000" w:fill="FFFFFF"/>
            <w:vAlign w:val="bottom"/>
            <w:hideMark/>
          </w:tcPr>
          <w:p w14:paraId="127DE237"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4.13</w:t>
            </w:r>
          </w:p>
        </w:tc>
        <w:tc>
          <w:tcPr>
            <w:tcW w:w="816" w:type="dxa"/>
            <w:tcBorders>
              <w:top w:val="nil"/>
              <w:left w:val="nil"/>
              <w:bottom w:val="nil"/>
              <w:right w:val="nil"/>
            </w:tcBorders>
            <w:shd w:val="clear" w:color="000000" w:fill="FFFFFF"/>
            <w:vAlign w:val="bottom"/>
            <w:hideMark/>
          </w:tcPr>
          <w:p w14:paraId="025C1DD1"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2.83</w:t>
            </w:r>
          </w:p>
        </w:tc>
        <w:tc>
          <w:tcPr>
            <w:tcW w:w="427" w:type="dxa"/>
            <w:tcBorders>
              <w:top w:val="nil"/>
              <w:left w:val="nil"/>
              <w:bottom w:val="nil"/>
              <w:right w:val="nil"/>
            </w:tcBorders>
            <w:shd w:val="clear" w:color="auto" w:fill="auto"/>
            <w:noWrap/>
            <w:vAlign w:val="bottom"/>
            <w:hideMark/>
          </w:tcPr>
          <w:p w14:paraId="22F0997E"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000000" w:fill="FFFFFF"/>
            <w:vAlign w:val="bottom"/>
            <w:hideMark/>
          </w:tcPr>
          <w:p w14:paraId="033D43F5"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0.58</w:t>
            </w:r>
          </w:p>
        </w:tc>
      </w:tr>
      <w:tr w:rsidR="00DF73CA" w:rsidRPr="005A0224" w14:paraId="7E79BFBD"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129651EC" w14:textId="62DBA7CF"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Google Doc$</w:t>
            </w:r>
          </w:p>
        </w:tc>
        <w:tc>
          <w:tcPr>
            <w:tcW w:w="540" w:type="dxa"/>
            <w:tcBorders>
              <w:top w:val="nil"/>
              <w:left w:val="nil"/>
              <w:bottom w:val="nil"/>
              <w:right w:val="nil"/>
            </w:tcBorders>
            <w:shd w:val="clear" w:color="000000" w:fill="FFFFFF"/>
            <w:vAlign w:val="bottom"/>
            <w:hideMark/>
          </w:tcPr>
          <w:p w14:paraId="2BD197D6"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19</w:t>
            </w:r>
          </w:p>
        </w:tc>
        <w:tc>
          <w:tcPr>
            <w:tcW w:w="991" w:type="dxa"/>
            <w:tcBorders>
              <w:top w:val="nil"/>
              <w:left w:val="nil"/>
              <w:bottom w:val="nil"/>
              <w:right w:val="nil"/>
            </w:tcBorders>
            <w:shd w:val="clear" w:color="000000" w:fill="FFFFFF"/>
            <w:vAlign w:val="bottom"/>
            <w:hideMark/>
          </w:tcPr>
          <w:p w14:paraId="22BAC310"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7.79</w:t>
            </w:r>
          </w:p>
        </w:tc>
        <w:tc>
          <w:tcPr>
            <w:tcW w:w="901" w:type="dxa"/>
            <w:tcBorders>
              <w:top w:val="nil"/>
              <w:left w:val="nil"/>
              <w:bottom w:val="nil"/>
              <w:right w:val="nil"/>
            </w:tcBorders>
            <w:shd w:val="clear" w:color="000000" w:fill="FFFFFF"/>
            <w:vAlign w:val="bottom"/>
            <w:hideMark/>
          </w:tcPr>
          <w:p w14:paraId="71D9F9E0"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8.11</w:t>
            </w:r>
          </w:p>
        </w:tc>
        <w:tc>
          <w:tcPr>
            <w:tcW w:w="540" w:type="dxa"/>
            <w:tcBorders>
              <w:top w:val="nil"/>
              <w:left w:val="nil"/>
              <w:bottom w:val="nil"/>
              <w:right w:val="nil"/>
            </w:tcBorders>
            <w:shd w:val="clear" w:color="auto" w:fill="auto"/>
            <w:noWrap/>
            <w:vAlign w:val="bottom"/>
            <w:hideMark/>
          </w:tcPr>
          <w:p w14:paraId="52540800"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7CC3CB20"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33</w:t>
            </w:r>
          </w:p>
        </w:tc>
        <w:tc>
          <w:tcPr>
            <w:tcW w:w="991" w:type="dxa"/>
            <w:tcBorders>
              <w:top w:val="nil"/>
              <w:left w:val="nil"/>
              <w:bottom w:val="nil"/>
              <w:right w:val="nil"/>
            </w:tcBorders>
            <w:shd w:val="clear" w:color="000000" w:fill="FFFFFF"/>
            <w:vAlign w:val="bottom"/>
            <w:hideMark/>
          </w:tcPr>
          <w:p w14:paraId="7E5496BD"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5.00</w:t>
            </w:r>
          </w:p>
        </w:tc>
        <w:tc>
          <w:tcPr>
            <w:tcW w:w="816" w:type="dxa"/>
            <w:tcBorders>
              <w:top w:val="nil"/>
              <w:left w:val="nil"/>
              <w:bottom w:val="nil"/>
              <w:right w:val="nil"/>
            </w:tcBorders>
            <w:shd w:val="clear" w:color="000000" w:fill="FFFFFF"/>
            <w:vAlign w:val="bottom"/>
            <w:hideMark/>
          </w:tcPr>
          <w:p w14:paraId="0E27C447"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6.84</w:t>
            </w:r>
          </w:p>
        </w:tc>
        <w:tc>
          <w:tcPr>
            <w:tcW w:w="427" w:type="dxa"/>
            <w:tcBorders>
              <w:top w:val="nil"/>
              <w:left w:val="nil"/>
              <w:bottom w:val="nil"/>
              <w:right w:val="nil"/>
            </w:tcBorders>
            <w:shd w:val="clear" w:color="auto" w:fill="auto"/>
            <w:noWrap/>
            <w:vAlign w:val="bottom"/>
            <w:hideMark/>
          </w:tcPr>
          <w:p w14:paraId="26A195C3"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000000" w:fill="FFFFFF"/>
            <w:vAlign w:val="bottom"/>
            <w:hideMark/>
          </w:tcPr>
          <w:p w14:paraId="1FFB15A3"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0.05*</w:t>
            </w:r>
          </w:p>
        </w:tc>
      </w:tr>
      <w:tr w:rsidR="00DF73CA" w:rsidRPr="005A0224" w14:paraId="78EA310C"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1FBDB856" w14:textId="60941F63" w:rsidR="00DF73CA" w:rsidRPr="00441762" w:rsidRDefault="00DF73CA" w:rsidP="00DF73CA">
            <w:pPr>
              <w:rPr>
                <w:rFonts w:eastAsia="Times New Roman"/>
                <w:b/>
                <w:bCs/>
                <w:color w:val="000000"/>
                <w:sz w:val="21"/>
                <w:szCs w:val="21"/>
                <w:lang w:eastAsia="zh-TW"/>
              </w:rPr>
            </w:pPr>
            <w:r w:rsidRPr="00B66E6E">
              <w:rPr>
                <w:rFonts w:eastAsia="Times New Roman"/>
                <w:bCs/>
                <w:sz w:val="21"/>
                <w:szCs w:val="21"/>
                <w:lang w:eastAsia="zh-TW"/>
              </w:rPr>
              <w:t>Instagram</w:t>
            </w:r>
          </w:p>
        </w:tc>
        <w:tc>
          <w:tcPr>
            <w:tcW w:w="540" w:type="dxa"/>
            <w:tcBorders>
              <w:top w:val="nil"/>
              <w:left w:val="nil"/>
              <w:bottom w:val="nil"/>
              <w:right w:val="nil"/>
            </w:tcBorders>
            <w:shd w:val="clear" w:color="000000" w:fill="FFFFFF"/>
            <w:vAlign w:val="bottom"/>
            <w:hideMark/>
          </w:tcPr>
          <w:p w14:paraId="4C558CB0"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w:t>
            </w:r>
          </w:p>
        </w:tc>
        <w:tc>
          <w:tcPr>
            <w:tcW w:w="991" w:type="dxa"/>
            <w:tcBorders>
              <w:top w:val="nil"/>
              <w:left w:val="nil"/>
              <w:bottom w:val="nil"/>
              <w:right w:val="nil"/>
            </w:tcBorders>
            <w:shd w:val="clear" w:color="000000" w:fill="FFFFFF"/>
            <w:vAlign w:val="bottom"/>
            <w:hideMark/>
          </w:tcPr>
          <w:p w14:paraId="090326CA"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3.60</w:t>
            </w:r>
          </w:p>
        </w:tc>
        <w:tc>
          <w:tcPr>
            <w:tcW w:w="901" w:type="dxa"/>
            <w:tcBorders>
              <w:top w:val="nil"/>
              <w:left w:val="nil"/>
              <w:bottom w:val="nil"/>
              <w:right w:val="nil"/>
            </w:tcBorders>
            <w:shd w:val="clear" w:color="000000" w:fill="FFFFFF"/>
            <w:vAlign w:val="bottom"/>
            <w:hideMark/>
          </w:tcPr>
          <w:p w14:paraId="58F3C79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2.30</w:t>
            </w:r>
          </w:p>
        </w:tc>
        <w:tc>
          <w:tcPr>
            <w:tcW w:w="540" w:type="dxa"/>
            <w:tcBorders>
              <w:top w:val="nil"/>
              <w:left w:val="nil"/>
              <w:bottom w:val="nil"/>
              <w:right w:val="nil"/>
            </w:tcBorders>
            <w:shd w:val="clear" w:color="auto" w:fill="auto"/>
            <w:noWrap/>
            <w:vAlign w:val="bottom"/>
            <w:hideMark/>
          </w:tcPr>
          <w:p w14:paraId="1B3D764E"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1FF03E84"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4</w:t>
            </w:r>
          </w:p>
        </w:tc>
        <w:tc>
          <w:tcPr>
            <w:tcW w:w="991" w:type="dxa"/>
            <w:tcBorders>
              <w:top w:val="nil"/>
              <w:left w:val="nil"/>
              <w:bottom w:val="nil"/>
              <w:right w:val="nil"/>
            </w:tcBorders>
            <w:shd w:val="clear" w:color="000000" w:fill="FFFFFF"/>
            <w:vAlign w:val="bottom"/>
            <w:hideMark/>
          </w:tcPr>
          <w:p w14:paraId="5E9B1FE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9.25</w:t>
            </w:r>
          </w:p>
        </w:tc>
        <w:tc>
          <w:tcPr>
            <w:tcW w:w="816" w:type="dxa"/>
            <w:tcBorders>
              <w:top w:val="nil"/>
              <w:left w:val="nil"/>
              <w:bottom w:val="nil"/>
              <w:right w:val="nil"/>
            </w:tcBorders>
            <w:shd w:val="clear" w:color="000000" w:fill="FFFFFF"/>
            <w:vAlign w:val="bottom"/>
            <w:hideMark/>
          </w:tcPr>
          <w:p w14:paraId="00249600"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9.29</w:t>
            </w:r>
          </w:p>
        </w:tc>
        <w:tc>
          <w:tcPr>
            <w:tcW w:w="427" w:type="dxa"/>
            <w:tcBorders>
              <w:top w:val="nil"/>
              <w:left w:val="nil"/>
              <w:bottom w:val="nil"/>
              <w:right w:val="nil"/>
            </w:tcBorders>
            <w:shd w:val="clear" w:color="auto" w:fill="auto"/>
            <w:noWrap/>
            <w:vAlign w:val="bottom"/>
            <w:hideMark/>
          </w:tcPr>
          <w:p w14:paraId="169B3BBE"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auto" w:fill="auto"/>
            <w:noWrap/>
            <w:vAlign w:val="bottom"/>
            <w:hideMark/>
          </w:tcPr>
          <w:p w14:paraId="5C4FB546"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NA</w:t>
            </w:r>
          </w:p>
        </w:tc>
      </w:tr>
      <w:tr w:rsidR="00DF73CA" w:rsidRPr="005A0224" w14:paraId="70A45CF9"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4B689DFB" w14:textId="62F2FD05" w:rsidR="00DF73CA" w:rsidRPr="00441762" w:rsidRDefault="00DF73CA" w:rsidP="00DF73CA">
            <w:pPr>
              <w:rPr>
                <w:rFonts w:eastAsia="Times New Roman"/>
                <w:b/>
                <w:bCs/>
                <w:color w:val="000000"/>
                <w:sz w:val="21"/>
                <w:szCs w:val="21"/>
                <w:lang w:eastAsia="zh-TW"/>
              </w:rPr>
            </w:pPr>
            <w:r w:rsidRPr="00B66E6E">
              <w:rPr>
                <w:rFonts w:eastAsia="Times New Roman"/>
                <w:bCs/>
                <w:sz w:val="21"/>
                <w:szCs w:val="21"/>
                <w:lang w:eastAsia="zh-TW"/>
              </w:rPr>
              <w:t>Line</w:t>
            </w:r>
          </w:p>
        </w:tc>
        <w:tc>
          <w:tcPr>
            <w:tcW w:w="540" w:type="dxa"/>
            <w:tcBorders>
              <w:top w:val="nil"/>
              <w:left w:val="nil"/>
              <w:bottom w:val="nil"/>
              <w:right w:val="nil"/>
            </w:tcBorders>
            <w:shd w:val="clear" w:color="000000" w:fill="FFFFFF"/>
            <w:vAlign w:val="bottom"/>
            <w:hideMark/>
          </w:tcPr>
          <w:p w14:paraId="07819382"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4</w:t>
            </w:r>
          </w:p>
        </w:tc>
        <w:tc>
          <w:tcPr>
            <w:tcW w:w="991" w:type="dxa"/>
            <w:tcBorders>
              <w:top w:val="nil"/>
              <w:left w:val="nil"/>
              <w:bottom w:val="nil"/>
              <w:right w:val="nil"/>
            </w:tcBorders>
            <w:shd w:val="clear" w:color="000000" w:fill="FFFFFF"/>
            <w:vAlign w:val="bottom"/>
            <w:hideMark/>
          </w:tcPr>
          <w:p w14:paraId="1104963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4.75</w:t>
            </w:r>
          </w:p>
        </w:tc>
        <w:tc>
          <w:tcPr>
            <w:tcW w:w="901" w:type="dxa"/>
            <w:tcBorders>
              <w:top w:val="nil"/>
              <w:left w:val="nil"/>
              <w:bottom w:val="nil"/>
              <w:right w:val="nil"/>
            </w:tcBorders>
            <w:shd w:val="clear" w:color="000000" w:fill="FFFFFF"/>
            <w:vAlign w:val="bottom"/>
            <w:hideMark/>
          </w:tcPr>
          <w:p w14:paraId="78040B27"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4.50</w:t>
            </w:r>
          </w:p>
        </w:tc>
        <w:tc>
          <w:tcPr>
            <w:tcW w:w="540" w:type="dxa"/>
            <w:tcBorders>
              <w:top w:val="nil"/>
              <w:left w:val="nil"/>
              <w:bottom w:val="nil"/>
              <w:right w:val="nil"/>
            </w:tcBorders>
            <w:shd w:val="clear" w:color="auto" w:fill="auto"/>
            <w:noWrap/>
            <w:vAlign w:val="bottom"/>
            <w:hideMark/>
          </w:tcPr>
          <w:p w14:paraId="4E2CE070"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2AAAF989"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w:t>
            </w:r>
          </w:p>
        </w:tc>
        <w:tc>
          <w:tcPr>
            <w:tcW w:w="991" w:type="dxa"/>
            <w:tcBorders>
              <w:top w:val="nil"/>
              <w:left w:val="nil"/>
              <w:bottom w:val="nil"/>
              <w:right w:val="nil"/>
            </w:tcBorders>
            <w:shd w:val="clear" w:color="000000" w:fill="FFFFFF"/>
            <w:vAlign w:val="bottom"/>
            <w:hideMark/>
          </w:tcPr>
          <w:p w14:paraId="7C33D63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2.80</w:t>
            </w:r>
          </w:p>
        </w:tc>
        <w:tc>
          <w:tcPr>
            <w:tcW w:w="816" w:type="dxa"/>
            <w:tcBorders>
              <w:top w:val="nil"/>
              <w:left w:val="nil"/>
              <w:bottom w:val="nil"/>
              <w:right w:val="nil"/>
            </w:tcBorders>
            <w:shd w:val="clear" w:color="000000" w:fill="FFFFFF"/>
            <w:vAlign w:val="bottom"/>
            <w:hideMark/>
          </w:tcPr>
          <w:p w14:paraId="6BAE90FD"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2.49</w:t>
            </w:r>
          </w:p>
        </w:tc>
        <w:tc>
          <w:tcPr>
            <w:tcW w:w="427" w:type="dxa"/>
            <w:tcBorders>
              <w:top w:val="nil"/>
              <w:left w:val="nil"/>
              <w:bottom w:val="nil"/>
              <w:right w:val="nil"/>
            </w:tcBorders>
            <w:shd w:val="clear" w:color="auto" w:fill="auto"/>
            <w:noWrap/>
            <w:vAlign w:val="bottom"/>
            <w:hideMark/>
          </w:tcPr>
          <w:p w14:paraId="22FD27FB"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000000" w:fill="FFFFFF"/>
            <w:vAlign w:val="bottom"/>
            <w:hideMark/>
          </w:tcPr>
          <w:p w14:paraId="64F39B94"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0.70</w:t>
            </w:r>
          </w:p>
        </w:tc>
      </w:tr>
      <w:tr w:rsidR="00DF73CA" w:rsidRPr="005A0224" w14:paraId="08355DE7"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6C8F9EFC" w14:textId="4F3857DB"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LinkedIn$</w:t>
            </w:r>
          </w:p>
        </w:tc>
        <w:tc>
          <w:tcPr>
            <w:tcW w:w="540" w:type="dxa"/>
            <w:tcBorders>
              <w:top w:val="nil"/>
              <w:left w:val="nil"/>
              <w:bottom w:val="nil"/>
              <w:right w:val="nil"/>
            </w:tcBorders>
            <w:shd w:val="clear" w:color="000000" w:fill="FFFFFF"/>
            <w:vAlign w:val="bottom"/>
            <w:hideMark/>
          </w:tcPr>
          <w:p w14:paraId="5CD3245A"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w:t>
            </w:r>
          </w:p>
        </w:tc>
        <w:tc>
          <w:tcPr>
            <w:tcW w:w="991" w:type="dxa"/>
            <w:tcBorders>
              <w:top w:val="nil"/>
              <w:left w:val="nil"/>
              <w:bottom w:val="nil"/>
              <w:right w:val="nil"/>
            </w:tcBorders>
            <w:shd w:val="clear" w:color="000000" w:fill="FFFFFF"/>
            <w:vAlign w:val="bottom"/>
            <w:hideMark/>
          </w:tcPr>
          <w:p w14:paraId="2B2685CF"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1.00</w:t>
            </w:r>
          </w:p>
        </w:tc>
        <w:tc>
          <w:tcPr>
            <w:tcW w:w="901" w:type="dxa"/>
            <w:tcBorders>
              <w:top w:val="nil"/>
              <w:left w:val="nil"/>
              <w:bottom w:val="nil"/>
              <w:right w:val="nil"/>
            </w:tcBorders>
            <w:shd w:val="clear" w:color="000000" w:fill="FFFFFF"/>
            <w:vAlign w:val="bottom"/>
            <w:hideMark/>
          </w:tcPr>
          <w:p w14:paraId="7FE82C5D"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0.00</w:t>
            </w:r>
          </w:p>
        </w:tc>
        <w:tc>
          <w:tcPr>
            <w:tcW w:w="540" w:type="dxa"/>
            <w:tcBorders>
              <w:top w:val="nil"/>
              <w:left w:val="nil"/>
              <w:bottom w:val="nil"/>
              <w:right w:val="nil"/>
            </w:tcBorders>
            <w:shd w:val="clear" w:color="auto" w:fill="auto"/>
            <w:noWrap/>
            <w:vAlign w:val="bottom"/>
            <w:hideMark/>
          </w:tcPr>
          <w:p w14:paraId="08FAE7A5"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1C956229"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w:t>
            </w:r>
          </w:p>
        </w:tc>
        <w:tc>
          <w:tcPr>
            <w:tcW w:w="991" w:type="dxa"/>
            <w:tcBorders>
              <w:top w:val="nil"/>
              <w:left w:val="nil"/>
              <w:bottom w:val="nil"/>
              <w:right w:val="nil"/>
            </w:tcBorders>
            <w:shd w:val="clear" w:color="000000" w:fill="FFFFFF"/>
            <w:vAlign w:val="bottom"/>
            <w:hideMark/>
          </w:tcPr>
          <w:p w14:paraId="29E381B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1.33</w:t>
            </w:r>
          </w:p>
        </w:tc>
        <w:tc>
          <w:tcPr>
            <w:tcW w:w="816" w:type="dxa"/>
            <w:tcBorders>
              <w:top w:val="nil"/>
              <w:left w:val="nil"/>
              <w:bottom w:val="nil"/>
              <w:right w:val="nil"/>
            </w:tcBorders>
            <w:shd w:val="clear" w:color="000000" w:fill="FFFFFF"/>
            <w:vAlign w:val="bottom"/>
            <w:hideMark/>
          </w:tcPr>
          <w:p w14:paraId="17F4BDAD"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0.58</w:t>
            </w:r>
          </w:p>
        </w:tc>
        <w:tc>
          <w:tcPr>
            <w:tcW w:w="427" w:type="dxa"/>
            <w:tcBorders>
              <w:top w:val="nil"/>
              <w:left w:val="nil"/>
              <w:bottom w:val="nil"/>
              <w:right w:val="nil"/>
            </w:tcBorders>
            <w:shd w:val="clear" w:color="auto" w:fill="auto"/>
            <w:noWrap/>
            <w:vAlign w:val="bottom"/>
            <w:hideMark/>
          </w:tcPr>
          <w:p w14:paraId="231D480D"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000000" w:fill="FFFFFF"/>
            <w:vAlign w:val="bottom"/>
            <w:hideMark/>
          </w:tcPr>
          <w:p w14:paraId="3561E906"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0.41</w:t>
            </w:r>
          </w:p>
        </w:tc>
      </w:tr>
      <w:tr w:rsidR="00DF73CA" w:rsidRPr="005A0224" w14:paraId="5BE9F163"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02602EC7" w14:textId="74D79C62"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Photobucket</w:t>
            </w:r>
          </w:p>
        </w:tc>
        <w:tc>
          <w:tcPr>
            <w:tcW w:w="540" w:type="dxa"/>
            <w:tcBorders>
              <w:top w:val="nil"/>
              <w:left w:val="nil"/>
              <w:bottom w:val="nil"/>
              <w:right w:val="nil"/>
            </w:tcBorders>
            <w:shd w:val="clear" w:color="000000" w:fill="FFFFFF"/>
            <w:vAlign w:val="bottom"/>
            <w:hideMark/>
          </w:tcPr>
          <w:p w14:paraId="3EEF4330"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w:t>
            </w:r>
          </w:p>
        </w:tc>
        <w:tc>
          <w:tcPr>
            <w:tcW w:w="991" w:type="dxa"/>
            <w:tcBorders>
              <w:top w:val="nil"/>
              <w:left w:val="nil"/>
              <w:bottom w:val="nil"/>
              <w:right w:val="nil"/>
            </w:tcBorders>
            <w:shd w:val="clear" w:color="000000" w:fill="FFFFFF"/>
            <w:vAlign w:val="bottom"/>
            <w:hideMark/>
          </w:tcPr>
          <w:p w14:paraId="7BF1596F"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5.00</w:t>
            </w:r>
          </w:p>
        </w:tc>
        <w:tc>
          <w:tcPr>
            <w:tcW w:w="901" w:type="dxa"/>
            <w:tcBorders>
              <w:top w:val="nil"/>
              <w:left w:val="nil"/>
              <w:bottom w:val="nil"/>
              <w:right w:val="nil"/>
            </w:tcBorders>
            <w:shd w:val="clear" w:color="000000" w:fill="FFFFFF"/>
            <w:hideMark/>
          </w:tcPr>
          <w:p w14:paraId="7500F5BA"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540" w:type="dxa"/>
            <w:tcBorders>
              <w:top w:val="nil"/>
              <w:left w:val="nil"/>
              <w:bottom w:val="nil"/>
              <w:right w:val="nil"/>
            </w:tcBorders>
            <w:shd w:val="clear" w:color="auto" w:fill="auto"/>
            <w:noWrap/>
            <w:vAlign w:val="bottom"/>
            <w:hideMark/>
          </w:tcPr>
          <w:p w14:paraId="40DFCAE5"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64778370"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w:t>
            </w:r>
          </w:p>
        </w:tc>
        <w:tc>
          <w:tcPr>
            <w:tcW w:w="991" w:type="dxa"/>
            <w:tcBorders>
              <w:top w:val="nil"/>
              <w:left w:val="nil"/>
              <w:bottom w:val="nil"/>
              <w:right w:val="nil"/>
            </w:tcBorders>
            <w:shd w:val="clear" w:color="000000" w:fill="FFFFFF"/>
            <w:hideMark/>
          </w:tcPr>
          <w:p w14:paraId="57FA4E21"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816" w:type="dxa"/>
            <w:tcBorders>
              <w:top w:val="nil"/>
              <w:left w:val="nil"/>
              <w:bottom w:val="nil"/>
              <w:right w:val="nil"/>
            </w:tcBorders>
            <w:shd w:val="clear" w:color="000000" w:fill="FFFFFF"/>
            <w:hideMark/>
          </w:tcPr>
          <w:p w14:paraId="38943E27"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427" w:type="dxa"/>
            <w:tcBorders>
              <w:top w:val="nil"/>
              <w:left w:val="nil"/>
              <w:bottom w:val="nil"/>
              <w:right w:val="nil"/>
            </w:tcBorders>
            <w:shd w:val="clear" w:color="auto" w:fill="auto"/>
            <w:noWrap/>
            <w:vAlign w:val="bottom"/>
            <w:hideMark/>
          </w:tcPr>
          <w:p w14:paraId="2A2122CE"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auto" w:fill="auto"/>
            <w:noWrap/>
            <w:vAlign w:val="bottom"/>
            <w:hideMark/>
          </w:tcPr>
          <w:p w14:paraId="5440FAFF"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NA</w:t>
            </w:r>
          </w:p>
        </w:tc>
      </w:tr>
      <w:tr w:rsidR="00DF73CA" w:rsidRPr="005A0224" w14:paraId="4AFFF31F"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38DE3A42" w14:textId="5BBBACD8"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QQ#</w:t>
            </w:r>
          </w:p>
        </w:tc>
        <w:tc>
          <w:tcPr>
            <w:tcW w:w="540" w:type="dxa"/>
            <w:tcBorders>
              <w:top w:val="nil"/>
              <w:left w:val="nil"/>
              <w:bottom w:val="nil"/>
              <w:right w:val="nil"/>
            </w:tcBorders>
            <w:shd w:val="clear" w:color="000000" w:fill="FFFFFF"/>
            <w:vAlign w:val="bottom"/>
            <w:hideMark/>
          </w:tcPr>
          <w:p w14:paraId="406DC0E8"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w:t>
            </w:r>
          </w:p>
        </w:tc>
        <w:tc>
          <w:tcPr>
            <w:tcW w:w="991" w:type="dxa"/>
            <w:tcBorders>
              <w:top w:val="nil"/>
              <w:left w:val="nil"/>
              <w:bottom w:val="nil"/>
              <w:right w:val="nil"/>
            </w:tcBorders>
            <w:shd w:val="clear" w:color="000000" w:fill="FFFFFF"/>
            <w:hideMark/>
          </w:tcPr>
          <w:p w14:paraId="4D8E5055"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901" w:type="dxa"/>
            <w:tcBorders>
              <w:top w:val="nil"/>
              <w:left w:val="nil"/>
              <w:bottom w:val="nil"/>
              <w:right w:val="nil"/>
            </w:tcBorders>
            <w:shd w:val="clear" w:color="000000" w:fill="FFFFFF"/>
            <w:hideMark/>
          </w:tcPr>
          <w:p w14:paraId="67ACB4BA"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540" w:type="dxa"/>
            <w:tcBorders>
              <w:top w:val="nil"/>
              <w:left w:val="nil"/>
              <w:bottom w:val="nil"/>
              <w:right w:val="nil"/>
            </w:tcBorders>
            <w:shd w:val="clear" w:color="auto" w:fill="auto"/>
            <w:noWrap/>
            <w:vAlign w:val="bottom"/>
            <w:hideMark/>
          </w:tcPr>
          <w:p w14:paraId="679E3A54"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3C30A4E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17</w:t>
            </w:r>
          </w:p>
        </w:tc>
        <w:tc>
          <w:tcPr>
            <w:tcW w:w="991" w:type="dxa"/>
            <w:tcBorders>
              <w:top w:val="nil"/>
              <w:left w:val="nil"/>
              <w:bottom w:val="nil"/>
              <w:right w:val="nil"/>
            </w:tcBorders>
            <w:shd w:val="clear" w:color="000000" w:fill="FFFFFF"/>
            <w:vAlign w:val="bottom"/>
            <w:hideMark/>
          </w:tcPr>
          <w:p w14:paraId="3132D31D"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5.29</w:t>
            </w:r>
          </w:p>
        </w:tc>
        <w:tc>
          <w:tcPr>
            <w:tcW w:w="816" w:type="dxa"/>
            <w:tcBorders>
              <w:top w:val="nil"/>
              <w:left w:val="nil"/>
              <w:bottom w:val="nil"/>
              <w:right w:val="nil"/>
            </w:tcBorders>
            <w:shd w:val="clear" w:color="000000" w:fill="FFFFFF"/>
            <w:vAlign w:val="bottom"/>
            <w:hideMark/>
          </w:tcPr>
          <w:p w14:paraId="05D9C4E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4.04</w:t>
            </w:r>
          </w:p>
        </w:tc>
        <w:tc>
          <w:tcPr>
            <w:tcW w:w="427" w:type="dxa"/>
            <w:tcBorders>
              <w:top w:val="nil"/>
              <w:left w:val="nil"/>
              <w:bottom w:val="nil"/>
              <w:right w:val="nil"/>
            </w:tcBorders>
            <w:shd w:val="clear" w:color="auto" w:fill="auto"/>
            <w:noWrap/>
            <w:vAlign w:val="bottom"/>
            <w:hideMark/>
          </w:tcPr>
          <w:p w14:paraId="0E644CDB"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auto" w:fill="auto"/>
            <w:noWrap/>
            <w:vAlign w:val="bottom"/>
            <w:hideMark/>
          </w:tcPr>
          <w:p w14:paraId="38E52D19"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NA</w:t>
            </w:r>
          </w:p>
        </w:tc>
      </w:tr>
      <w:tr w:rsidR="00DF73CA" w:rsidRPr="005A0224" w14:paraId="5D5463D7"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581EBA56" w14:textId="1D95B98C"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Renren Network#</w:t>
            </w:r>
          </w:p>
        </w:tc>
        <w:tc>
          <w:tcPr>
            <w:tcW w:w="540" w:type="dxa"/>
            <w:tcBorders>
              <w:top w:val="nil"/>
              <w:left w:val="nil"/>
              <w:bottom w:val="nil"/>
              <w:right w:val="nil"/>
            </w:tcBorders>
            <w:shd w:val="clear" w:color="000000" w:fill="FFFFFF"/>
            <w:vAlign w:val="bottom"/>
            <w:hideMark/>
          </w:tcPr>
          <w:p w14:paraId="2DDF596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w:t>
            </w:r>
          </w:p>
        </w:tc>
        <w:tc>
          <w:tcPr>
            <w:tcW w:w="991" w:type="dxa"/>
            <w:tcBorders>
              <w:top w:val="nil"/>
              <w:left w:val="nil"/>
              <w:bottom w:val="nil"/>
              <w:right w:val="nil"/>
            </w:tcBorders>
            <w:shd w:val="clear" w:color="000000" w:fill="FFFFFF"/>
            <w:vAlign w:val="bottom"/>
            <w:hideMark/>
          </w:tcPr>
          <w:p w14:paraId="6C765874"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5.00</w:t>
            </w:r>
          </w:p>
        </w:tc>
        <w:tc>
          <w:tcPr>
            <w:tcW w:w="901" w:type="dxa"/>
            <w:tcBorders>
              <w:top w:val="nil"/>
              <w:left w:val="nil"/>
              <w:bottom w:val="nil"/>
              <w:right w:val="nil"/>
            </w:tcBorders>
            <w:shd w:val="clear" w:color="000000" w:fill="FFFFFF"/>
            <w:hideMark/>
          </w:tcPr>
          <w:p w14:paraId="132C3A47"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540" w:type="dxa"/>
            <w:tcBorders>
              <w:top w:val="nil"/>
              <w:left w:val="nil"/>
              <w:bottom w:val="nil"/>
              <w:right w:val="nil"/>
            </w:tcBorders>
            <w:shd w:val="clear" w:color="auto" w:fill="auto"/>
            <w:noWrap/>
            <w:vAlign w:val="bottom"/>
            <w:hideMark/>
          </w:tcPr>
          <w:p w14:paraId="22C46B12"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644C4AA2"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12</w:t>
            </w:r>
          </w:p>
        </w:tc>
        <w:tc>
          <w:tcPr>
            <w:tcW w:w="991" w:type="dxa"/>
            <w:tcBorders>
              <w:top w:val="nil"/>
              <w:left w:val="nil"/>
              <w:bottom w:val="nil"/>
              <w:right w:val="nil"/>
            </w:tcBorders>
            <w:shd w:val="clear" w:color="000000" w:fill="FFFFFF"/>
            <w:vAlign w:val="bottom"/>
            <w:hideMark/>
          </w:tcPr>
          <w:p w14:paraId="5DD8126D"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5.83</w:t>
            </w:r>
          </w:p>
        </w:tc>
        <w:tc>
          <w:tcPr>
            <w:tcW w:w="816" w:type="dxa"/>
            <w:tcBorders>
              <w:top w:val="nil"/>
              <w:left w:val="nil"/>
              <w:bottom w:val="nil"/>
              <w:right w:val="nil"/>
            </w:tcBorders>
            <w:shd w:val="clear" w:color="000000" w:fill="FFFFFF"/>
            <w:vAlign w:val="bottom"/>
            <w:hideMark/>
          </w:tcPr>
          <w:p w14:paraId="4547B6D0"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8.01</w:t>
            </w:r>
          </w:p>
        </w:tc>
        <w:tc>
          <w:tcPr>
            <w:tcW w:w="427" w:type="dxa"/>
            <w:tcBorders>
              <w:top w:val="nil"/>
              <w:left w:val="nil"/>
              <w:bottom w:val="nil"/>
              <w:right w:val="nil"/>
            </w:tcBorders>
            <w:shd w:val="clear" w:color="auto" w:fill="auto"/>
            <w:noWrap/>
            <w:vAlign w:val="bottom"/>
            <w:hideMark/>
          </w:tcPr>
          <w:p w14:paraId="6B3D33E2"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000000" w:fill="FFFFFF"/>
            <w:vAlign w:val="bottom"/>
            <w:hideMark/>
          </w:tcPr>
          <w:p w14:paraId="25FC5BA4"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0.59</w:t>
            </w:r>
          </w:p>
        </w:tc>
      </w:tr>
      <w:tr w:rsidR="00DF73CA" w:rsidRPr="005A0224" w14:paraId="0F4B6994"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098710F7" w14:textId="45BC98D5"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Skype</w:t>
            </w:r>
          </w:p>
        </w:tc>
        <w:tc>
          <w:tcPr>
            <w:tcW w:w="540" w:type="dxa"/>
            <w:tcBorders>
              <w:top w:val="nil"/>
              <w:left w:val="nil"/>
              <w:bottom w:val="nil"/>
              <w:right w:val="nil"/>
            </w:tcBorders>
            <w:shd w:val="clear" w:color="000000" w:fill="FFFFFF"/>
            <w:vAlign w:val="bottom"/>
            <w:hideMark/>
          </w:tcPr>
          <w:p w14:paraId="1DA28FC0"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9</w:t>
            </w:r>
          </w:p>
        </w:tc>
        <w:tc>
          <w:tcPr>
            <w:tcW w:w="991" w:type="dxa"/>
            <w:tcBorders>
              <w:top w:val="nil"/>
              <w:left w:val="nil"/>
              <w:bottom w:val="nil"/>
              <w:right w:val="nil"/>
            </w:tcBorders>
            <w:shd w:val="clear" w:color="000000" w:fill="FFFFFF"/>
            <w:vAlign w:val="bottom"/>
            <w:hideMark/>
          </w:tcPr>
          <w:p w14:paraId="00717F30"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3.11</w:t>
            </w:r>
          </w:p>
        </w:tc>
        <w:tc>
          <w:tcPr>
            <w:tcW w:w="901" w:type="dxa"/>
            <w:tcBorders>
              <w:top w:val="nil"/>
              <w:left w:val="nil"/>
              <w:bottom w:val="nil"/>
              <w:right w:val="nil"/>
            </w:tcBorders>
            <w:shd w:val="clear" w:color="000000" w:fill="FFFFFF"/>
            <w:vAlign w:val="bottom"/>
            <w:hideMark/>
          </w:tcPr>
          <w:p w14:paraId="1D28FE0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3.22</w:t>
            </w:r>
          </w:p>
        </w:tc>
        <w:tc>
          <w:tcPr>
            <w:tcW w:w="540" w:type="dxa"/>
            <w:tcBorders>
              <w:top w:val="nil"/>
              <w:left w:val="nil"/>
              <w:bottom w:val="nil"/>
              <w:right w:val="nil"/>
            </w:tcBorders>
            <w:shd w:val="clear" w:color="auto" w:fill="auto"/>
            <w:noWrap/>
            <w:vAlign w:val="bottom"/>
            <w:hideMark/>
          </w:tcPr>
          <w:p w14:paraId="48A5FEC0"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232AF789"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7</w:t>
            </w:r>
          </w:p>
        </w:tc>
        <w:tc>
          <w:tcPr>
            <w:tcW w:w="991" w:type="dxa"/>
            <w:tcBorders>
              <w:top w:val="nil"/>
              <w:left w:val="nil"/>
              <w:bottom w:val="nil"/>
              <w:right w:val="nil"/>
            </w:tcBorders>
            <w:shd w:val="clear" w:color="000000" w:fill="FFFFFF"/>
            <w:vAlign w:val="bottom"/>
            <w:hideMark/>
          </w:tcPr>
          <w:p w14:paraId="42671497"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3.43</w:t>
            </w:r>
          </w:p>
        </w:tc>
        <w:tc>
          <w:tcPr>
            <w:tcW w:w="816" w:type="dxa"/>
            <w:tcBorders>
              <w:top w:val="nil"/>
              <w:left w:val="nil"/>
              <w:bottom w:val="nil"/>
              <w:right w:val="nil"/>
            </w:tcBorders>
            <w:shd w:val="clear" w:color="000000" w:fill="FFFFFF"/>
            <w:vAlign w:val="bottom"/>
            <w:hideMark/>
          </w:tcPr>
          <w:p w14:paraId="078DCC2F"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3.46</w:t>
            </w:r>
          </w:p>
        </w:tc>
        <w:tc>
          <w:tcPr>
            <w:tcW w:w="427" w:type="dxa"/>
            <w:tcBorders>
              <w:top w:val="nil"/>
              <w:left w:val="nil"/>
              <w:bottom w:val="nil"/>
              <w:right w:val="nil"/>
            </w:tcBorders>
            <w:shd w:val="clear" w:color="auto" w:fill="auto"/>
            <w:noWrap/>
            <w:vAlign w:val="bottom"/>
            <w:hideMark/>
          </w:tcPr>
          <w:p w14:paraId="65DEED0E"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000000" w:fill="FFFFFF"/>
            <w:vAlign w:val="bottom"/>
            <w:hideMark/>
          </w:tcPr>
          <w:p w14:paraId="343924F4"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0.91</w:t>
            </w:r>
          </w:p>
        </w:tc>
      </w:tr>
      <w:tr w:rsidR="00DF73CA" w:rsidRPr="005A0224" w14:paraId="55EC2C9C"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5B1E0A70" w14:textId="02559C60"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Twitter$</w:t>
            </w:r>
          </w:p>
        </w:tc>
        <w:tc>
          <w:tcPr>
            <w:tcW w:w="540" w:type="dxa"/>
            <w:tcBorders>
              <w:top w:val="nil"/>
              <w:left w:val="nil"/>
              <w:bottom w:val="nil"/>
              <w:right w:val="nil"/>
            </w:tcBorders>
            <w:shd w:val="clear" w:color="000000" w:fill="FFFFFF"/>
            <w:vAlign w:val="bottom"/>
            <w:hideMark/>
          </w:tcPr>
          <w:p w14:paraId="2A8342F4"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w:t>
            </w:r>
          </w:p>
        </w:tc>
        <w:tc>
          <w:tcPr>
            <w:tcW w:w="991" w:type="dxa"/>
            <w:tcBorders>
              <w:top w:val="nil"/>
              <w:left w:val="nil"/>
              <w:bottom w:val="nil"/>
              <w:right w:val="nil"/>
            </w:tcBorders>
            <w:shd w:val="clear" w:color="000000" w:fill="FFFFFF"/>
            <w:vAlign w:val="bottom"/>
            <w:hideMark/>
          </w:tcPr>
          <w:p w14:paraId="08AC636F"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2.33</w:t>
            </w:r>
          </w:p>
        </w:tc>
        <w:tc>
          <w:tcPr>
            <w:tcW w:w="901" w:type="dxa"/>
            <w:tcBorders>
              <w:top w:val="nil"/>
              <w:left w:val="nil"/>
              <w:bottom w:val="nil"/>
              <w:right w:val="nil"/>
            </w:tcBorders>
            <w:shd w:val="clear" w:color="000000" w:fill="FFFFFF"/>
            <w:vAlign w:val="bottom"/>
            <w:hideMark/>
          </w:tcPr>
          <w:p w14:paraId="586F562A"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2.31</w:t>
            </w:r>
          </w:p>
        </w:tc>
        <w:tc>
          <w:tcPr>
            <w:tcW w:w="540" w:type="dxa"/>
            <w:tcBorders>
              <w:top w:val="nil"/>
              <w:left w:val="nil"/>
              <w:bottom w:val="nil"/>
              <w:right w:val="nil"/>
            </w:tcBorders>
            <w:shd w:val="clear" w:color="auto" w:fill="auto"/>
            <w:noWrap/>
            <w:vAlign w:val="bottom"/>
            <w:hideMark/>
          </w:tcPr>
          <w:p w14:paraId="424975FB"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173FE72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w:t>
            </w:r>
          </w:p>
        </w:tc>
        <w:tc>
          <w:tcPr>
            <w:tcW w:w="991" w:type="dxa"/>
            <w:tcBorders>
              <w:top w:val="nil"/>
              <w:left w:val="nil"/>
              <w:bottom w:val="nil"/>
              <w:right w:val="nil"/>
            </w:tcBorders>
            <w:shd w:val="clear" w:color="000000" w:fill="FFFFFF"/>
            <w:vAlign w:val="bottom"/>
            <w:hideMark/>
          </w:tcPr>
          <w:p w14:paraId="09940CF4"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1.67</w:t>
            </w:r>
          </w:p>
        </w:tc>
        <w:tc>
          <w:tcPr>
            <w:tcW w:w="816" w:type="dxa"/>
            <w:tcBorders>
              <w:top w:val="nil"/>
              <w:left w:val="nil"/>
              <w:bottom w:val="nil"/>
              <w:right w:val="nil"/>
            </w:tcBorders>
            <w:shd w:val="clear" w:color="000000" w:fill="FFFFFF"/>
            <w:vAlign w:val="bottom"/>
            <w:hideMark/>
          </w:tcPr>
          <w:p w14:paraId="0FC1A630"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1.16</w:t>
            </w:r>
          </w:p>
        </w:tc>
        <w:tc>
          <w:tcPr>
            <w:tcW w:w="427" w:type="dxa"/>
            <w:tcBorders>
              <w:top w:val="nil"/>
              <w:left w:val="nil"/>
              <w:bottom w:val="nil"/>
              <w:right w:val="nil"/>
            </w:tcBorders>
            <w:shd w:val="clear" w:color="auto" w:fill="auto"/>
            <w:noWrap/>
            <w:vAlign w:val="bottom"/>
            <w:hideMark/>
          </w:tcPr>
          <w:p w14:paraId="13114619"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000000" w:fill="FFFFFF"/>
            <w:vAlign w:val="bottom"/>
            <w:hideMark/>
          </w:tcPr>
          <w:p w14:paraId="18BAEB93"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0.80</w:t>
            </w:r>
          </w:p>
        </w:tc>
      </w:tr>
      <w:tr w:rsidR="00DF73CA" w:rsidRPr="005A0224" w14:paraId="0CBBBD52"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60783E14" w14:textId="68C0AF89"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WhatsApp</w:t>
            </w:r>
          </w:p>
        </w:tc>
        <w:tc>
          <w:tcPr>
            <w:tcW w:w="540" w:type="dxa"/>
            <w:tcBorders>
              <w:top w:val="nil"/>
              <w:left w:val="nil"/>
              <w:bottom w:val="nil"/>
              <w:right w:val="nil"/>
            </w:tcBorders>
            <w:shd w:val="clear" w:color="000000" w:fill="FFFFFF"/>
            <w:vAlign w:val="bottom"/>
            <w:hideMark/>
          </w:tcPr>
          <w:p w14:paraId="7FF26432"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15</w:t>
            </w:r>
          </w:p>
        </w:tc>
        <w:tc>
          <w:tcPr>
            <w:tcW w:w="991" w:type="dxa"/>
            <w:tcBorders>
              <w:top w:val="nil"/>
              <w:left w:val="nil"/>
              <w:bottom w:val="nil"/>
              <w:right w:val="nil"/>
            </w:tcBorders>
            <w:shd w:val="clear" w:color="000000" w:fill="FFFFFF"/>
            <w:vAlign w:val="bottom"/>
            <w:hideMark/>
          </w:tcPr>
          <w:p w14:paraId="10FAD7B1"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11.33</w:t>
            </w:r>
          </w:p>
        </w:tc>
        <w:tc>
          <w:tcPr>
            <w:tcW w:w="901" w:type="dxa"/>
            <w:tcBorders>
              <w:top w:val="nil"/>
              <w:left w:val="nil"/>
              <w:bottom w:val="nil"/>
              <w:right w:val="nil"/>
            </w:tcBorders>
            <w:shd w:val="clear" w:color="000000" w:fill="FFFFFF"/>
            <w:vAlign w:val="bottom"/>
            <w:hideMark/>
          </w:tcPr>
          <w:p w14:paraId="023148C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6.18</w:t>
            </w:r>
          </w:p>
        </w:tc>
        <w:tc>
          <w:tcPr>
            <w:tcW w:w="540" w:type="dxa"/>
            <w:tcBorders>
              <w:top w:val="nil"/>
              <w:left w:val="nil"/>
              <w:bottom w:val="nil"/>
              <w:right w:val="nil"/>
            </w:tcBorders>
            <w:shd w:val="clear" w:color="auto" w:fill="auto"/>
            <w:noWrap/>
            <w:vAlign w:val="bottom"/>
            <w:hideMark/>
          </w:tcPr>
          <w:p w14:paraId="37C23CA8"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319DD99E"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29</w:t>
            </w:r>
          </w:p>
        </w:tc>
        <w:tc>
          <w:tcPr>
            <w:tcW w:w="991" w:type="dxa"/>
            <w:tcBorders>
              <w:top w:val="nil"/>
              <w:left w:val="nil"/>
              <w:bottom w:val="nil"/>
              <w:right w:val="nil"/>
            </w:tcBorders>
            <w:shd w:val="clear" w:color="000000" w:fill="FFFFFF"/>
            <w:vAlign w:val="bottom"/>
            <w:hideMark/>
          </w:tcPr>
          <w:p w14:paraId="0FB2520D"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7.17</w:t>
            </w:r>
          </w:p>
        </w:tc>
        <w:tc>
          <w:tcPr>
            <w:tcW w:w="816" w:type="dxa"/>
            <w:tcBorders>
              <w:top w:val="nil"/>
              <w:left w:val="nil"/>
              <w:bottom w:val="nil"/>
              <w:right w:val="nil"/>
            </w:tcBorders>
            <w:shd w:val="clear" w:color="000000" w:fill="FFFFFF"/>
            <w:vAlign w:val="bottom"/>
            <w:hideMark/>
          </w:tcPr>
          <w:p w14:paraId="4702736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6.50</w:t>
            </w:r>
          </w:p>
        </w:tc>
        <w:tc>
          <w:tcPr>
            <w:tcW w:w="427" w:type="dxa"/>
            <w:tcBorders>
              <w:top w:val="nil"/>
              <w:left w:val="nil"/>
              <w:bottom w:val="nil"/>
              <w:right w:val="nil"/>
            </w:tcBorders>
            <w:shd w:val="clear" w:color="auto" w:fill="auto"/>
            <w:noWrap/>
            <w:vAlign w:val="bottom"/>
            <w:hideMark/>
          </w:tcPr>
          <w:p w14:paraId="4412C0A3"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000000" w:fill="FFFFFF"/>
            <w:vAlign w:val="bottom"/>
            <w:hideMark/>
          </w:tcPr>
          <w:p w14:paraId="1E751538"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0.02*</w:t>
            </w:r>
          </w:p>
        </w:tc>
      </w:tr>
      <w:tr w:rsidR="00DF73CA" w:rsidRPr="005A0224" w14:paraId="0259E61D"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195A9A34" w14:textId="01AFF697" w:rsidR="00DF73CA" w:rsidRPr="00441762" w:rsidRDefault="00DF73CA" w:rsidP="00DF73CA">
            <w:pPr>
              <w:rPr>
                <w:rFonts w:eastAsia="Times New Roman"/>
                <w:b/>
                <w:bCs/>
                <w:color w:val="000000"/>
                <w:sz w:val="21"/>
                <w:szCs w:val="21"/>
                <w:lang w:eastAsia="zh-TW"/>
              </w:rPr>
            </w:pPr>
            <w:r w:rsidRPr="00B66E6E">
              <w:rPr>
                <w:rFonts w:eastAsia="Times New Roman"/>
                <w:bCs/>
                <w:sz w:val="21"/>
                <w:szCs w:val="21"/>
                <w:lang w:eastAsia="zh-TW"/>
              </w:rPr>
              <w:t>WeChat/Weixin#</w:t>
            </w:r>
          </w:p>
        </w:tc>
        <w:tc>
          <w:tcPr>
            <w:tcW w:w="540" w:type="dxa"/>
            <w:tcBorders>
              <w:top w:val="nil"/>
              <w:left w:val="nil"/>
              <w:bottom w:val="nil"/>
              <w:right w:val="nil"/>
            </w:tcBorders>
            <w:shd w:val="clear" w:color="000000" w:fill="FFFFFF"/>
            <w:vAlign w:val="bottom"/>
            <w:hideMark/>
          </w:tcPr>
          <w:p w14:paraId="43DA8532"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w:t>
            </w:r>
          </w:p>
        </w:tc>
        <w:tc>
          <w:tcPr>
            <w:tcW w:w="991" w:type="dxa"/>
            <w:tcBorders>
              <w:top w:val="nil"/>
              <w:left w:val="nil"/>
              <w:bottom w:val="nil"/>
              <w:right w:val="nil"/>
            </w:tcBorders>
            <w:shd w:val="clear" w:color="000000" w:fill="FFFFFF"/>
            <w:vAlign w:val="bottom"/>
            <w:hideMark/>
          </w:tcPr>
          <w:p w14:paraId="3134B3DE"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5.67</w:t>
            </w:r>
          </w:p>
        </w:tc>
        <w:tc>
          <w:tcPr>
            <w:tcW w:w="901" w:type="dxa"/>
            <w:tcBorders>
              <w:top w:val="nil"/>
              <w:left w:val="nil"/>
              <w:bottom w:val="nil"/>
              <w:right w:val="nil"/>
            </w:tcBorders>
            <w:shd w:val="clear" w:color="000000" w:fill="FFFFFF"/>
            <w:vAlign w:val="bottom"/>
            <w:hideMark/>
          </w:tcPr>
          <w:p w14:paraId="4DE52A48"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4.51</w:t>
            </w:r>
          </w:p>
        </w:tc>
        <w:tc>
          <w:tcPr>
            <w:tcW w:w="540" w:type="dxa"/>
            <w:tcBorders>
              <w:top w:val="nil"/>
              <w:left w:val="nil"/>
              <w:bottom w:val="nil"/>
              <w:right w:val="nil"/>
            </w:tcBorders>
            <w:shd w:val="clear" w:color="auto" w:fill="auto"/>
            <w:noWrap/>
            <w:vAlign w:val="bottom"/>
            <w:hideMark/>
          </w:tcPr>
          <w:p w14:paraId="6B93F5CE"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2649BE0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17</w:t>
            </w:r>
          </w:p>
        </w:tc>
        <w:tc>
          <w:tcPr>
            <w:tcW w:w="991" w:type="dxa"/>
            <w:tcBorders>
              <w:top w:val="nil"/>
              <w:left w:val="nil"/>
              <w:bottom w:val="nil"/>
              <w:right w:val="nil"/>
            </w:tcBorders>
            <w:shd w:val="clear" w:color="000000" w:fill="FFFFFF"/>
            <w:vAlign w:val="bottom"/>
            <w:hideMark/>
          </w:tcPr>
          <w:p w14:paraId="760BAC17"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8.65</w:t>
            </w:r>
          </w:p>
        </w:tc>
        <w:tc>
          <w:tcPr>
            <w:tcW w:w="816" w:type="dxa"/>
            <w:tcBorders>
              <w:top w:val="nil"/>
              <w:left w:val="nil"/>
              <w:bottom w:val="nil"/>
              <w:right w:val="nil"/>
            </w:tcBorders>
            <w:shd w:val="clear" w:color="000000" w:fill="FFFFFF"/>
            <w:vAlign w:val="bottom"/>
            <w:hideMark/>
          </w:tcPr>
          <w:p w14:paraId="38D5EC3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5.22</w:t>
            </w:r>
          </w:p>
        </w:tc>
        <w:tc>
          <w:tcPr>
            <w:tcW w:w="427" w:type="dxa"/>
            <w:tcBorders>
              <w:top w:val="nil"/>
              <w:left w:val="nil"/>
              <w:bottom w:val="nil"/>
              <w:right w:val="nil"/>
            </w:tcBorders>
            <w:shd w:val="clear" w:color="auto" w:fill="auto"/>
            <w:noWrap/>
            <w:vAlign w:val="bottom"/>
            <w:hideMark/>
          </w:tcPr>
          <w:p w14:paraId="01D499A2"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000000" w:fill="FFFFFF"/>
            <w:vAlign w:val="bottom"/>
            <w:hideMark/>
          </w:tcPr>
          <w:p w14:paraId="54169B8A"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0.31</w:t>
            </w:r>
          </w:p>
        </w:tc>
      </w:tr>
      <w:tr w:rsidR="00DF73CA" w:rsidRPr="005A0224" w14:paraId="13EDCB40" w14:textId="77777777" w:rsidTr="00B33B34">
        <w:trPr>
          <w:gridAfter w:val="1"/>
          <w:wAfter w:w="215" w:type="dxa"/>
          <w:trHeight w:hRule="exact" w:val="290"/>
        </w:trPr>
        <w:tc>
          <w:tcPr>
            <w:tcW w:w="2178" w:type="dxa"/>
            <w:tcBorders>
              <w:top w:val="nil"/>
              <w:left w:val="nil"/>
              <w:bottom w:val="nil"/>
              <w:right w:val="nil"/>
            </w:tcBorders>
            <w:shd w:val="clear" w:color="000000" w:fill="FFFFFF"/>
            <w:hideMark/>
          </w:tcPr>
          <w:p w14:paraId="4DDD9D02" w14:textId="7B58569C"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Weibo#</w:t>
            </w:r>
          </w:p>
        </w:tc>
        <w:tc>
          <w:tcPr>
            <w:tcW w:w="540" w:type="dxa"/>
            <w:tcBorders>
              <w:top w:val="nil"/>
              <w:left w:val="nil"/>
              <w:bottom w:val="nil"/>
              <w:right w:val="nil"/>
            </w:tcBorders>
            <w:shd w:val="clear" w:color="000000" w:fill="FFFFFF"/>
            <w:vAlign w:val="bottom"/>
            <w:hideMark/>
          </w:tcPr>
          <w:p w14:paraId="49DD3197"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w:t>
            </w:r>
          </w:p>
        </w:tc>
        <w:tc>
          <w:tcPr>
            <w:tcW w:w="991" w:type="dxa"/>
            <w:tcBorders>
              <w:top w:val="nil"/>
              <w:left w:val="nil"/>
              <w:bottom w:val="nil"/>
              <w:right w:val="nil"/>
            </w:tcBorders>
            <w:shd w:val="clear" w:color="000000" w:fill="FFFFFF"/>
            <w:vAlign w:val="bottom"/>
            <w:hideMark/>
          </w:tcPr>
          <w:p w14:paraId="45C452D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4.00</w:t>
            </w:r>
          </w:p>
        </w:tc>
        <w:tc>
          <w:tcPr>
            <w:tcW w:w="901" w:type="dxa"/>
            <w:tcBorders>
              <w:top w:val="nil"/>
              <w:left w:val="nil"/>
              <w:bottom w:val="nil"/>
              <w:right w:val="nil"/>
            </w:tcBorders>
            <w:shd w:val="clear" w:color="000000" w:fill="FFFFFF"/>
            <w:hideMark/>
          </w:tcPr>
          <w:p w14:paraId="17AB9612"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540" w:type="dxa"/>
            <w:tcBorders>
              <w:top w:val="nil"/>
              <w:left w:val="nil"/>
              <w:bottom w:val="nil"/>
              <w:right w:val="nil"/>
            </w:tcBorders>
            <w:shd w:val="clear" w:color="auto" w:fill="auto"/>
            <w:noWrap/>
            <w:vAlign w:val="bottom"/>
            <w:hideMark/>
          </w:tcPr>
          <w:p w14:paraId="2CA8E358"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nil"/>
              <w:right w:val="nil"/>
            </w:tcBorders>
            <w:shd w:val="clear" w:color="000000" w:fill="FFFFFF"/>
            <w:vAlign w:val="bottom"/>
            <w:hideMark/>
          </w:tcPr>
          <w:p w14:paraId="66266049"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17</w:t>
            </w:r>
          </w:p>
        </w:tc>
        <w:tc>
          <w:tcPr>
            <w:tcW w:w="991" w:type="dxa"/>
            <w:tcBorders>
              <w:top w:val="nil"/>
              <w:left w:val="nil"/>
              <w:bottom w:val="nil"/>
              <w:right w:val="nil"/>
            </w:tcBorders>
            <w:shd w:val="clear" w:color="000000" w:fill="FFFFFF"/>
            <w:vAlign w:val="bottom"/>
            <w:hideMark/>
          </w:tcPr>
          <w:p w14:paraId="6948CEFF"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15.18</w:t>
            </w:r>
          </w:p>
        </w:tc>
        <w:tc>
          <w:tcPr>
            <w:tcW w:w="816" w:type="dxa"/>
            <w:tcBorders>
              <w:top w:val="nil"/>
              <w:left w:val="nil"/>
              <w:bottom w:val="nil"/>
              <w:right w:val="nil"/>
            </w:tcBorders>
            <w:shd w:val="clear" w:color="000000" w:fill="FFFFFF"/>
            <w:vAlign w:val="bottom"/>
            <w:hideMark/>
          </w:tcPr>
          <w:p w14:paraId="2939FDD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23.71</w:t>
            </w:r>
          </w:p>
        </w:tc>
        <w:tc>
          <w:tcPr>
            <w:tcW w:w="427" w:type="dxa"/>
            <w:tcBorders>
              <w:top w:val="nil"/>
              <w:left w:val="nil"/>
              <w:bottom w:val="nil"/>
              <w:right w:val="nil"/>
            </w:tcBorders>
            <w:shd w:val="clear" w:color="auto" w:fill="auto"/>
            <w:noWrap/>
            <w:vAlign w:val="bottom"/>
            <w:hideMark/>
          </w:tcPr>
          <w:p w14:paraId="30CC7FA5"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nil"/>
              <w:right w:val="nil"/>
            </w:tcBorders>
            <w:shd w:val="clear" w:color="000000" w:fill="FFFFFF"/>
            <w:vAlign w:val="bottom"/>
            <w:hideMark/>
          </w:tcPr>
          <w:p w14:paraId="3049A28D"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0.33</w:t>
            </w:r>
          </w:p>
        </w:tc>
      </w:tr>
      <w:tr w:rsidR="00DF73CA" w:rsidRPr="005A0224" w14:paraId="75281F05" w14:textId="77777777" w:rsidTr="00B33B34">
        <w:trPr>
          <w:gridAfter w:val="1"/>
          <w:wAfter w:w="215" w:type="dxa"/>
          <w:trHeight w:hRule="exact" w:val="290"/>
        </w:trPr>
        <w:tc>
          <w:tcPr>
            <w:tcW w:w="2178" w:type="dxa"/>
            <w:tcBorders>
              <w:top w:val="nil"/>
              <w:left w:val="nil"/>
              <w:right w:val="nil"/>
            </w:tcBorders>
            <w:shd w:val="clear" w:color="000000" w:fill="FFFFFF"/>
            <w:hideMark/>
          </w:tcPr>
          <w:p w14:paraId="249B096E" w14:textId="175C4AAD"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 xml:space="preserve">Wiki$ </w:t>
            </w:r>
          </w:p>
        </w:tc>
        <w:tc>
          <w:tcPr>
            <w:tcW w:w="540" w:type="dxa"/>
            <w:tcBorders>
              <w:top w:val="nil"/>
              <w:left w:val="nil"/>
              <w:right w:val="nil"/>
            </w:tcBorders>
            <w:shd w:val="clear" w:color="000000" w:fill="FFFFFF"/>
            <w:vAlign w:val="bottom"/>
            <w:hideMark/>
          </w:tcPr>
          <w:p w14:paraId="6AC576C2"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19</w:t>
            </w:r>
          </w:p>
        </w:tc>
        <w:tc>
          <w:tcPr>
            <w:tcW w:w="991" w:type="dxa"/>
            <w:tcBorders>
              <w:top w:val="nil"/>
              <w:left w:val="nil"/>
              <w:right w:val="nil"/>
            </w:tcBorders>
            <w:shd w:val="clear" w:color="000000" w:fill="FFFFFF"/>
            <w:vAlign w:val="bottom"/>
            <w:hideMark/>
          </w:tcPr>
          <w:p w14:paraId="3469DA5A"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8.58</w:t>
            </w:r>
          </w:p>
        </w:tc>
        <w:tc>
          <w:tcPr>
            <w:tcW w:w="901" w:type="dxa"/>
            <w:tcBorders>
              <w:top w:val="nil"/>
              <w:left w:val="nil"/>
              <w:right w:val="nil"/>
            </w:tcBorders>
            <w:shd w:val="clear" w:color="000000" w:fill="FFFFFF"/>
            <w:vAlign w:val="bottom"/>
            <w:hideMark/>
          </w:tcPr>
          <w:p w14:paraId="5BEA7B7F"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11.35</w:t>
            </w:r>
          </w:p>
        </w:tc>
        <w:tc>
          <w:tcPr>
            <w:tcW w:w="540" w:type="dxa"/>
            <w:tcBorders>
              <w:top w:val="nil"/>
              <w:left w:val="nil"/>
              <w:right w:val="nil"/>
            </w:tcBorders>
            <w:shd w:val="clear" w:color="auto" w:fill="auto"/>
            <w:noWrap/>
            <w:vAlign w:val="bottom"/>
            <w:hideMark/>
          </w:tcPr>
          <w:p w14:paraId="4D9097F2" w14:textId="77777777" w:rsidR="00DF73CA" w:rsidRPr="0020031F" w:rsidRDefault="00DF73CA" w:rsidP="00DF73CA">
            <w:pPr>
              <w:rPr>
                <w:rFonts w:eastAsia="Times New Roman"/>
                <w:color w:val="000000"/>
                <w:sz w:val="21"/>
                <w:szCs w:val="21"/>
                <w:lang w:eastAsia="zh-TW"/>
              </w:rPr>
            </w:pPr>
          </w:p>
        </w:tc>
        <w:tc>
          <w:tcPr>
            <w:tcW w:w="630" w:type="dxa"/>
            <w:tcBorders>
              <w:top w:val="nil"/>
              <w:left w:val="nil"/>
              <w:right w:val="nil"/>
            </w:tcBorders>
            <w:shd w:val="clear" w:color="000000" w:fill="FFFFFF"/>
            <w:vAlign w:val="bottom"/>
            <w:hideMark/>
          </w:tcPr>
          <w:p w14:paraId="3F21EC77"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41</w:t>
            </w:r>
          </w:p>
        </w:tc>
        <w:tc>
          <w:tcPr>
            <w:tcW w:w="991" w:type="dxa"/>
            <w:tcBorders>
              <w:top w:val="nil"/>
              <w:left w:val="nil"/>
              <w:right w:val="nil"/>
            </w:tcBorders>
            <w:shd w:val="clear" w:color="000000" w:fill="FFFFFF"/>
            <w:vAlign w:val="bottom"/>
            <w:hideMark/>
          </w:tcPr>
          <w:p w14:paraId="13796AFF"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8.98</w:t>
            </w:r>
          </w:p>
        </w:tc>
        <w:tc>
          <w:tcPr>
            <w:tcW w:w="816" w:type="dxa"/>
            <w:tcBorders>
              <w:top w:val="nil"/>
              <w:left w:val="nil"/>
              <w:right w:val="nil"/>
            </w:tcBorders>
            <w:shd w:val="clear" w:color="000000" w:fill="FFFFFF"/>
            <w:vAlign w:val="bottom"/>
            <w:hideMark/>
          </w:tcPr>
          <w:p w14:paraId="340A8357"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17.19</w:t>
            </w:r>
          </w:p>
        </w:tc>
        <w:tc>
          <w:tcPr>
            <w:tcW w:w="427" w:type="dxa"/>
            <w:tcBorders>
              <w:top w:val="nil"/>
              <w:left w:val="nil"/>
              <w:right w:val="nil"/>
            </w:tcBorders>
            <w:shd w:val="clear" w:color="auto" w:fill="auto"/>
            <w:noWrap/>
            <w:vAlign w:val="bottom"/>
            <w:hideMark/>
          </w:tcPr>
          <w:p w14:paraId="125D7E1E" w14:textId="77777777" w:rsidR="00DF73CA" w:rsidRPr="0020031F" w:rsidRDefault="00DF73CA" w:rsidP="00DF73CA">
            <w:pPr>
              <w:rPr>
                <w:rFonts w:eastAsia="Times New Roman"/>
                <w:color w:val="000000"/>
                <w:sz w:val="21"/>
                <w:szCs w:val="21"/>
                <w:lang w:eastAsia="zh-TW"/>
              </w:rPr>
            </w:pPr>
          </w:p>
        </w:tc>
        <w:tc>
          <w:tcPr>
            <w:tcW w:w="994" w:type="dxa"/>
            <w:tcBorders>
              <w:top w:val="nil"/>
              <w:left w:val="nil"/>
              <w:right w:val="nil"/>
            </w:tcBorders>
            <w:shd w:val="clear" w:color="000000" w:fill="FFFFFF"/>
            <w:vAlign w:val="bottom"/>
            <w:hideMark/>
          </w:tcPr>
          <w:p w14:paraId="27BC12C0"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0.28</w:t>
            </w:r>
          </w:p>
        </w:tc>
      </w:tr>
      <w:tr w:rsidR="00DF73CA" w:rsidRPr="005A0224" w14:paraId="79965DEA" w14:textId="77777777" w:rsidTr="00B33B34">
        <w:trPr>
          <w:gridAfter w:val="1"/>
          <w:wAfter w:w="215" w:type="dxa"/>
          <w:trHeight w:hRule="exact" w:val="290"/>
        </w:trPr>
        <w:tc>
          <w:tcPr>
            <w:tcW w:w="2178" w:type="dxa"/>
            <w:tcBorders>
              <w:top w:val="nil"/>
              <w:left w:val="nil"/>
              <w:bottom w:val="single" w:sz="4" w:space="0" w:color="auto"/>
              <w:right w:val="nil"/>
            </w:tcBorders>
            <w:shd w:val="clear" w:color="000000" w:fill="FFFFFF"/>
            <w:hideMark/>
          </w:tcPr>
          <w:p w14:paraId="1F3B09C4" w14:textId="669CFD6E"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YouTube$</w:t>
            </w:r>
          </w:p>
        </w:tc>
        <w:tc>
          <w:tcPr>
            <w:tcW w:w="540" w:type="dxa"/>
            <w:tcBorders>
              <w:top w:val="nil"/>
              <w:left w:val="nil"/>
              <w:bottom w:val="single" w:sz="4" w:space="0" w:color="auto"/>
              <w:right w:val="nil"/>
            </w:tcBorders>
            <w:shd w:val="clear" w:color="000000" w:fill="FFFFFF"/>
            <w:vAlign w:val="bottom"/>
            <w:hideMark/>
          </w:tcPr>
          <w:p w14:paraId="36F25CED"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18</w:t>
            </w:r>
          </w:p>
        </w:tc>
        <w:tc>
          <w:tcPr>
            <w:tcW w:w="991" w:type="dxa"/>
            <w:tcBorders>
              <w:top w:val="nil"/>
              <w:left w:val="nil"/>
              <w:bottom w:val="single" w:sz="4" w:space="0" w:color="auto"/>
              <w:right w:val="nil"/>
            </w:tcBorders>
            <w:shd w:val="clear" w:color="000000" w:fill="FFFFFF"/>
            <w:vAlign w:val="bottom"/>
            <w:hideMark/>
          </w:tcPr>
          <w:p w14:paraId="0AE3B6D5"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17.56</w:t>
            </w:r>
          </w:p>
        </w:tc>
        <w:tc>
          <w:tcPr>
            <w:tcW w:w="901" w:type="dxa"/>
            <w:tcBorders>
              <w:top w:val="nil"/>
              <w:left w:val="nil"/>
              <w:bottom w:val="single" w:sz="4" w:space="0" w:color="auto"/>
              <w:right w:val="nil"/>
            </w:tcBorders>
            <w:shd w:val="clear" w:color="000000" w:fill="FFFFFF"/>
            <w:vAlign w:val="bottom"/>
            <w:hideMark/>
          </w:tcPr>
          <w:p w14:paraId="5CE9CED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50.82</w:t>
            </w:r>
          </w:p>
        </w:tc>
        <w:tc>
          <w:tcPr>
            <w:tcW w:w="540" w:type="dxa"/>
            <w:tcBorders>
              <w:top w:val="nil"/>
              <w:left w:val="nil"/>
              <w:bottom w:val="single" w:sz="4" w:space="0" w:color="auto"/>
              <w:right w:val="nil"/>
            </w:tcBorders>
            <w:shd w:val="clear" w:color="auto" w:fill="auto"/>
            <w:noWrap/>
            <w:vAlign w:val="bottom"/>
            <w:hideMark/>
          </w:tcPr>
          <w:p w14:paraId="10B0D032" w14:textId="77777777" w:rsidR="00DF73CA" w:rsidRPr="0020031F" w:rsidRDefault="00DF73CA" w:rsidP="00DF73CA">
            <w:pPr>
              <w:rPr>
                <w:rFonts w:eastAsia="Times New Roman"/>
                <w:color w:val="000000"/>
                <w:sz w:val="21"/>
                <w:szCs w:val="21"/>
                <w:lang w:eastAsia="zh-TW"/>
              </w:rPr>
            </w:pPr>
          </w:p>
        </w:tc>
        <w:tc>
          <w:tcPr>
            <w:tcW w:w="630" w:type="dxa"/>
            <w:tcBorders>
              <w:top w:val="nil"/>
              <w:left w:val="nil"/>
              <w:bottom w:val="single" w:sz="4" w:space="0" w:color="auto"/>
              <w:right w:val="nil"/>
            </w:tcBorders>
            <w:shd w:val="clear" w:color="000000" w:fill="FFFFFF"/>
            <w:vAlign w:val="bottom"/>
            <w:hideMark/>
          </w:tcPr>
          <w:p w14:paraId="6A2FC994"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33</w:t>
            </w:r>
          </w:p>
        </w:tc>
        <w:tc>
          <w:tcPr>
            <w:tcW w:w="991" w:type="dxa"/>
            <w:tcBorders>
              <w:top w:val="nil"/>
              <w:left w:val="nil"/>
              <w:bottom w:val="single" w:sz="4" w:space="0" w:color="auto"/>
              <w:right w:val="nil"/>
            </w:tcBorders>
            <w:shd w:val="clear" w:color="000000" w:fill="FFFFFF"/>
            <w:vAlign w:val="bottom"/>
            <w:hideMark/>
          </w:tcPr>
          <w:p w14:paraId="4655348B"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4.03</w:t>
            </w:r>
          </w:p>
        </w:tc>
        <w:tc>
          <w:tcPr>
            <w:tcW w:w="816" w:type="dxa"/>
            <w:tcBorders>
              <w:top w:val="nil"/>
              <w:left w:val="nil"/>
              <w:bottom w:val="single" w:sz="4" w:space="0" w:color="auto"/>
              <w:right w:val="nil"/>
            </w:tcBorders>
            <w:shd w:val="clear" w:color="000000" w:fill="FFFFFF"/>
            <w:vAlign w:val="bottom"/>
            <w:hideMark/>
          </w:tcPr>
          <w:p w14:paraId="4DCD830D"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2.72</w:t>
            </w:r>
          </w:p>
        </w:tc>
        <w:tc>
          <w:tcPr>
            <w:tcW w:w="427" w:type="dxa"/>
            <w:tcBorders>
              <w:top w:val="nil"/>
              <w:left w:val="nil"/>
              <w:bottom w:val="single" w:sz="4" w:space="0" w:color="auto"/>
              <w:right w:val="nil"/>
            </w:tcBorders>
            <w:shd w:val="clear" w:color="auto" w:fill="auto"/>
            <w:noWrap/>
            <w:vAlign w:val="bottom"/>
            <w:hideMark/>
          </w:tcPr>
          <w:p w14:paraId="6029594B" w14:textId="77777777" w:rsidR="00DF73CA" w:rsidRPr="0020031F" w:rsidRDefault="00DF73CA" w:rsidP="00DF73CA">
            <w:pPr>
              <w:rPr>
                <w:rFonts w:eastAsia="Times New Roman"/>
                <w:color w:val="000000"/>
                <w:sz w:val="21"/>
                <w:szCs w:val="21"/>
                <w:lang w:eastAsia="zh-TW"/>
              </w:rPr>
            </w:pPr>
          </w:p>
        </w:tc>
        <w:tc>
          <w:tcPr>
            <w:tcW w:w="994" w:type="dxa"/>
            <w:tcBorders>
              <w:top w:val="nil"/>
              <w:left w:val="nil"/>
              <w:bottom w:val="single" w:sz="4" w:space="0" w:color="auto"/>
              <w:right w:val="nil"/>
            </w:tcBorders>
            <w:shd w:val="clear" w:color="000000" w:fill="FFFFFF"/>
            <w:vAlign w:val="bottom"/>
            <w:hideMark/>
          </w:tcPr>
          <w:p w14:paraId="2D538EB4" w14:textId="77777777" w:rsidR="00DF73CA" w:rsidRPr="0020031F" w:rsidRDefault="00DF73CA" w:rsidP="00DF73CA">
            <w:pPr>
              <w:rPr>
                <w:rFonts w:eastAsia="Times New Roman"/>
                <w:color w:val="000000"/>
                <w:sz w:val="21"/>
                <w:szCs w:val="21"/>
                <w:lang w:eastAsia="zh-TW"/>
              </w:rPr>
            </w:pPr>
            <w:r w:rsidRPr="0020031F">
              <w:rPr>
                <w:rFonts w:eastAsia="Times New Roman"/>
                <w:color w:val="000000"/>
                <w:sz w:val="21"/>
                <w:szCs w:val="21"/>
                <w:lang w:eastAsia="zh-TW"/>
              </w:rPr>
              <w:t>0.66</w:t>
            </w:r>
          </w:p>
        </w:tc>
      </w:tr>
      <w:tr w:rsidR="00DF73CA" w:rsidRPr="005A0224" w14:paraId="6D58B6AC" w14:textId="77777777" w:rsidTr="00B33B34">
        <w:trPr>
          <w:trHeight w:hRule="exact" w:val="246"/>
        </w:trPr>
        <w:tc>
          <w:tcPr>
            <w:tcW w:w="9223" w:type="dxa"/>
            <w:gridSpan w:val="11"/>
            <w:tcBorders>
              <w:top w:val="nil"/>
              <w:left w:val="nil"/>
              <w:bottom w:val="nil"/>
              <w:right w:val="nil"/>
            </w:tcBorders>
            <w:shd w:val="clear" w:color="000000" w:fill="FFFFFF"/>
            <w:hideMark/>
          </w:tcPr>
          <w:p w14:paraId="25454444" w14:textId="0627899B" w:rsidR="00DF73CA" w:rsidRPr="005A0224" w:rsidRDefault="00DF73CA" w:rsidP="00DF73CA">
            <w:pPr>
              <w:rPr>
                <w:rFonts w:eastAsia="Times New Roman"/>
                <w:color w:val="000000"/>
                <w:lang w:eastAsia="zh-TW"/>
              </w:rPr>
            </w:pPr>
            <w:r>
              <w:rPr>
                <w:rFonts w:eastAsia="Times New Roman"/>
                <w:color w:val="000000"/>
                <w:lang w:eastAsia="zh-TW"/>
              </w:rPr>
              <w:t xml:space="preserve">Notes: </w:t>
            </w:r>
            <w:r w:rsidRPr="005A0224">
              <w:rPr>
                <w:rFonts w:eastAsia="Times New Roman"/>
                <w:color w:val="000000"/>
                <w:lang w:eastAsia="zh-TW"/>
              </w:rPr>
              <w:t>~ = data not available ; NA = Mann-Whitney test cannot be performed; *p ≤ 0.05</w:t>
            </w:r>
          </w:p>
        </w:tc>
      </w:tr>
      <w:tr w:rsidR="00DF73CA" w:rsidRPr="005A0224" w14:paraId="72877123" w14:textId="77777777" w:rsidTr="00B33B34">
        <w:trPr>
          <w:trHeight w:hRule="exact" w:val="246"/>
        </w:trPr>
        <w:tc>
          <w:tcPr>
            <w:tcW w:w="9223" w:type="dxa"/>
            <w:gridSpan w:val="11"/>
            <w:tcBorders>
              <w:top w:val="nil"/>
              <w:left w:val="nil"/>
              <w:bottom w:val="nil"/>
              <w:right w:val="nil"/>
            </w:tcBorders>
            <w:shd w:val="clear" w:color="000000" w:fill="FFFFFF"/>
          </w:tcPr>
          <w:p w14:paraId="510C3896" w14:textId="77777777" w:rsidR="00DF73CA" w:rsidRDefault="00DF73CA" w:rsidP="00DF73CA">
            <w:pPr>
              <w:rPr>
                <w:rFonts w:eastAsia="Times New Roman"/>
                <w:color w:val="000000"/>
                <w:lang w:eastAsia="zh-TW"/>
              </w:rPr>
            </w:pPr>
            <w:r w:rsidRPr="005A0224">
              <w:rPr>
                <w:rFonts w:eastAsia="Times New Roman"/>
                <w:color w:val="000000"/>
                <w:lang w:eastAsia="zh-TW"/>
              </w:rPr>
              <w:t xml:space="preserve">Instagram, Line, </w:t>
            </w:r>
            <w:r>
              <w:rPr>
                <w:rFonts w:eastAsia="Times New Roman"/>
                <w:color w:val="000000"/>
                <w:lang w:eastAsia="zh-TW"/>
              </w:rPr>
              <w:t xml:space="preserve">and </w:t>
            </w:r>
            <w:r w:rsidRPr="005A0224">
              <w:rPr>
                <w:rFonts w:eastAsia="Times New Roman"/>
                <w:color w:val="000000"/>
                <w:lang w:eastAsia="zh-TW"/>
              </w:rPr>
              <w:t>WeChat/Weixin are additional variables in the survey conducted in 2014</w:t>
            </w:r>
          </w:p>
          <w:p w14:paraId="07340A9A" w14:textId="5CE3A97C" w:rsidR="00DF73CA" w:rsidRDefault="00DF73CA" w:rsidP="00DF73CA">
            <w:pPr>
              <w:rPr>
                <w:rFonts w:eastAsia="Times New Roman"/>
                <w:color w:val="000000"/>
                <w:lang w:eastAsia="zh-TW"/>
              </w:rPr>
            </w:pPr>
            <w:r>
              <w:rPr>
                <w:rFonts w:eastAsia="Times New Roman"/>
                <w:color w:val="000000"/>
                <w:lang w:eastAsia="zh-TW"/>
              </w:rPr>
              <w:t>So</w:t>
            </w:r>
          </w:p>
        </w:tc>
      </w:tr>
      <w:tr w:rsidR="00DF73CA" w:rsidRPr="005A0224" w14:paraId="0DFD198F" w14:textId="77777777" w:rsidTr="00B33B34">
        <w:trPr>
          <w:trHeight w:hRule="exact" w:val="246"/>
        </w:trPr>
        <w:tc>
          <w:tcPr>
            <w:tcW w:w="9223" w:type="dxa"/>
            <w:gridSpan w:val="11"/>
            <w:tcBorders>
              <w:top w:val="nil"/>
              <w:left w:val="nil"/>
              <w:bottom w:val="nil"/>
              <w:right w:val="nil"/>
            </w:tcBorders>
            <w:shd w:val="clear" w:color="000000" w:fill="FFFFFF"/>
          </w:tcPr>
          <w:p w14:paraId="41CA3B12" w14:textId="77777777" w:rsidR="00DF73CA" w:rsidRDefault="00DF73CA" w:rsidP="00DF73CA">
            <w:r>
              <w:t>Social media tools which marked with a dollar sign are not accessible in mainland China</w:t>
            </w:r>
          </w:p>
          <w:p w14:paraId="38C8E4C5" w14:textId="0648FD41" w:rsidR="00DF73CA" w:rsidRPr="005A0224" w:rsidRDefault="00DF73CA" w:rsidP="00DF73CA">
            <w:pPr>
              <w:rPr>
                <w:rFonts w:eastAsia="Times New Roman"/>
                <w:color w:val="000000"/>
                <w:lang w:eastAsia="zh-TW"/>
              </w:rPr>
            </w:pPr>
            <w:r>
              <w:t>Ones highlighted in blue are created in mainland China</w:t>
            </w:r>
          </w:p>
        </w:tc>
      </w:tr>
      <w:tr w:rsidR="00DF73CA" w:rsidRPr="005A0224" w14:paraId="0964C191" w14:textId="77777777" w:rsidTr="00B33B34">
        <w:trPr>
          <w:trHeight w:hRule="exact" w:val="246"/>
        </w:trPr>
        <w:tc>
          <w:tcPr>
            <w:tcW w:w="9223" w:type="dxa"/>
            <w:gridSpan w:val="11"/>
            <w:tcBorders>
              <w:top w:val="nil"/>
              <w:left w:val="nil"/>
              <w:bottom w:val="nil"/>
              <w:right w:val="nil"/>
            </w:tcBorders>
            <w:shd w:val="clear" w:color="000000" w:fill="FFFFFF"/>
          </w:tcPr>
          <w:p w14:paraId="5DF7E04D" w14:textId="7962981C" w:rsidR="00DF73CA" w:rsidRDefault="00DF73CA" w:rsidP="00DF73CA">
            <w:r>
              <w:t>Social media tools which marked with a pound sign are created in mainland China</w:t>
            </w:r>
          </w:p>
        </w:tc>
      </w:tr>
      <w:tr w:rsidR="00B33B34" w:rsidRPr="005A0224" w14:paraId="4C603EEF" w14:textId="77777777" w:rsidTr="00B33B34">
        <w:trPr>
          <w:trHeight w:hRule="exact" w:val="567"/>
        </w:trPr>
        <w:tc>
          <w:tcPr>
            <w:tcW w:w="9223" w:type="dxa"/>
            <w:gridSpan w:val="11"/>
            <w:tcBorders>
              <w:top w:val="nil"/>
              <w:left w:val="nil"/>
              <w:bottom w:val="nil"/>
              <w:right w:val="nil"/>
            </w:tcBorders>
            <w:shd w:val="clear" w:color="000000" w:fill="FFFFFF"/>
          </w:tcPr>
          <w:p w14:paraId="569FD2A1" w14:textId="411CE8F3" w:rsidR="00B33B34" w:rsidRDefault="00B33B34" w:rsidP="0020031F">
            <w:r w:rsidRPr="002241A0">
              <w:t xml:space="preserve">Figures in italic means that at least 1/3 of students have used </w:t>
            </w:r>
            <w:r w:rsidR="0020031F">
              <w:t xml:space="preserve">the </w:t>
            </w:r>
            <w:r w:rsidRPr="002241A0">
              <w:t>social media tool for 3 times or more per week on average</w:t>
            </w:r>
          </w:p>
        </w:tc>
      </w:tr>
    </w:tbl>
    <w:p w14:paraId="7F64D9BE" w14:textId="77777777" w:rsidR="00CD5534" w:rsidRPr="005A0224" w:rsidRDefault="00CD5534" w:rsidP="00CD5534">
      <w:pPr>
        <w:rPr>
          <w:sz w:val="22"/>
          <w:szCs w:val="22"/>
        </w:rPr>
      </w:pPr>
    </w:p>
    <w:p w14:paraId="5B025891" w14:textId="55960BD5" w:rsidR="00CD5534" w:rsidRPr="00DF73CA" w:rsidRDefault="00CD5534" w:rsidP="00441762">
      <w:pPr>
        <w:jc w:val="both"/>
        <w:rPr>
          <w:sz w:val="22"/>
          <w:szCs w:val="22"/>
        </w:rPr>
      </w:pPr>
      <w:r w:rsidRPr="00FB3595">
        <w:rPr>
          <w:sz w:val="22"/>
          <w:szCs w:val="22"/>
        </w:rPr>
        <w:t xml:space="preserve">Table </w:t>
      </w:r>
      <w:r w:rsidR="00E71DD0">
        <w:rPr>
          <w:sz w:val="22"/>
          <w:szCs w:val="22"/>
        </w:rPr>
        <w:t>2</w:t>
      </w:r>
      <w:r w:rsidR="00E71DD0" w:rsidRPr="00FB3595">
        <w:rPr>
          <w:sz w:val="22"/>
          <w:szCs w:val="22"/>
        </w:rPr>
        <w:t xml:space="preserve"> </w:t>
      </w:r>
      <w:r w:rsidRPr="00FB3595">
        <w:rPr>
          <w:sz w:val="22"/>
          <w:szCs w:val="22"/>
        </w:rPr>
        <w:t xml:space="preserve">shows that at least </w:t>
      </w:r>
      <w:r w:rsidRPr="00DF73CA">
        <w:rPr>
          <w:sz w:val="22"/>
          <w:szCs w:val="22"/>
        </w:rPr>
        <w:t xml:space="preserve">1/3 of students in both BScIM and MScLIM programs have used 6 kinds of social media tools for 3 times or more per week on average. The ones common for both groups were Facebook, forum, </w:t>
      </w:r>
      <w:r w:rsidRPr="00DF73CA">
        <w:rPr>
          <w:rFonts w:eastAsia="Times New Roman"/>
          <w:sz w:val="22"/>
          <w:szCs w:val="22"/>
          <w:lang w:eastAsia="zh-TW"/>
        </w:rPr>
        <w:t>Google Doc</w:t>
      </w:r>
      <w:r w:rsidRPr="00DF73CA">
        <w:rPr>
          <w:sz w:val="22"/>
          <w:szCs w:val="22"/>
        </w:rPr>
        <w:t>, Whatsapp,</w:t>
      </w:r>
      <w:r w:rsidR="006C5242">
        <w:rPr>
          <w:sz w:val="22"/>
          <w:szCs w:val="22"/>
        </w:rPr>
        <w:t xml:space="preserve"> </w:t>
      </w:r>
      <w:r w:rsidR="00F30F98">
        <w:rPr>
          <w:sz w:val="22"/>
          <w:szCs w:val="22"/>
        </w:rPr>
        <w:t>Wiki</w:t>
      </w:r>
      <w:r w:rsidRPr="00DF73CA">
        <w:rPr>
          <w:sz w:val="22"/>
          <w:szCs w:val="22"/>
        </w:rPr>
        <w:t xml:space="preserve"> and YouTube. </w:t>
      </w:r>
    </w:p>
    <w:p w14:paraId="040C86F9" w14:textId="77777777" w:rsidR="00CD5534" w:rsidRPr="00DF73CA" w:rsidRDefault="00CD5534" w:rsidP="00441762">
      <w:pPr>
        <w:jc w:val="both"/>
        <w:rPr>
          <w:sz w:val="22"/>
          <w:szCs w:val="22"/>
          <w:shd w:val="pct15" w:color="auto" w:fill="FFFFFF"/>
        </w:rPr>
      </w:pPr>
    </w:p>
    <w:p w14:paraId="6FA2BF31" w14:textId="77777777" w:rsidR="00CD5534" w:rsidRPr="00FB3595" w:rsidRDefault="00CD5534" w:rsidP="00441762">
      <w:pPr>
        <w:jc w:val="both"/>
        <w:rPr>
          <w:sz w:val="22"/>
          <w:szCs w:val="22"/>
        </w:rPr>
      </w:pPr>
      <w:r w:rsidRPr="00DF73CA">
        <w:rPr>
          <w:sz w:val="22"/>
          <w:szCs w:val="22"/>
        </w:rPr>
        <w:t xml:space="preserve">Among the 19 social media tools listed in the table, 2 (11%) of them had a statiscial significant difference between the BScIM and MScLIM students. BScIM students have used </w:t>
      </w:r>
      <w:r w:rsidRPr="00DF73CA">
        <w:rPr>
          <w:rFonts w:eastAsia="Times New Roman"/>
          <w:sz w:val="22"/>
          <w:szCs w:val="22"/>
          <w:lang w:eastAsia="zh-TW"/>
        </w:rPr>
        <w:t xml:space="preserve">Google Doc and Whatsapp </w:t>
      </w:r>
      <w:r w:rsidRPr="00DF73CA">
        <w:rPr>
          <w:sz w:val="22"/>
          <w:szCs w:val="22"/>
        </w:rPr>
        <w:t>significantly more often than the MScLIM students.</w:t>
      </w:r>
    </w:p>
    <w:p w14:paraId="518DB89B" w14:textId="77777777" w:rsidR="00CD5534" w:rsidRPr="00FB3595" w:rsidRDefault="00CD5534" w:rsidP="00441762">
      <w:pPr>
        <w:jc w:val="both"/>
        <w:rPr>
          <w:sz w:val="22"/>
          <w:szCs w:val="22"/>
        </w:rPr>
      </w:pPr>
    </w:p>
    <w:p w14:paraId="417BA955" w14:textId="77777777" w:rsidR="00775782" w:rsidRDefault="00775782" w:rsidP="00A46475">
      <w:pPr>
        <w:rPr>
          <w:b/>
          <w:sz w:val="22"/>
          <w:szCs w:val="22"/>
        </w:rPr>
      </w:pPr>
    </w:p>
    <w:p w14:paraId="1BD53D2A" w14:textId="5D1A8E86" w:rsidR="00A46475" w:rsidRPr="00CB1BDC" w:rsidRDefault="00A46475" w:rsidP="00A46475">
      <w:pPr>
        <w:rPr>
          <w:b/>
          <w:sz w:val="22"/>
          <w:szCs w:val="22"/>
        </w:rPr>
      </w:pPr>
      <w:r>
        <w:rPr>
          <w:b/>
          <w:sz w:val="22"/>
          <w:szCs w:val="22"/>
        </w:rPr>
        <w:t>4.4.1.3 Addressing RQ1.3:</w:t>
      </w:r>
      <w:r w:rsidRPr="000247AB">
        <w:rPr>
          <w:sz w:val="22"/>
          <w:szCs w:val="22"/>
        </w:rPr>
        <w:t xml:space="preserve"> What are students currently doing with social media </w:t>
      </w:r>
      <w:r w:rsidR="002B742C">
        <w:rPr>
          <w:sz w:val="22"/>
          <w:szCs w:val="22"/>
        </w:rPr>
        <w:t>in</w:t>
      </w:r>
      <w:r>
        <w:rPr>
          <w:sz w:val="22"/>
          <w:szCs w:val="22"/>
        </w:rPr>
        <w:t xml:space="preserve"> formal learning</w:t>
      </w:r>
      <w:r w:rsidRPr="000247AB">
        <w:rPr>
          <w:sz w:val="22"/>
          <w:szCs w:val="22"/>
        </w:rPr>
        <w:t>?</w:t>
      </w:r>
    </w:p>
    <w:p w14:paraId="44EFEB40" w14:textId="77777777" w:rsidR="00CD5534" w:rsidRPr="00083A0F" w:rsidRDefault="00CD5534" w:rsidP="00CD5534">
      <w:pPr>
        <w:rPr>
          <w:sz w:val="22"/>
          <w:szCs w:val="22"/>
        </w:rPr>
      </w:pPr>
    </w:p>
    <w:p w14:paraId="405EB68F" w14:textId="77777777" w:rsidR="00D53570" w:rsidRDefault="00D53570" w:rsidP="00CD5534">
      <w:pPr>
        <w:rPr>
          <w:b/>
          <w:sz w:val="22"/>
          <w:szCs w:val="22"/>
        </w:rPr>
      </w:pPr>
    </w:p>
    <w:p w14:paraId="0C8E6AD0" w14:textId="77777777" w:rsidR="00D53570" w:rsidRDefault="00D53570" w:rsidP="00CD5534">
      <w:pPr>
        <w:rPr>
          <w:b/>
          <w:sz w:val="22"/>
          <w:szCs w:val="22"/>
        </w:rPr>
      </w:pPr>
    </w:p>
    <w:p w14:paraId="4EA45F64" w14:textId="77777777" w:rsidR="00D53570" w:rsidRDefault="00D53570" w:rsidP="00CD5534">
      <w:pPr>
        <w:rPr>
          <w:b/>
          <w:sz w:val="22"/>
          <w:szCs w:val="22"/>
        </w:rPr>
      </w:pPr>
    </w:p>
    <w:p w14:paraId="4320C107" w14:textId="04DD65B5" w:rsidR="00CD5534" w:rsidRPr="005A0224" w:rsidRDefault="00CD5534" w:rsidP="00CD5534">
      <w:pPr>
        <w:rPr>
          <w:sz w:val="22"/>
          <w:szCs w:val="22"/>
        </w:rPr>
      </w:pPr>
      <w:r w:rsidRPr="005A0224">
        <w:rPr>
          <w:b/>
          <w:sz w:val="22"/>
          <w:szCs w:val="22"/>
        </w:rPr>
        <w:t xml:space="preserve">Table </w:t>
      </w:r>
      <w:r>
        <w:rPr>
          <w:b/>
          <w:sz w:val="22"/>
          <w:szCs w:val="22"/>
        </w:rPr>
        <w:t>3</w:t>
      </w:r>
      <w:r w:rsidRPr="005A0224">
        <w:rPr>
          <w:b/>
          <w:sz w:val="22"/>
          <w:szCs w:val="22"/>
        </w:rPr>
        <w:t>:</w:t>
      </w:r>
      <w:r w:rsidRPr="005A0224">
        <w:rPr>
          <w:sz w:val="22"/>
          <w:szCs w:val="22"/>
        </w:rPr>
        <w:t xml:space="preserve"> Comparing the number of time(s) per week of using </w:t>
      </w:r>
      <w:r w:rsidRPr="005A0224">
        <w:rPr>
          <w:b/>
          <w:sz w:val="22"/>
          <w:szCs w:val="22"/>
        </w:rPr>
        <w:t>social media tools for formal learning</w:t>
      </w:r>
      <w:r w:rsidRPr="005A0224">
        <w:rPr>
          <w:sz w:val="22"/>
          <w:szCs w:val="22"/>
        </w:rPr>
        <w:t xml:space="preserve"> between </w:t>
      </w:r>
      <w:r w:rsidR="003643A0">
        <w:rPr>
          <w:sz w:val="22"/>
          <w:szCs w:val="22"/>
        </w:rPr>
        <w:t>BScIM</w:t>
      </w:r>
      <w:r w:rsidRPr="005A0224">
        <w:rPr>
          <w:sz w:val="22"/>
          <w:szCs w:val="22"/>
        </w:rPr>
        <w:t xml:space="preserve"> students and </w:t>
      </w:r>
      <w:r w:rsidR="003643A0">
        <w:rPr>
          <w:sz w:val="22"/>
          <w:szCs w:val="22"/>
        </w:rPr>
        <w:t>MScLIM</w:t>
      </w:r>
      <w:r w:rsidRPr="005A0224">
        <w:rPr>
          <w:sz w:val="22"/>
          <w:szCs w:val="22"/>
        </w:rPr>
        <w:t xml:space="preserve"> students</w:t>
      </w:r>
    </w:p>
    <w:tbl>
      <w:tblPr>
        <w:tblW w:w="9210" w:type="dxa"/>
        <w:tblInd w:w="93" w:type="dxa"/>
        <w:tblLook w:val="04A0" w:firstRow="1" w:lastRow="0" w:firstColumn="1" w:lastColumn="0" w:noHBand="0" w:noVBand="1"/>
      </w:tblPr>
      <w:tblGrid>
        <w:gridCol w:w="1797"/>
        <w:gridCol w:w="918"/>
        <w:gridCol w:w="990"/>
        <w:gridCol w:w="900"/>
        <w:gridCol w:w="271"/>
        <w:gridCol w:w="701"/>
        <w:gridCol w:w="1117"/>
        <w:gridCol w:w="905"/>
        <w:gridCol w:w="498"/>
        <w:gridCol w:w="993"/>
        <w:gridCol w:w="120"/>
      </w:tblGrid>
      <w:tr w:rsidR="00CD5534" w:rsidRPr="005A0224" w14:paraId="470992C0" w14:textId="77777777" w:rsidTr="006C0AC9">
        <w:trPr>
          <w:gridAfter w:val="1"/>
          <w:wAfter w:w="213" w:type="dxa"/>
          <w:trHeight w:hRule="exact" w:val="245"/>
        </w:trPr>
        <w:tc>
          <w:tcPr>
            <w:tcW w:w="1797" w:type="dxa"/>
            <w:tcBorders>
              <w:top w:val="single" w:sz="4" w:space="0" w:color="auto"/>
              <w:left w:val="nil"/>
              <w:bottom w:val="nil"/>
              <w:right w:val="nil"/>
            </w:tcBorders>
            <w:shd w:val="clear" w:color="000000" w:fill="FFFFFF"/>
            <w:noWrap/>
            <w:vAlign w:val="bottom"/>
            <w:hideMark/>
          </w:tcPr>
          <w:p w14:paraId="5A9A0E05" w14:textId="77777777" w:rsidR="00CD5534" w:rsidRPr="005A0224" w:rsidRDefault="00CD5534" w:rsidP="00B76C96">
            <w:pPr>
              <w:rPr>
                <w:rFonts w:eastAsia="Times New Roman"/>
                <w:b/>
                <w:bCs/>
                <w:color w:val="000000"/>
                <w:sz w:val="22"/>
                <w:szCs w:val="22"/>
                <w:lang w:eastAsia="zh-TW"/>
              </w:rPr>
            </w:pPr>
            <w:r w:rsidRPr="005A0224">
              <w:rPr>
                <w:rFonts w:eastAsia="Times New Roman"/>
                <w:b/>
                <w:bCs/>
                <w:color w:val="000000"/>
                <w:sz w:val="22"/>
                <w:szCs w:val="22"/>
                <w:lang w:eastAsia="zh-TW"/>
              </w:rPr>
              <w:t> </w:t>
            </w:r>
          </w:p>
        </w:tc>
        <w:tc>
          <w:tcPr>
            <w:tcW w:w="2808" w:type="dxa"/>
            <w:gridSpan w:val="3"/>
            <w:tcBorders>
              <w:top w:val="single" w:sz="4" w:space="0" w:color="auto"/>
              <w:left w:val="nil"/>
              <w:bottom w:val="single" w:sz="4" w:space="0" w:color="auto"/>
              <w:right w:val="nil"/>
            </w:tcBorders>
            <w:shd w:val="clear" w:color="000000" w:fill="FFFFFF"/>
            <w:noWrap/>
            <w:vAlign w:val="bottom"/>
            <w:hideMark/>
          </w:tcPr>
          <w:p w14:paraId="6318C5E8" w14:textId="0DD80865" w:rsidR="00CD5534" w:rsidRPr="005A0224" w:rsidRDefault="003643A0" w:rsidP="00B76C96">
            <w:pPr>
              <w:jc w:val="center"/>
              <w:rPr>
                <w:rFonts w:eastAsia="Times New Roman"/>
                <w:b/>
                <w:bCs/>
                <w:color w:val="000000"/>
                <w:sz w:val="22"/>
                <w:szCs w:val="22"/>
                <w:lang w:eastAsia="zh-TW"/>
              </w:rPr>
            </w:pPr>
            <w:r>
              <w:rPr>
                <w:rFonts w:eastAsia="Times New Roman"/>
                <w:b/>
                <w:bCs/>
                <w:color w:val="000000"/>
                <w:sz w:val="22"/>
                <w:szCs w:val="22"/>
                <w:lang w:eastAsia="zh-TW"/>
              </w:rPr>
              <w:t>BScIM</w:t>
            </w:r>
          </w:p>
        </w:tc>
        <w:tc>
          <w:tcPr>
            <w:tcW w:w="271" w:type="dxa"/>
            <w:tcBorders>
              <w:top w:val="single" w:sz="4" w:space="0" w:color="auto"/>
              <w:left w:val="nil"/>
              <w:bottom w:val="nil"/>
              <w:right w:val="nil"/>
            </w:tcBorders>
            <w:shd w:val="clear" w:color="000000" w:fill="FFFFFF"/>
            <w:noWrap/>
            <w:vAlign w:val="bottom"/>
            <w:hideMark/>
          </w:tcPr>
          <w:p w14:paraId="486D4B4B" w14:textId="77777777" w:rsidR="00CD5534" w:rsidRPr="005A0224" w:rsidRDefault="00CD5534" w:rsidP="00B76C96">
            <w:pPr>
              <w:jc w:val="center"/>
              <w:rPr>
                <w:rFonts w:eastAsia="Times New Roman"/>
                <w:b/>
                <w:bCs/>
                <w:color w:val="000000"/>
                <w:sz w:val="22"/>
                <w:szCs w:val="22"/>
                <w:lang w:eastAsia="zh-TW"/>
              </w:rPr>
            </w:pPr>
            <w:r w:rsidRPr="005A0224">
              <w:rPr>
                <w:rFonts w:eastAsia="Times New Roman"/>
                <w:b/>
                <w:bCs/>
                <w:color w:val="000000"/>
                <w:sz w:val="22"/>
                <w:szCs w:val="22"/>
                <w:lang w:eastAsia="zh-TW"/>
              </w:rPr>
              <w:t> </w:t>
            </w:r>
          </w:p>
        </w:tc>
        <w:tc>
          <w:tcPr>
            <w:tcW w:w="2723" w:type="dxa"/>
            <w:gridSpan w:val="3"/>
            <w:tcBorders>
              <w:top w:val="single" w:sz="4" w:space="0" w:color="auto"/>
              <w:left w:val="nil"/>
              <w:bottom w:val="single" w:sz="4" w:space="0" w:color="auto"/>
              <w:right w:val="nil"/>
            </w:tcBorders>
            <w:shd w:val="clear" w:color="000000" w:fill="FFFFFF"/>
            <w:noWrap/>
            <w:vAlign w:val="bottom"/>
            <w:hideMark/>
          </w:tcPr>
          <w:p w14:paraId="23EE594F" w14:textId="028C79E0" w:rsidR="00CD5534" w:rsidRPr="005A0224" w:rsidRDefault="003643A0" w:rsidP="00B76C96">
            <w:pPr>
              <w:jc w:val="center"/>
              <w:rPr>
                <w:rFonts w:eastAsia="Times New Roman"/>
                <w:b/>
                <w:bCs/>
                <w:color w:val="000000"/>
                <w:sz w:val="22"/>
                <w:szCs w:val="22"/>
                <w:lang w:eastAsia="zh-TW"/>
              </w:rPr>
            </w:pPr>
            <w:r>
              <w:rPr>
                <w:rFonts w:eastAsia="Times New Roman"/>
                <w:b/>
                <w:bCs/>
                <w:color w:val="000000"/>
                <w:sz w:val="22"/>
                <w:szCs w:val="22"/>
                <w:lang w:eastAsia="zh-TW"/>
              </w:rPr>
              <w:t>MScLIM</w:t>
            </w:r>
          </w:p>
        </w:tc>
        <w:tc>
          <w:tcPr>
            <w:tcW w:w="498" w:type="dxa"/>
            <w:tcBorders>
              <w:top w:val="single" w:sz="4" w:space="0" w:color="auto"/>
              <w:left w:val="nil"/>
              <w:bottom w:val="nil"/>
              <w:right w:val="nil"/>
            </w:tcBorders>
            <w:shd w:val="clear" w:color="000000" w:fill="FFFFFF"/>
            <w:noWrap/>
            <w:vAlign w:val="bottom"/>
            <w:hideMark/>
          </w:tcPr>
          <w:p w14:paraId="09E4F61B" w14:textId="77777777" w:rsidR="00CD5534" w:rsidRPr="005A0224" w:rsidRDefault="00CD5534" w:rsidP="00B76C96">
            <w:pPr>
              <w:rPr>
                <w:rFonts w:eastAsia="Times New Roman"/>
                <w:b/>
                <w:bCs/>
                <w:color w:val="000000"/>
                <w:sz w:val="22"/>
                <w:szCs w:val="22"/>
                <w:lang w:eastAsia="zh-TW"/>
              </w:rPr>
            </w:pPr>
            <w:r w:rsidRPr="005A0224">
              <w:rPr>
                <w:rFonts w:eastAsia="Times New Roman"/>
                <w:b/>
                <w:bCs/>
                <w:color w:val="000000"/>
                <w:sz w:val="22"/>
                <w:szCs w:val="22"/>
                <w:lang w:eastAsia="zh-TW"/>
              </w:rPr>
              <w:t> </w:t>
            </w:r>
          </w:p>
        </w:tc>
        <w:tc>
          <w:tcPr>
            <w:tcW w:w="900" w:type="dxa"/>
            <w:tcBorders>
              <w:top w:val="single" w:sz="4" w:space="0" w:color="auto"/>
              <w:left w:val="nil"/>
              <w:bottom w:val="single" w:sz="4" w:space="0" w:color="auto"/>
              <w:right w:val="nil"/>
            </w:tcBorders>
            <w:shd w:val="clear" w:color="000000" w:fill="FFFFFF"/>
            <w:noWrap/>
            <w:vAlign w:val="bottom"/>
            <w:hideMark/>
          </w:tcPr>
          <w:p w14:paraId="2FC22B72" w14:textId="12672F57" w:rsidR="00CD5534" w:rsidRPr="005A0224" w:rsidRDefault="00CD5534" w:rsidP="00B76C96">
            <w:pPr>
              <w:rPr>
                <w:rFonts w:eastAsia="Times New Roman"/>
                <w:b/>
                <w:bCs/>
                <w:color w:val="000000"/>
                <w:sz w:val="22"/>
                <w:szCs w:val="22"/>
                <w:lang w:eastAsia="zh-TW"/>
              </w:rPr>
            </w:pPr>
            <w:r w:rsidRPr="005A0224">
              <w:rPr>
                <w:rFonts w:eastAsia="Times New Roman"/>
                <w:b/>
                <w:bCs/>
                <w:color w:val="000000"/>
                <w:sz w:val="22"/>
                <w:szCs w:val="22"/>
                <w:lang w:eastAsia="zh-TW"/>
              </w:rPr>
              <w:t>Sig.</w:t>
            </w:r>
            <w:r w:rsidR="00D53D4A">
              <w:rPr>
                <w:rFonts w:eastAsia="Times New Roman"/>
                <w:b/>
                <w:bCs/>
                <w:color w:val="000000"/>
                <w:sz w:val="22"/>
                <w:szCs w:val="22"/>
                <w:lang w:eastAsia="zh-TW"/>
              </w:rPr>
              <w:t>MW</w:t>
            </w:r>
            <w:r w:rsidRPr="005A0224">
              <w:rPr>
                <w:rFonts w:eastAsia="Times New Roman"/>
                <w:b/>
                <w:bCs/>
                <w:color w:val="000000"/>
                <w:sz w:val="22"/>
                <w:szCs w:val="22"/>
                <w:lang w:eastAsia="zh-TW"/>
              </w:rPr>
              <w:t xml:space="preserve"> MW</w:t>
            </w:r>
          </w:p>
        </w:tc>
      </w:tr>
      <w:tr w:rsidR="00CD5534" w:rsidRPr="005A0224" w14:paraId="73A734C7" w14:textId="77777777" w:rsidTr="006C0AC9">
        <w:trPr>
          <w:gridAfter w:val="1"/>
          <w:wAfter w:w="213" w:type="dxa"/>
          <w:trHeight w:hRule="exact" w:val="245"/>
        </w:trPr>
        <w:tc>
          <w:tcPr>
            <w:tcW w:w="1797" w:type="dxa"/>
            <w:tcBorders>
              <w:top w:val="nil"/>
              <w:left w:val="nil"/>
              <w:bottom w:val="single" w:sz="4" w:space="0" w:color="auto"/>
              <w:right w:val="nil"/>
            </w:tcBorders>
            <w:shd w:val="clear" w:color="000000" w:fill="FFFFFF"/>
            <w:noWrap/>
            <w:vAlign w:val="bottom"/>
            <w:hideMark/>
          </w:tcPr>
          <w:p w14:paraId="554F9D86" w14:textId="77777777" w:rsidR="00CD5534" w:rsidRPr="005A0224" w:rsidRDefault="00CD5534" w:rsidP="00B76C96">
            <w:pPr>
              <w:rPr>
                <w:rFonts w:eastAsia="Times New Roman"/>
                <w:color w:val="000000"/>
                <w:sz w:val="22"/>
                <w:szCs w:val="22"/>
                <w:lang w:eastAsia="zh-TW"/>
              </w:rPr>
            </w:pPr>
            <w:r w:rsidRPr="005A0224">
              <w:rPr>
                <w:rFonts w:eastAsia="Times New Roman"/>
                <w:color w:val="000000"/>
                <w:sz w:val="22"/>
                <w:szCs w:val="22"/>
                <w:lang w:eastAsia="zh-TW"/>
              </w:rPr>
              <w:t> </w:t>
            </w:r>
          </w:p>
        </w:tc>
        <w:tc>
          <w:tcPr>
            <w:tcW w:w="918" w:type="dxa"/>
            <w:tcBorders>
              <w:top w:val="nil"/>
              <w:left w:val="nil"/>
              <w:bottom w:val="single" w:sz="4" w:space="0" w:color="auto"/>
              <w:right w:val="nil"/>
            </w:tcBorders>
            <w:shd w:val="clear" w:color="000000" w:fill="FFFFFF"/>
            <w:noWrap/>
            <w:vAlign w:val="bottom"/>
            <w:hideMark/>
          </w:tcPr>
          <w:p w14:paraId="6A5B0C59"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n</w:t>
            </w:r>
          </w:p>
        </w:tc>
        <w:tc>
          <w:tcPr>
            <w:tcW w:w="990" w:type="dxa"/>
            <w:tcBorders>
              <w:top w:val="nil"/>
              <w:left w:val="nil"/>
              <w:bottom w:val="single" w:sz="4" w:space="0" w:color="auto"/>
              <w:right w:val="nil"/>
            </w:tcBorders>
            <w:shd w:val="clear" w:color="000000" w:fill="FFFFFF"/>
            <w:noWrap/>
            <w:vAlign w:val="bottom"/>
            <w:hideMark/>
          </w:tcPr>
          <w:p w14:paraId="41F59709"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 xml:space="preserve">Mean </w:t>
            </w:r>
          </w:p>
        </w:tc>
        <w:tc>
          <w:tcPr>
            <w:tcW w:w="900" w:type="dxa"/>
            <w:tcBorders>
              <w:top w:val="nil"/>
              <w:left w:val="nil"/>
              <w:bottom w:val="single" w:sz="4" w:space="0" w:color="auto"/>
              <w:right w:val="nil"/>
            </w:tcBorders>
            <w:shd w:val="clear" w:color="000000" w:fill="FFFFFF"/>
            <w:noWrap/>
            <w:vAlign w:val="bottom"/>
            <w:hideMark/>
          </w:tcPr>
          <w:p w14:paraId="05B012E8"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(SD)</w:t>
            </w:r>
          </w:p>
        </w:tc>
        <w:tc>
          <w:tcPr>
            <w:tcW w:w="271" w:type="dxa"/>
            <w:tcBorders>
              <w:top w:val="nil"/>
              <w:left w:val="nil"/>
              <w:bottom w:val="single" w:sz="4" w:space="0" w:color="auto"/>
              <w:right w:val="nil"/>
            </w:tcBorders>
            <w:shd w:val="clear" w:color="000000" w:fill="FFFFFF"/>
            <w:noWrap/>
            <w:vAlign w:val="bottom"/>
            <w:hideMark/>
          </w:tcPr>
          <w:p w14:paraId="4ED21191" w14:textId="77777777" w:rsidR="00CD5534" w:rsidRPr="005A0224" w:rsidRDefault="00CD5534" w:rsidP="00B76C96">
            <w:pPr>
              <w:rPr>
                <w:rFonts w:eastAsia="Times New Roman"/>
                <w:color w:val="000000"/>
                <w:sz w:val="22"/>
                <w:szCs w:val="22"/>
                <w:lang w:eastAsia="zh-TW"/>
              </w:rPr>
            </w:pPr>
            <w:r w:rsidRPr="005A0224">
              <w:rPr>
                <w:rFonts w:eastAsia="Times New Roman"/>
                <w:color w:val="000000"/>
                <w:sz w:val="22"/>
                <w:szCs w:val="22"/>
                <w:lang w:eastAsia="zh-TW"/>
              </w:rPr>
              <w:t> </w:t>
            </w:r>
          </w:p>
        </w:tc>
        <w:tc>
          <w:tcPr>
            <w:tcW w:w="701" w:type="dxa"/>
            <w:tcBorders>
              <w:top w:val="nil"/>
              <w:left w:val="nil"/>
              <w:bottom w:val="single" w:sz="4" w:space="0" w:color="auto"/>
              <w:right w:val="nil"/>
            </w:tcBorders>
            <w:shd w:val="clear" w:color="000000" w:fill="FFFFFF"/>
            <w:noWrap/>
            <w:vAlign w:val="bottom"/>
            <w:hideMark/>
          </w:tcPr>
          <w:p w14:paraId="6BF8C5DC"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n</w:t>
            </w:r>
          </w:p>
        </w:tc>
        <w:tc>
          <w:tcPr>
            <w:tcW w:w="1117" w:type="dxa"/>
            <w:tcBorders>
              <w:top w:val="nil"/>
              <w:left w:val="nil"/>
              <w:bottom w:val="single" w:sz="4" w:space="0" w:color="auto"/>
              <w:right w:val="nil"/>
            </w:tcBorders>
            <w:shd w:val="clear" w:color="000000" w:fill="FFFFFF"/>
            <w:noWrap/>
            <w:vAlign w:val="bottom"/>
            <w:hideMark/>
          </w:tcPr>
          <w:p w14:paraId="41CB6F20"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Mean</w:t>
            </w:r>
          </w:p>
        </w:tc>
        <w:tc>
          <w:tcPr>
            <w:tcW w:w="905" w:type="dxa"/>
            <w:tcBorders>
              <w:top w:val="nil"/>
              <w:left w:val="nil"/>
              <w:bottom w:val="single" w:sz="4" w:space="0" w:color="auto"/>
              <w:right w:val="nil"/>
            </w:tcBorders>
            <w:shd w:val="clear" w:color="000000" w:fill="FFFFFF"/>
            <w:noWrap/>
            <w:vAlign w:val="bottom"/>
            <w:hideMark/>
          </w:tcPr>
          <w:p w14:paraId="3472EF2D" w14:textId="77777777" w:rsidR="00CD5534" w:rsidRPr="005A0224" w:rsidRDefault="00CD5534" w:rsidP="00B76C96">
            <w:pPr>
              <w:jc w:val="right"/>
              <w:rPr>
                <w:rFonts w:eastAsia="Times New Roman"/>
                <w:color w:val="000000"/>
                <w:sz w:val="22"/>
                <w:szCs w:val="22"/>
                <w:lang w:eastAsia="zh-TW"/>
              </w:rPr>
            </w:pPr>
            <w:r w:rsidRPr="005A0224">
              <w:rPr>
                <w:rFonts w:eastAsia="Times New Roman"/>
                <w:color w:val="000000"/>
                <w:sz w:val="22"/>
                <w:szCs w:val="22"/>
                <w:lang w:eastAsia="zh-TW"/>
              </w:rPr>
              <w:t>(SD)</w:t>
            </w:r>
          </w:p>
        </w:tc>
        <w:tc>
          <w:tcPr>
            <w:tcW w:w="498" w:type="dxa"/>
            <w:tcBorders>
              <w:top w:val="nil"/>
              <w:left w:val="nil"/>
              <w:bottom w:val="single" w:sz="4" w:space="0" w:color="auto"/>
              <w:right w:val="nil"/>
            </w:tcBorders>
            <w:shd w:val="clear" w:color="000000" w:fill="FFFFFF"/>
            <w:noWrap/>
            <w:vAlign w:val="bottom"/>
            <w:hideMark/>
          </w:tcPr>
          <w:p w14:paraId="384E4EF1" w14:textId="77777777" w:rsidR="00CD5534" w:rsidRPr="005A0224" w:rsidRDefault="00CD5534" w:rsidP="00B76C96">
            <w:pPr>
              <w:rPr>
                <w:rFonts w:eastAsia="Times New Roman"/>
                <w:color w:val="000000"/>
                <w:sz w:val="22"/>
                <w:szCs w:val="22"/>
                <w:lang w:eastAsia="zh-TW"/>
              </w:rPr>
            </w:pPr>
            <w:r w:rsidRPr="005A0224">
              <w:rPr>
                <w:rFonts w:eastAsia="Times New Roman"/>
                <w:color w:val="000000"/>
                <w:sz w:val="22"/>
                <w:szCs w:val="22"/>
                <w:lang w:eastAsia="zh-TW"/>
              </w:rPr>
              <w:t> </w:t>
            </w:r>
          </w:p>
        </w:tc>
        <w:tc>
          <w:tcPr>
            <w:tcW w:w="900" w:type="dxa"/>
            <w:tcBorders>
              <w:top w:val="nil"/>
              <w:left w:val="nil"/>
              <w:bottom w:val="single" w:sz="4" w:space="0" w:color="auto"/>
              <w:right w:val="nil"/>
            </w:tcBorders>
            <w:shd w:val="clear" w:color="000000" w:fill="FFFFFF"/>
            <w:noWrap/>
            <w:vAlign w:val="bottom"/>
            <w:hideMark/>
          </w:tcPr>
          <w:p w14:paraId="2F3732DE" w14:textId="77777777" w:rsidR="00CD5534" w:rsidRPr="005A0224" w:rsidRDefault="00CD5534" w:rsidP="00B76C96">
            <w:pPr>
              <w:rPr>
                <w:rFonts w:eastAsia="Times New Roman"/>
                <w:color w:val="000000"/>
                <w:sz w:val="22"/>
                <w:szCs w:val="22"/>
                <w:lang w:eastAsia="zh-TW"/>
              </w:rPr>
            </w:pPr>
            <w:r w:rsidRPr="005A0224">
              <w:rPr>
                <w:rFonts w:eastAsia="Times New Roman"/>
                <w:color w:val="000000"/>
                <w:sz w:val="22"/>
                <w:szCs w:val="22"/>
                <w:lang w:eastAsia="zh-TW"/>
              </w:rPr>
              <w:t> </w:t>
            </w:r>
          </w:p>
        </w:tc>
      </w:tr>
      <w:tr w:rsidR="00DF73CA" w:rsidRPr="005A0224" w14:paraId="7A3518A2"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70A0B718" w14:textId="3DC5DD0E"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Blogs</w:t>
            </w:r>
          </w:p>
        </w:tc>
        <w:tc>
          <w:tcPr>
            <w:tcW w:w="918" w:type="dxa"/>
            <w:tcBorders>
              <w:top w:val="nil"/>
              <w:left w:val="nil"/>
              <w:bottom w:val="nil"/>
              <w:right w:val="nil"/>
            </w:tcBorders>
            <w:shd w:val="clear" w:color="000000" w:fill="FFFFFF"/>
            <w:vAlign w:val="bottom"/>
            <w:hideMark/>
          </w:tcPr>
          <w:p w14:paraId="609CF6D9"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w:t>
            </w:r>
          </w:p>
        </w:tc>
        <w:tc>
          <w:tcPr>
            <w:tcW w:w="990" w:type="dxa"/>
            <w:tcBorders>
              <w:top w:val="nil"/>
              <w:left w:val="nil"/>
              <w:bottom w:val="nil"/>
              <w:right w:val="nil"/>
            </w:tcBorders>
            <w:shd w:val="clear" w:color="000000" w:fill="FFFFFF"/>
            <w:vAlign w:val="bottom"/>
            <w:hideMark/>
          </w:tcPr>
          <w:p w14:paraId="00B6C8AA"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4.00</w:t>
            </w:r>
          </w:p>
        </w:tc>
        <w:tc>
          <w:tcPr>
            <w:tcW w:w="900" w:type="dxa"/>
            <w:tcBorders>
              <w:top w:val="nil"/>
              <w:left w:val="nil"/>
              <w:bottom w:val="nil"/>
              <w:right w:val="nil"/>
            </w:tcBorders>
            <w:shd w:val="clear" w:color="000000" w:fill="FFFFFF"/>
            <w:vAlign w:val="bottom"/>
            <w:hideMark/>
          </w:tcPr>
          <w:p w14:paraId="7F3CCF7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1.41</w:t>
            </w:r>
          </w:p>
        </w:tc>
        <w:tc>
          <w:tcPr>
            <w:tcW w:w="271" w:type="dxa"/>
            <w:tcBorders>
              <w:top w:val="nil"/>
              <w:left w:val="nil"/>
              <w:bottom w:val="nil"/>
              <w:right w:val="nil"/>
            </w:tcBorders>
            <w:shd w:val="clear" w:color="auto" w:fill="auto"/>
            <w:noWrap/>
            <w:vAlign w:val="bottom"/>
            <w:hideMark/>
          </w:tcPr>
          <w:p w14:paraId="5AEFDA6D"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3E9B7704"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10</w:t>
            </w:r>
          </w:p>
        </w:tc>
        <w:tc>
          <w:tcPr>
            <w:tcW w:w="1117" w:type="dxa"/>
            <w:tcBorders>
              <w:top w:val="nil"/>
              <w:left w:val="nil"/>
              <w:bottom w:val="nil"/>
              <w:right w:val="nil"/>
            </w:tcBorders>
            <w:shd w:val="clear" w:color="000000" w:fill="FFFFFF"/>
            <w:vAlign w:val="bottom"/>
            <w:hideMark/>
          </w:tcPr>
          <w:p w14:paraId="6D31B21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3.20</w:t>
            </w:r>
          </w:p>
        </w:tc>
        <w:tc>
          <w:tcPr>
            <w:tcW w:w="905" w:type="dxa"/>
            <w:tcBorders>
              <w:top w:val="nil"/>
              <w:left w:val="nil"/>
              <w:bottom w:val="nil"/>
              <w:right w:val="nil"/>
            </w:tcBorders>
            <w:shd w:val="clear" w:color="000000" w:fill="FFFFFF"/>
            <w:vAlign w:val="bottom"/>
            <w:hideMark/>
          </w:tcPr>
          <w:p w14:paraId="268ADE53"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3.26</w:t>
            </w:r>
          </w:p>
        </w:tc>
        <w:tc>
          <w:tcPr>
            <w:tcW w:w="498" w:type="dxa"/>
            <w:tcBorders>
              <w:top w:val="nil"/>
              <w:left w:val="nil"/>
              <w:bottom w:val="nil"/>
              <w:right w:val="nil"/>
            </w:tcBorders>
            <w:shd w:val="clear" w:color="auto" w:fill="auto"/>
            <w:noWrap/>
            <w:vAlign w:val="bottom"/>
            <w:hideMark/>
          </w:tcPr>
          <w:p w14:paraId="387FDD43"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000000" w:fill="FFFFFF"/>
            <w:vAlign w:val="bottom"/>
            <w:hideMark/>
          </w:tcPr>
          <w:p w14:paraId="1C581547"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0.32</w:t>
            </w:r>
          </w:p>
        </w:tc>
      </w:tr>
      <w:tr w:rsidR="00DF73CA" w:rsidRPr="005A0224" w14:paraId="63A25655"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61FF08DE" w14:textId="1FFF39E9"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Delicious</w:t>
            </w:r>
          </w:p>
        </w:tc>
        <w:tc>
          <w:tcPr>
            <w:tcW w:w="918" w:type="dxa"/>
            <w:tcBorders>
              <w:top w:val="nil"/>
              <w:left w:val="nil"/>
              <w:bottom w:val="nil"/>
              <w:right w:val="nil"/>
            </w:tcBorders>
            <w:shd w:val="clear" w:color="000000" w:fill="FFFFFF"/>
            <w:vAlign w:val="bottom"/>
            <w:hideMark/>
          </w:tcPr>
          <w:p w14:paraId="10041CF8"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w:t>
            </w:r>
          </w:p>
        </w:tc>
        <w:tc>
          <w:tcPr>
            <w:tcW w:w="990" w:type="dxa"/>
            <w:tcBorders>
              <w:top w:val="nil"/>
              <w:left w:val="nil"/>
              <w:bottom w:val="nil"/>
              <w:right w:val="nil"/>
            </w:tcBorders>
            <w:shd w:val="clear" w:color="000000" w:fill="FFFFFF"/>
            <w:vAlign w:val="bottom"/>
            <w:hideMark/>
          </w:tcPr>
          <w:p w14:paraId="08D8144A"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1.67</w:t>
            </w:r>
          </w:p>
        </w:tc>
        <w:tc>
          <w:tcPr>
            <w:tcW w:w="900" w:type="dxa"/>
            <w:tcBorders>
              <w:top w:val="nil"/>
              <w:left w:val="nil"/>
              <w:bottom w:val="nil"/>
              <w:right w:val="nil"/>
            </w:tcBorders>
            <w:shd w:val="clear" w:color="000000" w:fill="FFFFFF"/>
            <w:vAlign w:val="bottom"/>
            <w:hideMark/>
          </w:tcPr>
          <w:p w14:paraId="648F0537"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1.16</w:t>
            </w:r>
          </w:p>
        </w:tc>
        <w:tc>
          <w:tcPr>
            <w:tcW w:w="271" w:type="dxa"/>
            <w:tcBorders>
              <w:top w:val="nil"/>
              <w:left w:val="nil"/>
              <w:bottom w:val="nil"/>
              <w:right w:val="nil"/>
            </w:tcBorders>
            <w:shd w:val="clear" w:color="auto" w:fill="auto"/>
            <w:noWrap/>
            <w:vAlign w:val="bottom"/>
            <w:hideMark/>
          </w:tcPr>
          <w:p w14:paraId="5DC800DF"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5CD64872"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9</w:t>
            </w:r>
          </w:p>
        </w:tc>
        <w:tc>
          <w:tcPr>
            <w:tcW w:w="1117" w:type="dxa"/>
            <w:tcBorders>
              <w:top w:val="nil"/>
              <w:left w:val="nil"/>
              <w:bottom w:val="nil"/>
              <w:right w:val="nil"/>
            </w:tcBorders>
            <w:shd w:val="clear" w:color="000000" w:fill="FFFFFF"/>
            <w:vAlign w:val="bottom"/>
            <w:hideMark/>
          </w:tcPr>
          <w:p w14:paraId="23A62AA9"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1.11</w:t>
            </w:r>
          </w:p>
        </w:tc>
        <w:tc>
          <w:tcPr>
            <w:tcW w:w="905" w:type="dxa"/>
            <w:tcBorders>
              <w:top w:val="nil"/>
              <w:left w:val="nil"/>
              <w:bottom w:val="nil"/>
              <w:right w:val="nil"/>
            </w:tcBorders>
            <w:shd w:val="clear" w:color="000000" w:fill="FFFFFF"/>
            <w:vAlign w:val="bottom"/>
            <w:hideMark/>
          </w:tcPr>
          <w:p w14:paraId="38BF68CA"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0.33</w:t>
            </w:r>
          </w:p>
        </w:tc>
        <w:tc>
          <w:tcPr>
            <w:tcW w:w="498" w:type="dxa"/>
            <w:tcBorders>
              <w:top w:val="nil"/>
              <w:left w:val="nil"/>
              <w:bottom w:val="nil"/>
              <w:right w:val="nil"/>
            </w:tcBorders>
            <w:shd w:val="clear" w:color="auto" w:fill="auto"/>
            <w:noWrap/>
            <w:vAlign w:val="bottom"/>
            <w:hideMark/>
          </w:tcPr>
          <w:p w14:paraId="2223ED98"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000000" w:fill="FFFFFF"/>
            <w:vAlign w:val="bottom"/>
            <w:hideMark/>
          </w:tcPr>
          <w:p w14:paraId="575E9C63"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0.32</w:t>
            </w:r>
          </w:p>
        </w:tc>
      </w:tr>
      <w:tr w:rsidR="00DF73CA" w:rsidRPr="005A0224" w14:paraId="38B27915"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65D6E8F2" w14:textId="2016E044"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Facebook$</w:t>
            </w:r>
          </w:p>
        </w:tc>
        <w:tc>
          <w:tcPr>
            <w:tcW w:w="918" w:type="dxa"/>
            <w:tcBorders>
              <w:top w:val="nil"/>
              <w:left w:val="nil"/>
              <w:bottom w:val="nil"/>
              <w:right w:val="nil"/>
            </w:tcBorders>
            <w:shd w:val="clear" w:color="000000" w:fill="FFFFFF"/>
            <w:vAlign w:val="bottom"/>
            <w:hideMark/>
          </w:tcPr>
          <w:p w14:paraId="00B3859A"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13</w:t>
            </w:r>
          </w:p>
        </w:tc>
        <w:tc>
          <w:tcPr>
            <w:tcW w:w="990" w:type="dxa"/>
            <w:tcBorders>
              <w:top w:val="nil"/>
              <w:left w:val="nil"/>
              <w:bottom w:val="nil"/>
              <w:right w:val="nil"/>
            </w:tcBorders>
            <w:shd w:val="clear" w:color="000000" w:fill="FFFFFF"/>
            <w:vAlign w:val="bottom"/>
            <w:hideMark/>
          </w:tcPr>
          <w:p w14:paraId="021917D3"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12.23</w:t>
            </w:r>
          </w:p>
        </w:tc>
        <w:tc>
          <w:tcPr>
            <w:tcW w:w="900" w:type="dxa"/>
            <w:tcBorders>
              <w:top w:val="nil"/>
              <w:left w:val="nil"/>
              <w:bottom w:val="nil"/>
              <w:right w:val="nil"/>
            </w:tcBorders>
            <w:shd w:val="clear" w:color="000000" w:fill="FFFFFF"/>
            <w:vAlign w:val="bottom"/>
            <w:hideMark/>
          </w:tcPr>
          <w:p w14:paraId="17B3B9F2"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17.08</w:t>
            </w:r>
          </w:p>
        </w:tc>
        <w:tc>
          <w:tcPr>
            <w:tcW w:w="271" w:type="dxa"/>
            <w:tcBorders>
              <w:top w:val="nil"/>
              <w:left w:val="nil"/>
              <w:bottom w:val="nil"/>
              <w:right w:val="nil"/>
            </w:tcBorders>
            <w:shd w:val="clear" w:color="auto" w:fill="auto"/>
            <w:noWrap/>
            <w:vAlign w:val="bottom"/>
            <w:hideMark/>
          </w:tcPr>
          <w:p w14:paraId="64F1320B"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1419B93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11</w:t>
            </w:r>
          </w:p>
        </w:tc>
        <w:tc>
          <w:tcPr>
            <w:tcW w:w="1117" w:type="dxa"/>
            <w:tcBorders>
              <w:top w:val="nil"/>
              <w:left w:val="nil"/>
              <w:bottom w:val="nil"/>
              <w:right w:val="nil"/>
            </w:tcBorders>
            <w:shd w:val="clear" w:color="000000" w:fill="FFFFFF"/>
            <w:vAlign w:val="bottom"/>
            <w:hideMark/>
          </w:tcPr>
          <w:p w14:paraId="39E3FDE0"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2.36</w:t>
            </w:r>
          </w:p>
        </w:tc>
        <w:tc>
          <w:tcPr>
            <w:tcW w:w="905" w:type="dxa"/>
            <w:tcBorders>
              <w:top w:val="nil"/>
              <w:left w:val="nil"/>
              <w:bottom w:val="nil"/>
              <w:right w:val="nil"/>
            </w:tcBorders>
            <w:shd w:val="clear" w:color="000000" w:fill="FFFFFF"/>
            <w:vAlign w:val="bottom"/>
            <w:hideMark/>
          </w:tcPr>
          <w:p w14:paraId="7A8F545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1.21</w:t>
            </w:r>
          </w:p>
        </w:tc>
        <w:tc>
          <w:tcPr>
            <w:tcW w:w="498" w:type="dxa"/>
            <w:tcBorders>
              <w:top w:val="nil"/>
              <w:left w:val="nil"/>
              <w:bottom w:val="nil"/>
              <w:right w:val="nil"/>
            </w:tcBorders>
            <w:shd w:val="clear" w:color="auto" w:fill="auto"/>
            <w:noWrap/>
            <w:vAlign w:val="bottom"/>
            <w:hideMark/>
          </w:tcPr>
          <w:p w14:paraId="67A45364"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000000" w:fill="FFFFFF"/>
            <w:vAlign w:val="bottom"/>
            <w:hideMark/>
          </w:tcPr>
          <w:p w14:paraId="26201AD7"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0.02*</w:t>
            </w:r>
          </w:p>
        </w:tc>
      </w:tr>
      <w:tr w:rsidR="00DF73CA" w:rsidRPr="005A0224" w14:paraId="5CE4BC86"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31DBDF57" w14:textId="0D1F6F8F"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Flickr$</w:t>
            </w:r>
          </w:p>
        </w:tc>
        <w:tc>
          <w:tcPr>
            <w:tcW w:w="918" w:type="dxa"/>
            <w:tcBorders>
              <w:top w:val="nil"/>
              <w:left w:val="nil"/>
              <w:bottom w:val="nil"/>
              <w:right w:val="nil"/>
            </w:tcBorders>
            <w:shd w:val="clear" w:color="000000" w:fill="FFFFFF"/>
            <w:vAlign w:val="bottom"/>
            <w:hideMark/>
          </w:tcPr>
          <w:p w14:paraId="5B13D5B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w:t>
            </w:r>
          </w:p>
        </w:tc>
        <w:tc>
          <w:tcPr>
            <w:tcW w:w="990" w:type="dxa"/>
            <w:tcBorders>
              <w:top w:val="nil"/>
              <w:left w:val="nil"/>
              <w:bottom w:val="nil"/>
              <w:right w:val="nil"/>
            </w:tcBorders>
            <w:shd w:val="clear" w:color="000000" w:fill="FFFFFF"/>
            <w:vAlign w:val="bottom"/>
            <w:hideMark/>
          </w:tcPr>
          <w:p w14:paraId="22FB71ED"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3.00</w:t>
            </w:r>
          </w:p>
        </w:tc>
        <w:tc>
          <w:tcPr>
            <w:tcW w:w="900" w:type="dxa"/>
            <w:tcBorders>
              <w:top w:val="nil"/>
              <w:left w:val="nil"/>
              <w:bottom w:val="nil"/>
              <w:right w:val="nil"/>
            </w:tcBorders>
            <w:shd w:val="clear" w:color="000000" w:fill="FFFFFF"/>
            <w:hideMark/>
          </w:tcPr>
          <w:p w14:paraId="234E68C4"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271" w:type="dxa"/>
            <w:tcBorders>
              <w:top w:val="nil"/>
              <w:left w:val="nil"/>
              <w:bottom w:val="nil"/>
              <w:right w:val="nil"/>
            </w:tcBorders>
            <w:shd w:val="clear" w:color="auto" w:fill="auto"/>
            <w:noWrap/>
            <w:vAlign w:val="bottom"/>
            <w:hideMark/>
          </w:tcPr>
          <w:p w14:paraId="1215EE9D"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6E6FB47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w:t>
            </w:r>
          </w:p>
        </w:tc>
        <w:tc>
          <w:tcPr>
            <w:tcW w:w="1117" w:type="dxa"/>
            <w:tcBorders>
              <w:top w:val="nil"/>
              <w:left w:val="nil"/>
              <w:bottom w:val="nil"/>
              <w:right w:val="nil"/>
            </w:tcBorders>
            <w:shd w:val="clear" w:color="000000" w:fill="FFFFFF"/>
            <w:vAlign w:val="bottom"/>
            <w:hideMark/>
          </w:tcPr>
          <w:p w14:paraId="4E6BBC68"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5.00</w:t>
            </w:r>
          </w:p>
        </w:tc>
        <w:tc>
          <w:tcPr>
            <w:tcW w:w="905" w:type="dxa"/>
            <w:tcBorders>
              <w:top w:val="nil"/>
              <w:left w:val="nil"/>
              <w:bottom w:val="nil"/>
              <w:right w:val="nil"/>
            </w:tcBorders>
            <w:shd w:val="clear" w:color="000000" w:fill="FFFFFF"/>
            <w:hideMark/>
          </w:tcPr>
          <w:p w14:paraId="1627C703"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498" w:type="dxa"/>
            <w:tcBorders>
              <w:top w:val="nil"/>
              <w:left w:val="nil"/>
              <w:bottom w:val="nil"/>
              <w:right w:val="nil"/>
            </w:tcBorders>
            <w:shd w:val="clear" w:color="auto" w:fill="auto"/>
            <w:noWrap/>
            <w:vAlign w:val="bottom"/>
            <w:hideMark/>
          </w:tcPr>
          <w:p w14:paraId="0F0A80C8"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000000" w:fill="FFFFFF"/>
            <w:vAlign w:val="bottom"/>
            <w:hideMark/>
          </w:tcPr>
          <w:p w14:paraId="20FB1F19"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0.38</w:t>
            </w:r>
          </w:p>
        </w:tc>
      </w:tr>
      <w:tr w:rsidR="00DF73CA" w:rsidRPr="005A0224" w14:paraId="63B04E26"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4E215498" w14:textId="5CADF863"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Forum</w:t>
            </w:r>
          </w:p>
        </w:tc>
        <w:tc>
          <w:tcPr>
            <w:tcW w:w="918" w:type="dxa"/>
            <w:tcBorders>
              <w:top w:val="nil"/>
              <w:left w:val="nil"/>
              <w:bottom w:val="nil"/>
              <w:right w:val="nil"/>
            </w:tcBorders>
            <w:shd w:val="clear" w:color="000000" w:fill="FFFFFF"/>
            <w:vAlign w:val="bottom"/>
            <w:hideMark/>
          </w:tcPr>
          <w:p w14:paraId="6FB724FB"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12</w:t>
            </w:r>
          </w:p>
        </w:tc>
        <w:tc>
          <w:tcPr>
            <w:tcW w:w="990" w:type="dxa"/>
            <w:tcBorders>
              <w:top w:val="nil"/>
              <w:left w:val="nil"/>
              <w:bottom w:val="nil"/>
              <w:right w:val="nil"/>
            </w:tcBorders>
            <w:shd w:val="clear" w:color="000000" w:fill="FFFFFF"/>
            <w:vAlign w:val="bottom"/>
            <w:hideMark/>
          </w:tcPr>
          <w:p w14:paraId="6012A240"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4.25</w:t>
            </w:r>
          </w:p>
        </w:tc>
        <w:tc>
          <w:tcPr>
            <w:tcW w:w="900" w:type="dxa"/>
            <w:tcBorders>
              <w:top w:val="nil"/>
              <w:left w:val="nil"/>
              <w:bottom w:val="nil"/>
              <w:right w:val="nil"/>
            </w:tcBorders>
            <w:shd w:val="clear" w:color="000000" w:fill="FFFFFF"/>
            <w:vAlign w:val="bottom"/>
            <w:hideMark/>
          </w:tcPr>
          <w:p w14:paraId="45E74ED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3.44</w:t>
            </w:r>
          </w:p>
        </w:tc>
        <w:tc>
          <w:tcPr>
            <w:tcW w:w="271" w:type="dxa"/>
            <w:tcBorders>
              <w:top w:val="nil"/>
              <w:left w:val="nil"/>
              <w:bottom w:val="nil"/>
              <w:right w:val="nil"/>
            </w:tcBorders>
            <w:shd w:val="clear" w:color="auto" w:fill="auto"/>
            <w:noWrap/>
            <w:vAlign w:val="bottom"/>
            <w:hideMark/>
          </w:tcPr>
          <w:p w14:paraId="55C83C8F"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7DC82B76"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24</w:t>
            </w:r>
          </w:p>
        </w:tc>
        <w:tc>
          <w:tcPr>
            <w:tcW w:w="1117" w:type="dxa"/>
            <w:tcBorders>
              <w:top w:val="nil"/>
              <w:left w:val="nil"/>
              <w:bottom w:val="nil"/>
              <w:right w:val="nil"/>
            </w:tcBorders>
            <w:shd w:val="clear" w:color="000000" w:fill="FFFFFF"/>
            <w:vAlign w:val="bottom"/>
            <w:hideMark/>
          </w:tcPr>
          <w:p w14:paraId="03385531"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4.87</w:t>
            </w:r>
          </w:p>
        </w:tc>
        <w:tc>
          <w:tcPr>
            <w:tcW w:w="905" w:type="dxa"/>
            <w:tcBorders>
              <w:top w:val="nil"/>
              <w:left w:val="nil"/>
              <w:bottom w:val="nil"/>
              <w:right w:val="nil"/>
            </w:tcBorders>
            <w:shd w:val="clear" w:color="000000" w:fill="FFFFFF"/>
            <w:vAlign w:val="bottom"/>
            <w:hideMark/>
          </w:tcPr>
          <w:p w14:paraId="2328EE14"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3.84</w:t>
            </w:r>
          </w:p>
        </w:tc>
        <w:tc>
          <w:tcPr>
            <w:tcW w:w="498" w:type="dxa"/>
            <w:tcBorders>
              <w:top w:val="nil"/>
              <w:left w:val="nil"/>
              <w:bottom w:val="nil"/>
              <w:right w:val="nil"/>
            </w:tcBorders>
            <w:shd w:val="clear" w:color="auto" w:fill="auto"/>
            <w:noWrap/>
            <w:vAlign w:val="bottom"/>
            <w:hideMark/>
          </w:tcPr>
          <w:p w14:paraId="74422E5C"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000000" w:fill="FFFFFF"/>
            <w:vAlign w:val="bottom"/>
            <w:hideMark/>
          </w:tcPr>
          <w:p w14:paraId="29F98000"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0.02*</w:t>
            </w:r>
          </w:p>
        </w:tc>
      </w:tr>
      <w:tr w:rsidR="00DF73CA" w:rsidRPr="005A0224" w14:paraId="1BDBACBB"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7DB2F2F3" w14:textId="4EA46755"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Google Doc$</w:t>
            </w:r>
          </w:p>
        </w:tc>
        <w:tc>
          <w:tcPr>
            <w:tcW w:w="918" w:type="dxa"/>
            <w:tcBorders>
              <w:top w:val="nil"/>
              <w:left w:val="nil"/>
              <w:bottom w:val="nil"/>
              <w:right w:val="nil"/>
            </w:tcBorders>
            <w:shd w:val="clear" w:color="000000" w:fill="FFFFFF"/>
            <w:vAlign w:val="bottom"/>
            <w:hideMark/>
          </w:tcPr>
          <w:p w14:paraId="551F4ABD"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17</w:t>
            </w:r>
          </w:p>
        </w:tc>
        <w:tc>
          <w:tcPr>
            <w:tcW w:w="990" w:type="dxa"/>
            <w:tcBorders>
              <w:top w:val="nil"/>
              <w:left w:val="nil"/>
              <w:bottom w:val="nil"/>
              <w:right w:val="nil"/>
            </w:tcBorders>
            <w:shd w:val="clear" w:color="000000" w:fill="FFFFFF"/>
            <w:vAlign w:val="bottom"/>
            <w:hideMark/>
          </w:tcPr>
          <w:p w14:paraId="2C83153F"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9.35</w:t>
            </w:r>
          </w:p>
        </w:tc>
        <w:tc>
          <w:tcPr>
            <w:tcW w:w="900" w:type="dxa"/>
            <w:tcBorders>
              <w:top w:val="nil"/>
              <w:left w:val="nil"/>
              <w:bottom w:val="nil"/>
              <w:right w:val="nil"/>
            </w:tcBorders>
            <w:shd w:val="clear" w:color="000000" w:fill="FFFFFF"/>
            <w:vAlign w:val="bottom"/>
            <w:hideMark/>
          </w:tcPr>
          <w:p w14:paraId="3BD2CA88"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10.43</w:t>
            </w:r>
          </w:p>
        </w:tc>
        <w:tc>
          <w:tcPr>
            <w:tcW w:w="271" w:type="dxa"/>
            <w:tcBorders>
              <w:top w:val="nil"/>
              <w:left w:val="nil"/>
              <w:bottom w:val="nil"/>
              <w:right w:val="nil"/>
            </w:tcBorders>
            <w:shd w:val="clear" w:color="auto" w:fill="auto"/>
            <w:noWrap/>
            <w:vAlign w:val="bottom"/>
            <w:hideMark/>
          </w:tcPr>
          <w:p w14:paraId="20B0A989"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3464B65A"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35</w:t>
            </w:r>
          </w:p>
        </w:tc>
        <w:tc>
          <w:tcPr>
            <w:tcW w:w="1117" w:type="dxa"/>
            <w:tcBorders>
              <w:top w:val="nil"/>
              <w:left w:val="nil"/>
              <w:bottom w:val="nil"/>
              <w:right w:val="nil"/>
            </w:tcBorders>
            <w:shd w:val="clear" w:color="000000" w:fill="FFFFFF"/>
            <w:vAlign w:val="bottom"/>
            <w:hideMark/>
          </w:tcPr>
          <w:p w14:paraId="16B45C69"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4.57</w:t>
            </w:r>
          </w:p>
        </w:tc>
        <w:tc>
          <w:tcPr>
            <w:tcW w:w="905" w:type="dxa"/>
            <w:tcBorders>
              <w:top w:val="nil"/>
              <w:left w:val="nil"/>
              <w:bottom w:val="nil"/>
              <w:right w:val="nil"/>
            </w:tcBorders>
            <w:shd w:val="clear" w:color="000000" w:fill="FFFFFF"/>
            <w:vAlign w:val="bottom"/>
            <w:hideMark/>
          </w:tcPr>
          <w:p w14:paraId="2049E71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3.40</w:t>
            </w:r>
          </w:p>
        </w:tc>
        <w:tc>
          <w:tcPr>
            <w:tcW w:w="498" w:type="dxa"/>
            <w:tcBorders>
              <w:top w:val="nil"/>
              <w:left w:val="nil"/>
              <w:bottom w:val="nil"/>
              <w:right w:val="nil"/>
            </w:tcBorders>
            <w:shd w:val="clear" w:color="auto" w:fill="auto"/>
            <w:noWrap/>
            <w:vAlign w:val="bottom"/>
            <w:hideMark/>
          </w:tcPr>
          <w:p w14:paraId="4E3300A5"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000000" w:fill="FFFFFF"/>
            <w:vAlign w:val="bottom"/>
            <w:hideMark/>
          </w:tcPr>
          <w:p w14:paraId="15ACA8FD"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0.43</w:t>
            </w:r>
          </w:p>
        </w:tc>
      </w:tr>
      <w:tr w:rsidR="00DF73CA" w:rsidRPr="005A0224" w14:paraId="16D184C1"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557E4BF6" w14:textId="392AF242" w:rsidR="00DF73CA" w:rsidRPr="00441762" w:rsidRDefault="00DF73CA" w:rsidP="00DF73CA">
            <w:pPr>
              <w:rPr>
                <w:rFonts w:eastAsia="Times New Roman"/>
                <w:b/>
                <w:bCs/>
                <w:color w:val="000000"/>
                <w:sz w:val="21"/>
                <w:szCs w:val="21"/>
                <w:lang w:eastAsia="zh-TW"/>
              </w:rPr>
            </w:pPr>
            <w:r w:rsidRPr="00B66E6E">
              <w:rPr>
                <w:rFonts w:eastAsia="Times New Roman"/>
                <w:bCs/>
                <w:sz w:val="21"/>
                <w:szCs w:val="21"/>
                <w:lang w:eastAsia="zh-TW"/>
              </w:rPr>
              <w:t>Instagram</w:t>
            </w:r>
          </w:p>
        </w:tc>
        <w:tc>
          <w:tcPr>
            <w:tcW w:w="918" w:type="dxa"/>
            <w:tcBorders>
              <w:top w:val="nil"/>
              <w:left w:val="nil"/>
              <w:bottom w:val="nil"/>
              <w:right w:val="nil"/>
            </w:tcBorders>
            <w:shd w:val="clear" w:color="000000" w:fill="FFFFFF"/>
            <w:vAlign w:val="bottom"/>
            <w:hideMark/>
          </w:tcPr>
          <w:p w14:paraId="693507E3"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w:t>
            </w:r>
          </w:p>
        </w:tc>
        <w:tc>
          <w:tcPr>
            <w:tcW w:w="990" w:type="dxa"/>
            <w:tcBorders>
              <w:top w:val="nil"/>
              <w:left w:val="nil"/>
              <w:bottom w:val="nil"/>
              <w:right w:val="nil"/>
            </w:tcBorders>
            <w:shd w:val="clear" w:color="000000" w:fill="FFFFFF"/>
            <w:vAlign w:val="bottom"/>
            <w:hideMark/>
          </w:tcPr>
          <w:p w14:paraId="327C8268"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1.00</w:t>
            </w:r>
          </w:p>
        </w:tc>
        <w:tc>
          <w:tcPr>
            <w:tcW w:w="900" w:type="dxa"/>
            <w:tcBorders>
              <w:top w:val="nil"/>
              <w:left w:val="nil"/>
              <w:bottom w:val="nil"/>
              <w:right w:val="nil"/>
            </w:tcBorders>
            <w:shd w:val="clear" w:color="000000" w:fill="FFFFFF"/>
            <w:hideMark/>
          </w:tcPr>
          <w:p w14:paraId="6DA39BAE"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271" w:type="dxa"/>
            <w:tcBorders>
              <w:top w:val="nil"/>
              <w:left w:val="nil"/>
              <w:bottom w:val="nil"/>
              <w:right w:val="nil"/>
            </w:tcBorders>
            <w:shd w:val="clear" w:color="auto" w:fill="auto"/>
            <w:noWrap/>
            <w:vAlign w:val="bottom"/>
            <w:hideMark/>
          </w:tcPr>
          <w:p w14:paraId="3898627D"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49072E0D"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w:t>
            </w:r>
          </w:p>
        </w:tc>
        <w:tc>
          <w:tcPr>
            <w:tcW w:w="1117" w:type="dxa"/>
            <w:tcBorders>
              <w:top w:val="nil"/>
              <w:left w:val="nil"/>
              <w:bottom w:val="nil"/>
              <w:right w:val="nil"/>
            </w:tcBorders>
            <w:shd w:val="clear" w:color="000000" w:fill="FFFFFF"/>
            <w:hideMark/>
          </w:tcPr>
          <w:p w14:paraId="337E7DFE"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905" w:type="dxa"/>
            <w:tcBorders>
              <w:top w:val="nil"/>
              <w:left w:val="nil"/>
              <w:bottom w:val="nil"/>
              <w:right w:val="nil"/>
            </w:tcBorders>
            <w:shd w:val="clear" w:color="000000" w:fill="FFFFFF"/>
            <w:hideMark/>
          </w:tcPr>
          <w:p w14:paraId="16B447E0"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498" w:type="dxa"/>
            <w:tcBorders>
              <w:top w:val="nil"/>
              <w:left w:val="nil"/>
              <w:bottom w:val="nil"/>
              <w:right w:val="nil"/>
            </w:tcBorders>
            <w:shd w:val="clear" w:color="auto" w:fill="auto"/>
            <w:noWrap/>
            <w:vAlign w:val="bottom"/>
            <w:hideMark/>
          </w:tcPr>
          <w:p w14:paraId="1D36249C"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auto" w:fill="auto"/>
            <w:noWrap/>
            <w:vAlign w:val="bottom"/>
            <w:hideMark/>
          </w:tcPr>
          <w:p w14:paraId="41272C0B"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NA</w:t>
            </w:r>
          </w:p>
        </w:tc>
      </w:tr>
      <w:tr w:rsidR="00DF73CA" w:rsidRPr="005A0224" w14:paraId="268C9BD2"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7EDEA305" w14:textId="73EAFC1E" w:rsidR="00DF73CA" w:rsidRPr="00441762" w:rsidRDefault="00DF73CA" w:rsidP="00DF73CA">
            <w:pPr>
              <w:rPr>
                <w:rFonts w:eastAsia="Times New Roman"/>
                <w:b/>
                <w:bCs/>
                <w:color w:val="000000"/>
                <w:sz w:val="21"/>
                <w:szCs w:val="21"/>
                <w:lang w:eastAsia="zh-TW"/>
              </w:rPr>
            </w:pPr>
            <w:r w:rsidRPr="00B66E6E">
              <w:rPr>
                <w:rFonts w:eastAsia="Times New Roman"/>
                <w:bCs/>
                <w:sz w:val="21"/>
                <w:szCs w:val="21"/>
                <w:lang w:eastAsia="zh-TW"/>
              </w:rPr>
              <w:t>Line</w:t>
            </w:r>
          </w:p>
        </w:tc>
        <w:tc>
          <w:tcPr>
            <w:tcW w:w="918" w:type="dxa"/>
            <w:tcBorders>
              <w:top w:val="nil"/>
              <w:left w:val="nil"/>
              <w:bottom w:val="nil"/>
              <w:right w:val="nil"/>
            </w:tcBorders>
            <w:shd w:val="clear" w:color="000000" w:fill="FFFFFF"/>
            <w:vAlign w:val="bottom"/>
            <w:hideMark/>
          </w:tcPr>
          <w:p w14:paraId="3E20FEE3"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w:t>
            </w:r>
          </w:p>
        </w:tc>
        <w:tc>
          <w:tcPr>
            <w:tcW w:w="990" w:type="dxa"/>
            <w:tcBorders>
              <w:top w:val="nil"/>
              <w:left w:val="nil"/>
              <w:bottom w:val="nil"/>
              <w:right w:val="nil"/>
            </w:tcBorders>
            <w:shd w:val="clear" w:color="000000" w:fill="FFFFFF"/>
            <w:vAlign w:val="bottom"/>
            <w:hideMark/>
          </w:tcPr>
          <w:p w14:paraId="12DF1EEA"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1.67</w:t>
            </w:r>
          </w:p>
        </w:tc>
        <w:tc>
          <w:tcPr>
            <w:tcW w:w="900" w:type="dxa"/>
            <w:tcBorders>
              <w:top w:val="nil"/>
              <w:left w:val="nil"/>
              <w:bottom w:val="nil"/>
              <w:right w:val="nil"/>
            </w:tcBorders>
            <w:shd w:val="clear" w:color="000000" w:fill="FFFFFF"/>
            <w:vAlign w:val="bottom"/>
            <w:hideMark/>
          </w:tcPr>
          <w:p w14:paraId="14B19F52"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1.16</w:t>
            </w:r>
          </w:p>
        </w:tc>
        <w:tc>
          <w:tcPr>
            <w:tcW w:w="271" w:type="dxa"/>
            <w:tcBorders>
              <w:top w:val="nil"/>
              <w:left w:val="nil"/>
              <w:bottom w:val="nil"/>
              <w:right w:val="nil"/>
            </w:tcBorders>
            <w:shd w:val="clear" w:color="auto" w:fill="auto"/>
            <w:noWrap/>
            <w:vAlign w:val="bottom"/>
            <w:hideMark/>
          </w:tcPr>
          <w:p w14:paraId="7D39DBFC"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2FB95287"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w:t>
            </w:r>
          </w:p>
        </w:tc>
        <w:tc>
          <w:tcPr>
            <w:tcW w:w="1117" w:type="dxa"/>
            <w:tcBorders>
              <w:top w:val="nil"/>
              <w:left w:val="nil"/>
              <w:bottom w:val="nil"/>
              <w:right w:val="nil"/>
            </w:tcBorders>
            <w:shd w:val="clear" w:color="000000" w:fill="FFFFFF"/>
            <w:vAlign w:val="bottom"/>
            <w:hideMark/>
          </w:tcPr>
          <w:p w14:paraId="739FC1CF"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1.00</w:t>
            </w:r>
          </w:p>
        </w:tc>
        <w:tc>
          <w:tcPr>
            <w:tcW w:w="905" w:type="dxa"/>
            <w:tcBorders>
              <w:top w:val="nil"/>
              <w:left w:val="nil"/>
              <w:bottom w:val="nil"/>
              <w:right w:val="nil"/>
            </w:tcBorders>
            <w:shd w:val="clear" w:color="000000" w:fill="FFFFFF"/>
            <w:hideMark/>
          </w:tcPr>
          <w:p w14:paraId="52DB07F3"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498" w:type="dxa"/>
            <w:tcBorders>
              <w:top w:val="nil"/>
              <w:left w:val="nil"/>
              <w:bottom w:val="nil"/>
              <w:right w:val="nil"/>
            </w:tcBorders>
            <w:shd w:val="clear" w:color="auto" w:fill="auto"/>
            <w:noWrap/>
            <w:vAlign w:val="bottom"/>
            <w:hideMark/>
          </w:tcPr>
          <w:p w14:paraId="37CCE8E4"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000000" w:fill="FFFFFF"/>
            <w:vAlign w:val="bottom"/>
            <w:hideMark/>
          </w:tcPr>
          <w:p w14:paraId="4B0F5715"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0.56</w:t>
            </w:r>
          </w:p>
        </w:tc>
      </w:tr>
      <w:tr w:rsidR="00DF73CA" w:rsidRPr="005A0224" w14:paraId="5769AEDA"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7B427CEF" w14:textId="0BAC8363"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LinkedIn$</w:t>
            </w:r>
          </w:p>
        </w:tc>
        <w:tc>
          <w:tcPr>
            <w:tcW w:w="918" w:type="dxa"/>
            <w:tcBorders>
              <w:top w:val="nil"/>
              <w:left w:val="nil"/>
              <w:bottom w:val="nil"/>
              <w:right w:val="nil"/>
            </w:tcBorders>
            <w:shd w:val="clear" w:color="000000" w:fill="FFFFFF"/>
            <w:vAlign w:val="bottom"/>
            <w:hideMark/>
          </w:tcPr>
          <w:p w14:paraId="40BFDF20"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w:t>
            </w:r>
          </w:p>
        </w:tc>
        <w:tc>
          <w:tcPr>
            <w:tcW w:w="990" w:type="dxa"/>
            <w:tcBorders>
              <w:top w:val="nil"/>
              <w:left w:val="nil"/>
              <w:bottom w:val="nil"/>
              <w:right w:val="nil"/>
            </w:tcBorders>
            <w:shd w:val="clear" w:color="000000" w:fill="FFFFFF"/>
            <w:vAlign w:val="bottom"/>
            <w:hideMark/>
          </w:tcPr>
          <w:p w14:paraId="1BDFA3A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1.00</w:t>
            </w:r>
          </w:p>
        </w:tc>
        <w:tc>
          <w:tcPr>
            <w:tcW w:w="900" w:type="dxa"/>
            <w:tcBorders>
              <w:top w:val="nil"/>
              <w:left w:val="nil"/>
              <w:bottom w:val="nil"/>
              <w:right w:val="nil"/>
            </w:tcBorders>
            <w:shd w:val="clear" w:color="000000" w:fill="FFFFFF"/>
            <w:vAlign w:val="bottom"/>
            <w:hideMark/>
          </w:tcPr>
          <w:p w14:paraId="6D96B72D"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0.00</w:t>
            </w:r>
          </w:p>
        </w:tc>
        <w:tc>
          <w:tcPr>
            <w:tcW w:w="271" w:type="dxa"/>
            <w:tcBorders>
              <w:top w:val="nil"/>
              <w:left w:val="nil"/>
              <w:bottom w:val="nil"/>
              <w:right w:val="nil"/>
            </w:tcBorders>
            <w:shd w:val="clear" w:color="auto" w:fill="auto"/>
            <w:noWrap/>
            <w:vAlign w:val="bottom"/>
            <w:hideMark/>
          </w:tcPr>
          <w:p w14:paraId="49FE344E"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3829710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w:t>
            </w:r>
          </w:p>
        </w:tc>
        <w:tc>
          <w:tcPr>
            <w:tcW w:w="1117" w:type="dxa"/>
            <w:tcBorders>
              <w:top w:val="nil"/>
              <w:left w:val="nil"/>
              <w:bottom w:val="nil"/>
              <w:right w:val="nil"/>
            </w:tcBorders>
            <w:shd w:val="clear" w:color="000000" w:fill="FFFFFF"/>
            <w:vAlign w:val="bottom"/>
            <w:hideMark/>
          </w:tcPr>
          <w:p w14:paraId="28E1C11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1.00</w:t>
            </w:r>
          </w:p>
        </w:tc>
        <w:tc>
          <w:tcPr>
            <w:tcW w:w="905" w:type="dxa"/>
            <w:tcBorders>
              <w:top w:val="nil"/>
              <w:left w:val="nil"/>
              <w:bottom w:val="nil"/>
              <w:right w:val="nil"/>
            </w:tcBorders>
            <w:shd w:val="clear" w:color="000000" w:fill="FFFFFF"/>
            <w:vAlign w:val="bottom"/>
            <w:hideMark/>
          </w:tcPr>
          <w:p w14:paraId="77B9FF0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0.00</w:t>
            </w:r>
          </w:p>
        </w:tc>
        <w:tc>
          <w:tcPr>
            <w:tcW w:w="498" w:type="dxa"/>
            <w:tcBorders>
              <w:top w:val="nil"/>
              <w:left w:val="nil"/>
              <w:bottom w:val="nil"/>
              <w:right w:val="nil"/>
            </w:tcBorders>
            <w:shd w:val="clear" w:color="auto" w:fill="auto"/>
            <w:noWrap/>
            <w:vAlign w:val="bottom"/>
            <w:hideMark/>
          </w:tcPr>
          <w:p w14:paraId="357A722F"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000000" w:fill="FFFFFF"/>
            <w:vAlign w:val="bottom"/>
            <w:hideMark/>
          </w:tcPr>
          <w:p w14:paraId="357B549C"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1.00</w:t>
            </w:r>
          </w:p>
        </w:tc>
      </w:tr>
      <w:tr w:rsidR="00DF73CA" w:rsidRPr="005A0224" w14:paraId="3E088151"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0C65B44B" w14:textId="4F593851"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Photobucket</w:t>
            </w:r>
          </w:p>
        </w:tc>
        <w:tc>
          <w:tcPr>
            <w:tcW w:w="918" w:type="dxa"/>
            <w:tcBorders>
              <w:top w:val="nil"/>
              <w:left w:val="nil"/>
              <w:bottom w:val="nil"/>
              <w:right w:val="nil"/>
            </w:tcBorders>
            <w:shd w:val="clear" w:color="000000" w:fill="FFFFFF"/>
            <w:vAlign w:val="bottom"/>
            <w:hideMark/>
          </w:tcPr>
          <w:p w14:paraId="34C26595"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w:t>
            </w:r>
          </w:p>
        </w:tc>
        <w:tc>
          <w:tcPr>
            <w:tcW w:w="990" w:type="dxa"/>
            <w:tcBorders>
              <w:top w:val="nil"/>
              <w:left w:val="nil"/>
              <w:bottom w:val="nil"/>
              <w:right w:val="nil"/>
            </w:tcBorders>
            <w:shd w:val="clear" w:color="000000" w:fill="FFFFFF"/>
            <w:vAlign w:val="bottom"/>
            <w:hideMark/>
          </w:tcPr>
          <w:p w14:paraId="20BFD1C8"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2.00</w:t>
            </w:r>
          </w:p>
        </w:tc>
        <w:tc>
          <w:tcPr>
            <w:tcW w:w="900" w:type="dxa"/>
            <w:tcBorders>
              <w:top w:val="nil"/>
              <w:left w:val="nil"/>
              <w:bottom w:val="nil"/>
              <w:right w:val="nil"/>
            </w:tcBorders>
            <w:shd w:val="clear" w:color="000000" w:fill="FFFFFF"/>
            <w:hideMark/>
          </w:tcPr>
          <w:p w14:paraId="79DFB88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271" w:type="dxa"/>
            <w:tcBorders>
              <w:top w:val="nil"/>
              <w:left w:val="nil"/>
              <w:bottom w:val="nil"/>
              <w:right w:val="nil"/>
            </w:tcBorders>
            <w:shd w:val="clear" w:color="auto" w:fill="auto"/>
            <w:noWrap/>
            <w:vAlign w:val="bottom"/>
            <w:hideMark/>
          </w:tcPr>
          <w:p w14:paraId="16B6E8D7"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020F32D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w:t>
            </w:r>
          </w:p>
        </w:tc>
        <w:tc>
          <w:tcPr>
            <w:tcW w:w="1117" w:type="dxa"/>
            <w:tcBorders>
              <w:top w:val="nil"/>
              <w:left w:val="nil"/>
              <w:bottom w:val="nil"/>
              <w:right w:val="nil"/>
            </w:tcBorders>
            <w:shd w:val="clear" w:color="000000" w:fill="FFFFFF"/>
            <w:hideMark/>
          </w:tcPr>
          <w:p w14:paraId="1C1DEE19"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905" w:type="dxa"/>
            <w:tcBorders>
              <w:top w:val="nil"/>
              <w:left w:val="nil"/>
              <w:bottom w:val="nil"/>
              <w:right w:val="nil"/>
            </w:tcBorders>
            <w:shd w:val="clear" w:color="000000" w:fill="FFFFFF"/>
            <w:hideMark/>
          </w:tcPr>
          <w:p w14:paraId="4343EAF5"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498" w:type="dxa"/>
            <w:tcBorders>
              <w:top w:val="nil"/>
              <w:left w:val="nil"/>
              <w:bottom w:val="nil"/>
              <w:right w:val="nil"/>
            </w:tcBorders>
            <w:shd w:val="clear" w:color="auto" w:fill="auto"/>
            <w:noWrap/>
            <w:vAlign w:val="bottom"/>
            <w:hideMark/>
          </w:tcPr>
          <w:p w14:paraId="1F999A7D"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auto" w:fill="auto"/>
            <w:noWrap/>
            <w:vAlign w:val="bottom"/>
            <w:hideMark/>
          </w:tcPr>
          <w:p w14:paraId="62C86CF3"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NA</w:t>
            </w:r>
          </w:p>
        </w:tc>
      </w:tr>
      <w:tr w:rsidR="00DF73CA" w:rsidRPr="005A0224" w14:paraId="77B74C93"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6755CE80" w14:textId="1C2962DC"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QQ#</w:t>
            </w:r>
          </w:p>
        </w:tc>
        <w:tc>
          <w:tcPr>
            <w:tcW w:w="918" w:type="dxa"/>
            <w:tcBorders>
              <w:top w:val="nil"/>
              <w:left w:val="nil"/>
              <w:bottom w:val="nil"/>
              <w:right w:val="nil"/>
            </w:tcBorders>
            <w:shd w:val="clear" w:color="000000" w:fill="FFFFFF"/>
            <w:vAlign w:val="bottom"/>
            <w:hideMark/>
          </w:tcPr>
          <w:p w14:paraId="61DFE8AD"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w:t>
            </w:r>
          </w:p>
        </w:tc>
        <w:tc>
          <w:tcPr>
            <w:tcW w:w="990" w:type="dxa"/>
            <w:tcBorders>
              <w:top w:val="nil"/>
              <w:left w:val="nil"/>
              <w:bottom w:val="nil"/>
              <w:right w:val="nil"/>
            </w:tcBorders>
            <w:shd w:val="clear" w:color="000000" w:fill="FFFFFF"/>
            <w:hideMark/>
          </w:tcPr>
          <w:p w14:paraId="65EE2F6E"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900" w:type="dxa"/>
            <w:tcBorders>
              <w:top w:val="nil"/>
              <w:left w:val="nil"/>
              <w:bottom w:val="nil"/>
              <w:right w:val="nil"/>
            </w:tcBorders>
            <w:shd w:val="clear" w:color="000000" w:fill="FFFFFF"/>
            <w:hideMark/>
          </w:tcPr>
          <w:p w14:paraId="7D9E6F17"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271" w:type="dxa"/>
            <w:tcBorders>
              <w:top w:val="nil"/>
              <w:left w:val="nil"/>
              <w:bottom w:val="nil"/>
              <w:right w:val="nil"/>
            </w:tcBorders>
            <w:shd w:val="clear" w:color="auto" w:fill="auto"/>
            <w:noWrap/>
            <w:vAlign w:val="bottom"/>
            <w:hideMark/>
          </w:tcPr>
          <w:p w14:paraId="4218C748"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4BA1EDC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6</w:t>
            </w:r>
          </w:p>
        </w:tc>
        <w:tc>
          <w:tcPr>
            <w:tcW w:w="1117" w:type="dxa"/>
            <w:tcBorders>
              <w:top w:val="nil"/>
              <w:left w:val="nil"/>
              <w:bottom w:val="nil"/>
              <w:right w:val="nil"/>
            </w:tcBorders>
            <w:shd w:val="clear" w:color="000000" w:fill="FFFFFF"/>
            <w:vAlign w:val="bottom"/>
            <w:hideMark/>
          </w:tcPr>
          <w:p w14:paraId="1E2C8061"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3.33</w:t>
            </w:r>
          </w:p>
        </w:tc>
        <w:tc>
          <w:tcPr>
            <w:tcW w:w="905" w:type="dxa"/>
            <w:tcBorders>
              <w:top w:val="nil"/>
              <w:left w:val="nil"/>
              <w:bottom w:val="nil"/>
              <w:right w:val="nil"/>
            </w:tcBorders>
            <w:shd w:val="clear" w:color="000000" w:fill="FFFFFF"/>
            <w:vAlign w:val="bottom"/>
            <w:hideMark/>
          </w:tcPr>
          <w:p w14:paraId="2C45D7D7"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3.62</w:t>
            </w:r>
          </w:p>
        </w:tc>
        <w:tc>
          <w:tcPr>
            <w:tcW w:w="498" w:type="dxa"/>
            <w:tcBorders>
              <w:top w:val="nil"/>
              <w:left w:val="nil"/>
              <w:bottom w:val="nil"/>
              <w:right w:val="nil"/>
            </w:tcBorders>
            <w:shd w:val="clear" w:color="auto" w:fill="auto"/>
            <w:noWrap/>
            <w:vAlign w:val="bottom"/>
            <w:hideMark/>
          </w:tcPr>
          <w:p w14:paraId="0E761B57"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auto" w:fill="auto"/>
            <w:noWrap/>
            <w:vAlign w:val="bottom"/>
            <w:hideMark/>
          </w:tcPr>
          <w:p w14:paraId="64038FFA"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NA</w:t>
            </w:r>
          </w:p>
        </w:tc>
      </w:tr>
      <w:tr w:rsidR="00DF73CA" w:rsidRPr="005A0224" w14:paraId="231EEF02"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4E018CAD" w14:textId="0D2346BE"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Renren Network#</w:t>
            </w:r>
          </w:p>
        </w:tc>
        <w:tc>
          <w:tcPr>
            <w:tcW w:w="918" w:type="dxa"/>
            <w:tcBorders>
              <w:top w:val="nil"/>
              <w:left w:val="nil"/>
              <w:bottom w:val="nil"/>
              <w:right w:val="nil"/>
            </w:tcBorders>
            <w:shd w:val="clear" w:color="000000" w:fill="FFFFFF"/>
            <w:vAlign w:val="bottom"/>
            <w:hideMark/>
          </w:tcPr>
          <w:p w14:paraId="2C7EAAA1"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w:t>
            </w:r>
          </w:p>
        </w:tc>
        <w:tc>
          <w:tcPr>
            <w:tcW w:w="990" w:type="dxa"/>
            <w:tcBorders>
              <w:top w:val="nil"/>
              <w:left w:val="nil"/>
              <w:bottom w:val="nil"/>
              <w:right w:val="nil"/>
            </w:tcBorders>
            <w:shd w:val="clear" w:color="000000" w:fill="FFFFFF"/>
            <w:vAlign w:val="bottom"/>
            <w:hideMark/>
          </w:tcPr>
          <w:p w14:paraId="1264BDE7"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3.00</w:t>
            </w:r>
          </w:p>
        </w:tc>
        <w:tc>
          <w:tcPr>
            <w:tcW w:w="900" w:type="dxa"/>
            <w:tcBorders>
              <w:top w:val="nil"/>
              <w:left w:val="nil"/>
              <w:bottom w:val="nil"/>
              <w:right w:val="nil"/>
            </w:tcBorders>
            <w:shd w:val="clear" w:color="000000" w:fill="FFFFFF"/>
            <w:hideMark/>
          </w:tcPr>
          <w:p w14:paraId="3DD61179"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271" w:type="dxa"/>
            <w:tcBorders>
              <w:top w:val="nil"/>
              <w:left w:val="nil"/>
              <w:bottom w:val="nil"/>
              <w:right w:val="nil"/>
            </w:tcBorders>
            <w:shd w:val="clear" w:color="auto" w:fill="auto"/>
            <w:noWrap/>
            <w:vAlign w:val="bottom"/>
            <w:hideMark/>
          </w:tcPr>
          <w:p w14:paraId="58691E88"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53C51D7F"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w:t>
            </w:r>
          </w:p>
        </w:tc>
        <w:tc>
          <w:tcPr>
            <w:tcW w:w="1117" w:type="dxa"/>
            <w:tcBorders>
              <w:top w:val="nil"/>
              <w:left w:val="nil"/>
              <w:bottom w:val="nil"/>
              <w:right w:val="nil"/>
            </w:tcBorders>
            <w:shd w:val="clear" w:color="000000" w:fill="FFFFFF"/>
            <w:vAlign w:val="bottom"/>
            <w:hideMark/>
          </w:tcPr>
          <w:p w14:paraId="4C09860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1.00</w:t>
            </w:r>
          </w:p>
        </w:tc>
        <w:tc>
          <w:tcPr>
            <w:tcW w:w="905" w:type="dxa"/>
            <w:tcBorders>
              <w:top w:val="nil"/>
              <w:left w:val="nil"/>
              <w:bottom w:val="nil"/>
              <w:right w:val="nil"/>
            </w:tcBorders>
            <w:shd w:val="clear" w:color="000000" w:fill="FFFFFF"/>
            <w:vAlign w:val="bottom"/>
            <w:hideMark/>
          </w:tcPr>
          <w:p w14:paraId="24677BCF"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0.00</w:t>
            </w:r>
          </w:p>
        </w:tc>
        <w:tc>
          <w:tcPr>
            <w:tcW w:w="498" w:type="dxa"/>
            <w:tcBorders>
              <w:top w:val="nil"/>
              <w:left w:val="nil"/>
              <w:bottom w:val="nil"/>
              <w:right w:val="nil"/>
            </w:tcBorders>
            <w:shd w:val="clear" w:color="auto" w:fill="auto"/>
            <w:noWrap/>
            <w:vAlign w:val="bottom"/>
            <w:hideMark/>
          </w:tcPr>
          <w:p w14:paraId="31056FB2"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000000" w:fill="FFFFFF"/>
            <w:vAlign w:val="bottom"/>
            <w:hideMark/>
          </w:tcPr>
          <w:p w14:paraId="389ABBAF"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0.16</w:t>
            </w:r>
          </w:p>
        </w:tc>
      </w:tr>
      <w:tr w:rsidR="00DF73CA" w:rsidRPr="005A0224" w14:paraId="16413119"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74C3EFAC" w14:textId="2C83E096"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Skype</w:t>
            </w:r>
          </w:p>
        </w:tc>
        <w:tc>
          <w:tcPr>
            <w:tcW w:w="918" w:type="dxa"/>
            <w:tcBorders>
              <w:top w:val="nil"/>
              <w:left w:val="nil"/>
              <w:bottom w:val="nil"/>
              <w:right w:val="nil"/>
            </w:tcBorders>
            <w:shd w:val="clear" w:color="000000" w:fill="FFFFFF"/>
            <w:vAlign w:val="bottom"/>
            <w:hideMark/>
          </w:tcPr>
          <w:p w14:paraId="1BCE926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7</w:t>
            </w:r>
          </w:p>
        </w:tc>
        <w:tc>
          <w:tcPr>
            <w:tcW w:w="990" w:type="dxa"/>
            <w:tcBorders>
              <w:top w:val="nil"/>
              <w:left w:val="nil"/>
              <w:bottom w:val="nil"/>
              <w:right w:val="nil"/>
            </w:tcBorders>
            <w:shd w:val="clear" w:color="000000" w:fill="FFFFFF"/>
            <w:vAlign w:val="bottom"/>
            <w:hideMark/>
          </w:tcPr>
          <w:p w14:paraId="5ED3F34D"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3.29</w:t>
            </w:r>
          </w:p>
        </w:tc>
        <w:tc>
          <w:tcPr>
            <w:tcW w:w="900" w:type="dxa"/>
            <w:tcBorders>
              <w:top w:val="nil"/>
              <w:left w:val="nil"/>
              <w:bottom w:val="nil"/>
              <w:right w:val="nil"/>
            </w:tcBorders>
            <w:shd w:val="clear" w:color="000000" w:fill="FFFFFF"/>
            <w:vAlign w:val="bottom"/>
            <w:hideMark/>
          </w:tcPr>
          <w:p w14:paraId="0429C86A"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2.93</w:t>
            </w:r>
          </w:p>
        </w:tc>
        <w:tc>
          <w:tcPr>
            <w:tcW w:w="271" w:type="dxa"/>
            <w:tcBorders>
              <w:top w:val="nil"/>
              <w:left w:val="nil"/>
              <w:bottom w:val="nil"/>
              <w:right w:val="nil"/>
            </w:tcBorders>
            <w:shd w:val="clear" w:color="auto" w:fill="auto"/>
            <w:noWrap/>
            <w:vAlign w:val="bottom"/>
            <w:hideMark/>
          </w:tcPr>
          <w:p w14:paraId="51FA2C26"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057C9D01"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w:t>
            </w:r>
          </w:p>
        </w:tc>
        <w:tc>
          <w:tcPr>
            <w:tcW w:w="1117" w:type="dxa"/>
            <w:tcBorders>
              <w:top w:val="nil"/>
              <w:left w:val="nil"/>
              <w:bottom w:val="nil"/>
              <w:right w:val="nil"/>
            </w:tcBorders>
            <w:shd w:val="clear" w:color="000000" w:fill="FFFFFF"/>
            <w:vAlign w:val="bottom"/>
            <w:hideMark/>
          </w:tcPr>
          <w:p w14:paraId="189FD1C2"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5.50</w:t>
            </w:r>
          </w:p>
        </w:tc>
        <w:tc>
          <w:tcPr>
            <w:tcW w:w="905" w:type="dxa"/>
            <w:tcBorders>
              <w:top w:val="nil"/>
              <w:left w:val="nil"/>
              <w:bottom w:val="nil"/>
              <w:right w:val="nil"/>
            </w:tcBorders>
            <w:shd w:val="clear" w:color="000000" w:fill="FFFFFF"/>
            <w:vAlign w:val="bottom"/>
            <w:hideMark/>
          </w:tcPr>
          <w:p w14:paraId="463EC143"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6.36</w:t>
            </w:r>
          </w:p>
        </w:tc>
        <w:tc>
          <w:tcPr>
            <w:tcW w:w="498" w:type="dxa"/>
            <w:tcBorders>
              <w:top w:val="nil"/>
              <w:left w:val="nil"/>
              <w:bottom w:val="nil"/>
              <w:right w:val="nil"/>
            </w:tcBorders>
            <w:shd w:val="clear" w:color="auto" w:fill="auto"/>
            <w:noWrap/>
            <w:vAlign w:val="bottom"/>
            <w:hideMark/>
          </w:tcPr>
          <w:p w14:paraId="7089139C"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000000" w:fill="FFFFFF"/>
            <w:vAlign w:val="bottom"/>
            <w:hideMark/>
          </w:tcPr>
          <w:p w14:paraId="55C23391"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0.76</w:t>
            </w:r>
          </w:p>
        </w:tc>
      </w:tr>
      <w:tr w:rsidR="00DF73CA" w:rsidRPr="005A0224" w14:paraId="33E2AC2C"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5E054361" w14:textId="21BFDBAE"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Twitter$</w:t>
            </w:r>
          </w:p>
        </w:tc>
        <w:tc>
          <w:tcPr>
            <w:tcW w:w="918" w:type="dxa"/>
            <w:tcBorders>
              <w:top w:val="nil"/>
              <w:left w:val="nil"/>
              <w:bottom w:val="nil"/>
              <w:right w:val="nil"/>
            </w:tcBorders>
            <w:shd w:val="clear" w:color="000000" w:fill="FFFFFF"/>
            <w:vAlign w:val="bottom"/>
            <w:hideMark/>
          </w:tcPr>
          <w:p w14:paraId="0AF6BC07"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w:t>
            </w:r>
          </w:p>
        </w:tc>
        <w:tc>
          <w:tcPr>
            <w:tcW w:w="990" w:type="dxa"/>
            <w:tcBorders>
              <w:top w:val="nil"/>
              <w:left w:val="nil"/>
              <w:bottom w:val="nil"/>
              <w:right w:val="nil"/>
            </w:tcBorders>
            <w:shd w:val="clear" w:color="000000" w:fill="FFFFFF"/>
            <w:vAlign w:val="bottom"/>
            <w:hideMark/>
          </w:tcPr>
          <w:p w14:paraId="36981F93"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2.50</w:t>
            </w:r>
          </w:p>
        </w:tc>
        <w:tc>
          <w:tcPr>
            <w:tcW w:w="900" w:type="dxa"/>
            <w:tcBorders>
              <w:top w:val="nil"/>
              <w:left w:val="nil"/>
              <w:bottom w:val="nil"/>
              <w:right w:val="nil"/>
            </w:tcBorders>
            <w:shd w:val="clear" w:color="000000" w:fill="FFFFFF"/>
            <w:vAlign w:val="bottom"/>
            <w:hideMark/>
          </w:tcPr>
          <w:p w14:paraId="05002BBD"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2.12</w:t>
            </w:r>
          </w:p>
        </w:tc>
        <w:tc>
          <w:tcPr>
            <w:tcW w:w="271" w:type="dxa"/>
            <w:tcBorders>
              <w:top w:val="nil"/>
              <w:left w:val="nil"/>
              <w:bottom w:val="nil"/>
              <w:right w:val="nil"/>
            </w:tcBorders>
            <w:shd w:val="clear" w:color="auto" w:fill="auto"/>
            <w:noWrap/>
            <w:vAlign w:val="bottom"/>
            <w:hideMark/>
          </w:tcPr>
          <w:p w14:paraId="729AA343"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3176249F"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w:t>
            </w:r>
          </w:p>
        </w:tc>
        <w:tc>
          <w:tcPr>
            <w:tcW w:w="1117" w:type="dxa"/>
            <w:tcBorders>
              <w:top w:val="nil"/>
              <w:left w:val="nil"/>
              <w:bottom w:val="nil"/>
              <w:right w:val="nil"/>
            </w:tcBorders>
            <w:shd w:val="clear" w:color="000000" w:fill="FFFFFF"/>
            <w:hideMark/>
          </w:tcPr>
          <w:p w14:paraId="1C67B52A"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905" w:type="dxa"/>
            <w:tcBorders>
              <w:top w:val="nil"/>
              <w:left w:val="nil"/>
              <w:bottom w:val="nil"/>
              <w:right w:val="nil"/>
            </w:tcBorders>
            <w:shd w:val="clear" w:color="000000" w:fill="FFFFFF"/>
            <w:hideMark/>
          </w:tcPr>
          <w:p w14:paraId="519DD816"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498" w:type="dxa"/>
            <w:tcBorders>
              <w:top w:val="nil"/>
              <w:left w:val="nil"/>
              <w:bottom w:val="nil"/>
              <w:right w:val="nil"/>
            </w:tcBorders>
            <w:shd w:val="clear" w:color="auto" w:fill="auto"/>
            <w:noWrap/>
            <w:vAlign w:val="bottom"/>
            <w:hideMark/>
          </w:tcPr>
          <w:p w14:paraId="2F7796F0"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auto" w:fill="auto"/>
            <w:noWrap/>
            <w:vAlign w:val="bottom"/>
            <w:hideMark/>
          </w:tcPr>
          <w:p w14:paraId="19E651F4"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NA</w:t>
            </w:r>
          </w:p>
        </w:tc>
      </w:tr>
      <w:tr w:rsidR="00DF73CA" w:rsidRPr="005A0224" w14:paraId="16428EF6"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19F3E61C" w14:textId="43CD88C8"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WhatsApp</w:t>
            </w:r>
          </w:p>
        </w:tc>
        <w:tc>
          <w:tcPr>
            <w:tcW w:w="918" w:type="dxa"/>
            <w:tcBorders>
              <w:top w:val="nil"/>
              <w:left w:val="nil"/>
              <w:bottom w:val="nil"/>
              <w:right w:val="nil"/>
            </w:tcBorders>
            <w:shd w:val="clear" w:color="000000" w:fill="FFFFFF"/>
            <w:vAlign w:val="bottom"/>
            <w:hideMark/>
          </w:tcPr>
          <w:p w14:paraId="3CCF76A5"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12</w:t>
            </w:r>
          </w:p>
        </w:tc>
        <w:tc>
          <w:tcPr>
            <w:tcW w:w="990" w:type="dxa"/>
            <w:tcBorders>
              <w:top w:val="nil"/>
              <w:left w:val="nil"/>
              <w:bottom w:val="nil"/>
              <w:right w:val="nil"/>
            </w:tcBorders>
            <w:shd w:val="clear" w:color="000000" w:fill="FFFFFF"/>
            <w:vAlign w:val="bottom"/>
            <w:hideMark/>
          </w:tcPr>
          <w:p w14:paraId="7E0773CD"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8.00</w:t>
            </w:r>
          </w:p>
        </w:tc>
        <w:tc>
          <w:tcPr>
            <w:tcW w:w="900" w:type="dxa"/>
            <w:tcBorders>
              <w:top w:val="nil"/>
              <w:left w:val="nil"/>
              <w:bottom w:val="nil"/>
              <w:right w:val="nil"/>
            </w:tcBorders>
            <w:shd w:val="clear" w:color="000000" w:fill="FFFFFF"/>
            <w:vAlign w:val="bottom"/>
            <w:hideMark/>
          </w:tcPr>
          <w:p w14:paraId="7EF273D5"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7.06</w:t>
            </w:r>
          </w:p>
        </w:tc>
        <w:tc>
          <w:tcPr>
            <w:tcW w:w="271" w:type="dxa"/>
            <w:tcBorders>
              <w:top w:val="nil"/>
              <w:left w:val="nil"/>
              <w:bottom w:val="nil"/>
              <w:right w:val="nil"/>
            </w:tcBorders>
            <w:shd w:val="clear" w:color="auto" w:fill="auto"/>
            <w:noWrap/>
            <w:vAlign w:val="bottom"/>
            <w:hideMark/>
          </w:tcPr>
          <w:p w14:paraId="3652B607"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1E1E09EE"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14</w:t>
            </w:r>
          </w:p>
        </w:tc>
        <w:tc>
          <w:tcPr>
            <w:tcW w:w="1117" w:type="dxa"/>
            <w:tcBorders>
              <w:top w:val="nil"/>
              <w:left w:val="nil"/>
              <w:bottom w:val="nil"/>
              <w:right w:val="nil"/>
            </w:tcBorders>
            <w:shd w:val="clear" w:color="000000" w:fill="FFFFFF"/>
            <w:vAlign w:val="bottom"/>
            <w:hideMark/>
          </w:tcPr>
          <w:p w14:paraId="016FABB5"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6.14</w:t>
            </w:r>
          </w:p>
        </w:tc>
        <w:tc>
          <w:tcPr>
            <w:tcW w:w="905" w:type="dxa"/>
            <w:tcBorders>
              <w:top w:val="nil"/>
              <w:left w:val="nil"/>
              <w:bottom w:val="nil"/>
              <w:right w:val="nil"/>
            </w:tcBorders>
            <w:shd w:val="clear" w:color="000000" w:fill="FFFFFF"/>
            <w:vAlign w:val="bottom"/>
            <w:hideMark/>
          </w:tcPr>
          <w:p w14:paraId="341AF3B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5.42</w:t>
            </w:r>
          </w:p>
        </w:tc>
        <w:tc>
          <w:tcPr>
            <w:tcW w:w="498" w:type="dxa"/>
            <w:tcBorders>
              <w:top w:val="nil"/>
              <w:left w:val="nil"/>
              <w:bottom w:val="nil"/>
              <w:right w:val="nil"/>
            </w:tcBorders>
            <w:shd w:val="clear" w:color="auto" w:fill="auto"/>
            <w:noWrap/>
            <w:vAlign w:val="bottom"/>
            <w:hideMark/>
          </w:tcPr>
          <w:p w14:paraId="09051086"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000000" w:fill="FFFFFF"/>
            <w:vAlign w:val="bottom"/>
            <w:hideMark/>
          </w:tcPr>
          <w:p w14:paraId="22579D84"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0.72</w:t>
            </w:r>
          </w:p>
        </w:tc>
      </w:tr>
      <w:tr w:rsidR="00DF73CA" w:rsidRPr="005A0224" w14:paraId="11850787"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12731F77" w14:textId="459F3773" w:rsidR="00DF73CA" w:rsidRPr="00441762" w:rsidRDefault="00DF73CA" w:rsidP="00DF73CA">
            <w:pPr>
              <w:rPr>
                <w:rFonts w:eastAsia="Times New Roman"/>
                <w:b/>
                <w:bCs/>
                <w:color w:val="000000"/>
                <w:sz w:val="21"/>
                <w:szCs w:val="21"/>
                <w:lang w:eastAsia="zh-TW"/>
              </w:rPr>
            </w:pPr>
            <w:r w:rsidRPr="00B66E6E">
              <w:rPr>
                <w:rFonts w:eastAsia="Times New Roman"/>
                <w:bCs/>
                <w:sz w:val="21"/>
                <w:szCs w:val="21"/>
                <w:lang w:eastAsia="zh-TW"/>
              </w:rPr>
              <w:t>WeChat/Weixin#</w:t>
            </w:r>
          </w:p>
        </w:tc>
        <w:tc>
          <w:tcPr>
            <w:tcW w:w="918" w:type="dxa"/>
            <w:tcBorders>
              <w:top w:val="nil"/>
              <w:left w:val="nil"/>
              <w:bottom w:val="nil"/>
              <w:right w:val="nil"/>
            </w:tcBorders>
            <w:shd w:val="clear" w:color="000000" w:fill="FFFFFF"/>
            <w:vAlign w:val="bottom"/>
            <w:hideMark/>
          </w:tcPr>
          <w:p w14:paraId="658ADAE1"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w:t>
            </w:r>
          </w:p>
        </w:tc>
        <w:tc>
          <w:tcPr>
            <w:tcW w:w="990" w:type="dxa"/>
            <w:tcBorders>
              <w:top w:val="nil"/>
              <w:left w:val="nil"/>
              <w:bottom w:val="nil"/>
              <w:right w:val="nil"/>
            </w:tcBorders>
            <w:shd w:val="clear" w:color="000000" w:fill="FFFFFF"/>
            <w:vAlign w:val="bottom"/>
            <w:hideMark/>
          </w:tcPr>
          <w:p w14:paraId="1AFBC63D"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1.00</w:t>
            </w:r>
          </w:p>
        </w:tc>
        <w:tc>
          <w:tcPr>
            <w:tcW w:w="900" w:type="dxa"/>
            <w:tcBorders>
              <w:top w:val="nil"/>
              <w:left w:val="nil"/>
              <w:bottom w:val="nil"/>
              <w:right w:val="nil"/>
            </w:tcBorders>
            <w:shd w:val="clear" w:color="000000" w:fill="FFFFFF"/>
            <w:hideMark/>
          </w:tcPr>
          <w:p w14:paraId="47F0E1E2"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271" w:type="dxa"/>
            <w:tcBorders>
              <w:top w:val="nil"/>
              <w:left w:val="nil"/>
              <w:bottom w:val="nil"/>
              <w:right w:val="nil"/>
            </w:tcBorders>
            <w:shd w:val="clear" w:color="auto" w:fill="auto"/>
            <w:noWrap/>
            <w:vAlign w:val="bottom"/>
            <w:hideMark/>
          </w:tcPr>
          <w:p w14:paraId="7F167F21"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1D1801A3"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7</w:t>
            </w:r>
          </w:p>
        </w:tc>
        <w:tc>
          <w:tcPr>
            <w:tcW w:w="1117" w:type="dxa"/>
            <w:tcBorders>
              <w:top w:val="nil"/>
              <w:left w:val="nil"/>
              <w:bottom w:val="nil"/>
              <w:right w:val="nil"/>
            </w:tcBorders>
            <w:shd w:val="clear" w:color="000000" w:fill="FFFFFF"/>
            <w:vAlign w:val="bottom"/>
            <w:hideMark/>
          </w:tcPr>
          <w:p w14:paraId="3D038C61"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5.29</w:t>
            </w:r>
          </w:p>
        </w:tc>
        <w:tc>
          <w:tcPr>
            <w:tcW w:w="905" w:type="dxa"/>
            <w:tcBorders>
              <w:top w:val="nil"/>
              <w:left w:val="nil"/>
              <w:bottom w:val="nil"/>
              <w:right w:val="nil"/>
            </w:tcBorders>
            <w:shd w:val="clear" w:color="000000" w:fill="FFFFFF"/>
            <w:vAlign w:val="bottom"/>
            <w:hideMark/>
          </w:tcPr>
          <w:p w14:paraId="4C2D27A0"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6.78</w:t>
            </w:r>
          </w:p>
        </w:tc>
        <w:tc>
          <w:tcPr>
            <w:tcW w:w="498" w:type="dxa"/>
            <w:tcBorders>
              <w:top w:val="nil"/>
              <w:left w:val="nil"/>
              <w:bottom w:val="nil"/>
              <w:right w:val="nil"/>
            </w:tcBorders>
            <w:shd w:val="clear" w:color="auto" w:fill="auto"/>
            <w:noWrap/>
            <w:vAlign w:val="bottom"/>
            <w:hideMark/>
          </w:tcPr>
          <w:p w14:paraId="7B55FC6A"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000000" w:fill="FFFFFF"/>
            <w:vAlign w:val="bottom"/>
            <w:hideMark/>
          </w:tcPr>
          <w:p w14:paraId="2CC15FCD"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0.18</w:t>
            </w:r>
          </w:p>
        </w:tc>
      </w:tr>
      <w:tr w:rsidR="00DF73CA" w:rsidRPr="005A0224" w14:paraId="0956658A" w14:textId="77777777" w:rsidTr="00775782">
        <w:trPr>
          <w:gridAfter w:val="1"/>
          <w:wAfter w:w="213" w:type="dxa"/>
          <w:trHeight w:hRule="exact" w:val="288"/>
        </w:trPr>
        <w:tc>
          <w:tcPr>
            <w:tcW w:w="1797" w:type="dxa"/>
            <w:tcBorders>
              <w:top w:val="nil"/>
              <w:left w:val="nil"/>
              <w:bottom w:val="nil"/>
              <w:right w:val="nil"/>
            </w:tcBorders>
            <w:shd w:val="clear" w:color="000000" w:fill="FFFFFF"/>
            <w:hideMark/>
          </w:tcPr>
          <w:p w14:paraId="377E8788" w14:textId="28D365D5"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Weibo#</w:t>
            </w:r>
          </w:p>
        </w:tc>
        <w:tc>
          <w:tcPr>
            <w:tcW w:w="918" w:type="dxa"/>
            <w:tcBorders>
              <w:top w:val="nil"/>
              <w:left w:val="nil"/>
              <w:bottom w:val="nil"/>
              <w:right w:val="nil"/>
            </w:tcBorders>
            <w:shd w:val="clear" w:color="000000" w:fill="FFFFFF"/>
            <w:vAlign w:val="bottom"/>
            <w:hideMark/>
          </w:tcPr>
          <w:p w14:paraId="0C223CCF"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0</w:t>
            </w:r>
          </w:p>
        </w:tc>
        <w:tc>
          <w:tcPr>
            <w:tcW w:w="990" w:type="dxa"/>
            <w:tcBorders>
              <w:top w:val="nil"/>
              <w:left w:val="nil"/>
              <w:bottom w:val="nil"/>
              <w:right w:val="nil"/>
            </w:tcBorders>
            <w:shd w:val="clear" w:color="000000" w:fill="FFFFFF"/>
            <w:hideMark/>
          </w:tcPr>
          <w:p w14:paraId="188380DB"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900" w:type="dxa"/>
            <w:tcBorders>
              <w:top w:val="nil"/>
              <w:left w:val="nil"/>
              <w:bottom w:val="nil"/>
              <w:right w:val="nil"/>
            </w:tcBorders>
            <w:shd w:val="clear" w:color="000000" w:fill="FFFFFF"/>
            <w:hideMark/>
          </w:tcPr>
          <w:p w14:paraId="07F3191E"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w:t>
            </w:r>
          </w:p>
        </w:tc>
        <w:tc>
          <w:tcPr>
            <w:tcW w:w="271" w:type="dxa"/>
            <w:tcBorders>
              <w:top w:val="nil"/>
              <w:left w:val="nil"/>
              <w:bottom w:val="nil"/>
              <w:right w:val="nil"/>
            </w:tcBorders>
            <w:shd w:val="clear" w:color="auto" w:fill="auto"/>
            <w:noWrap/>
            <w:vAlign w:val="bottom"/>
            <w:hideMark/>
          </w:tcPr>
          <w:p w14:paraId="14175949"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nil"/>
              <w:right w:val="nil"/>
            </w:tcBorders>
            <w:shd w:val="clear" w:color="000000" w:fill="FFFFFF"/>
            <w:vAlign w:val="bottom"/>
            <w:hideMark/>
          </w:tcPr>
          <w:p w14:paraId="5EC900A3"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6</w:t>
            </w:r>
          </w:p>
        </w:tc>
        <w:tc>
          <w:tcPr>
            <w:tcW w:w="1117" w:type="dxa"/>
            <w:tcBorders>
              <w:top w:val="nil"/>
              <w:left w:val="nil"/>
              <w:bottom w:val="nil"/>
              <w:right w:val="nil"/>
            </w:tcBorders>
            <w:shd w:val="clear" w:color="000000" w:fill="FFFFFF"/>
            <w:vAlign w:val="bottom"/>
            <w:hideMark/>
          </w:tcPr>
          <w:p w14:paraId="602A531E"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10.67</w:t>
            </w:r>
          </w:p>
        </w:tc>
        <w:tc>
          <w:tcPr>
            <w:tcW w:w="905" w:type="dxa"/>
            <w:tcBorders>
              <w:top w:val="nil"/>
              <w:left w:val="nil"/>
              <w:bottom w:val="nil"/>
              <w:right w:val="nil"/>
            </w:tcBorders>
            <w:shd w:val="clear" w:color="000000" w:fill="FFFFFF"/>
            <w:vAlign w:val="bottom"/>
            <w:hideMark/>
          </w:tcPr>
          <w:p w14:paraId="52C380EF"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19.60</w:t>
            </w:r>
          </w:p>
        </w:tc>
        <w:tc>
          <w:tcPr>
            <w:tcW w:w="498" w:type="dxa"/>
            <w:tcBorders>
              <w:top w:val="nil"/>
              <w:left w:val="nil"/>
              <w:bottom w:val="nil"/>
              <w:right w:val="nil"/>
            </w:tcBorders>
            <w:shd w:val="clear" w:color="auto" w:fill="auto"/>
            <w:noWrap/>
            <w:vAlign w:val="bottom"/>
            <w:hideMark/>
          </w:tcPr>
          <w:p w14:paraId="31364544"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nil"/>
              <w:right w:val="nil"/>
            </w:tcBorders>
            <w:shd w:val="clear" w:color="auto" w:fill="auto"/>
            <w:noWrap/>
            <w:vAlign w:val="bottom"/>
            <w:hideMark/>
          </w:tcPr>
          <w:p w14:paraId="0A0BFF86"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NA</w:t>
            </w:r>
          </w:p>
        </w:tc>
      </w:tr>
      <w:tr w:rsidR="00DF73CA" w:rsidRPr="005A0224" w14:paraId="1920357D" w14:textId="77777777" w:rsidTr="00775782">
        <w:trPr>
          <w:gridAfter w:val="1"/>
          <w:wAfter w:w="213" w:type="dxa"/>
          <w:trHeight w:hRule="exact" w:val="288"/>
        </w:trPr>
        <w:tc>
          <w:tcPr>
            <w:tcW w:w="1797" w:type="dxa"/>
            <w:tcBorders>
              <w:top w:val="nil"/>
              <w:left w:val="nil"/>
              <w:right w:val="nil"/>
            </w:tcBorders>
            <w:shd w:val="clear" w:color="000000" w:fill="FFFFFF"/>
            <w:hideMark/>
          </w:tcPr>
          <w:p w14:paraId="528218E7" w14:textId="1986DB00"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 xml:space="preserve">Wiki$ </w:t>
            </w:r>
          </w:p>
        </w:tc>
        <w:tc>
          <w:tcPr>
            <w:tcW w:w="918" w:type="dxa"/>
            <w:tcBorders>
              <w:top w:val="nil"/>
              <w:left w:val="nil"/>
              <w:right w:val="nil"/>
            </w:tcBorders>
            <w:shd w:val="clear" w:color="000000" w:fill="FFFFFF"/>
            <w:vAlign w:val="bottom"/>
            <w:hideMark/>
          </w:tcPr>
          <w:p w14:paraId="6402317A"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19</w:t>
            </w:r>
          </w:p>
        </w:tc>
        <w:tc>
          <w:tcPr>
            <w:tcW w:w="990" w:type="dxa"/>
            <w:tcBorders>
              <w:top w:val="nil"/>
              <w:left w:val="nil"/>
              <w:right w:val="nil"/>
            </w:tcBorders>
            <w:shd w:val="clear" w:color="000000" w:fill="FFFFFF"/>
            <w:vAlign w:val="bottom"/>
            <w:hideMark/>
          </w:tcPr>
          <w:p w14:paraId="4331142D"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8.37</w:t>
            </w:r>
          </w:p>
        </w:tc>
        <w:tc>
          <w:tcPr>
            <w:tcW w:w="900" w:type="dxa"/>
            <w:tcBorders>
              <w:top w:val="nil"/>
              <w:left w:val="nil"/>
              <w:right w:val="nil"/>
            </w:tcBorders>
            <w:shd w:val="clear" w:color="000000" w:fill="FFFFFF"/>
            <w:vAlign w:val="bottom"/>
            <w:hideMark/>
          </w:tcPr>
          <w:p w14:paraId="4CDFC9AE"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13.37</w:t>
            </w:r>
          </w:p>
        </w:tc>
        <w:tc>
          <w:tcPr>
            <w:tcW w:w="271" w:type="dxa"/>
            <w:tcBorders>
              <w:top w:val="nil"/>
              <w:left w:val="nil"/>
              <w:right w:val="nil"/>
            </w:tcBorders>
            <w:shd w:val="clear" w:color="auto" w:fill="auto"/>
            <w:noWrap/>
            <w:vAlign w:val="bottom"/>
            <w:hideMark/>
          </w:tcPr>
          <w:p w14:paraId="4048EF0E" w14:textId="77777777" w:rsidR="00DF73CA" w:rsidRPr="0020031F" w:rsidRDefault="00DF73CA" w:rsidP="00DF73CA">
            <w:pPr>
              <w:rPr>
                <w:rFonts w:eastAsia="Times New Roman"/>
                <w:color w:val="000000"/>
                <w:sz w:val="21"/>
                <w:szCs w:val="21"/>
                <w:lang w:eastAsia="zh-TW"/>
              </w:rPr>
            </w:pPr>
          </w:p>
        </w:tc>
        <w:tc>
          <w:tcPr>
            <w:tcW w:w="701" w:type="dxa"/>
            <w:tcBorders>
              <w:top w:val="nil"/>
              <w:left w:val="nil"/>
              <w:right w:val="nil"/>
            </w:tcBorders>
            <w:shd w:val="clear" w:color="000000" w:fill="FFFFFF"/>
            <w:vAlign w:val="bottom"/>
            <w:hideMark/>
          </w:tcPr>
          <w:p w14:paraId="4907B391"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32</w:t>
            </w:r>
          </w:p>
        </w:tc>
        <w:tc>
          <w:tcPr>
            <w:tcW w:w="1117" w:type="dxa"/>
            <w:tcBorders>
              <w:top w:val="nil"/>
              <w:left w:val="nil"/>
              <w:right w:val="nil"/>
            </w:tcBorders>
            <w:shd w:val="clear" w:color="000000" w:fill="FFFFFF"/>
            <w:vAlign w:val="bottom"/>
            <w:hideMark/>
          </w:tcPr>
          <w:p w14:paraId="4780A674"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9.41</w:t>
            </w:r>
          </w:p>
        </w:tc>
        <w:tc>
          <w:tcPr>
            <w:tcW w:w="905" w:type="dxa"/>
            <w:tcBorders>
              <w:top w:val="nil"/>
              <w:left w:val="nil"/>
              <w:right w:val="nil"/>
            </w:tcBorders>
            <w:shd w:val="clear" w:color="000000" w:fill="FFFFFF"/>
            <w:vAlign w:val="bottom"/>
            <w:hideMark/>
          </w:tcPr>
          <w:p w14:paraId="2D7E95BF"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20.87</w:t>
            </w:r>
          </w:p>
        </w:tc>
        <w:tc>
          <w:tcPr>
            <w:tcW w:w="498" w:type="dxa"/>
            <w:tcBorders>
              <w:top w:val="nil"/>
              <w:left w:val="nil"/>
              <w:right w:val="nil"/>
            </w:tcBorders>
            <w:shd w:val="clear" w:color="auto" w:fill="auto"/>
            <w:noWrap/>
            <w:vAlign w:val="bottom"/>
            <w:hideMark/>
          </w:tcPr>
          <w:p w14:paraId="6C437F8D" w14:textId="77777777" w:rsidR="00DF73CA" w:rsidRPr="0020031F" w:rsidRDefault="00DF73CA" w:rsidP="00DF73CA">
            <w:pPr>
              <w:rPr>
                <w:rFonts w:eastAsia="Times New Roman"/>
                <w:color w:val="000000"/>
                <w:sz w:val="21"/>
                <w:szCs w:val="21"/>
                <w:lang w:eastAsia="zh-TW"/>
              </w:rPr>
            </w:pPr>
          </w:p>
        </w:tc>
        <w:tc>
          <w:tcPr>
            <w:tcW w:w="900" w:type="dxa"/>
            <w:tcBorders>
              <w:top w:val="nil"/>
              <w:left w:val="nil"/>
              <w:right w:val="nil"/>
            </w:tcBorders>
            <w:shd w:val="clear" w:color="000000" w:fill="FFFFFF"/>
            <w:vAlign w:val="bottom"/>
            <w:hideMark/>
          </w:tcPr>
          <w:p w14:paraId="748122C7"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0.53</w:t>
            </w:r>
          </w:p>
        </w:tc>
      </w:tr>
      <w:tr w:rsidR="00DF73CA" w:rsidRPr="005A0224" w14:paraId="036A78B2" w14:textId="77777777" w:rsidTr="00775782">
        <w:trPr>
          <w:gridAfter w:val="1"/>
          <w:wAfter w:w="213" w:type="dxa"/>
          <w:trHeight w:hRule="exact" w:val="288"/>
        </w:trPr>
        <w:tc>
          <w:tcPr>
            <w:tcW w:w="1797" w:type="dxa"/>
            <w:tcBorders>
              <w:top w:val="nil"/>
              <w:left w:val="nil"/>
              <w:bottom w:val="single" w:sz="4" w:space="0" w:color="auto"/>
              <w:right w:val="nil"/>
            </w:tcBorders>
            <w:shd w:val="clear" w:color="000000" w:fill="FFFFFF"/>
            <w:hideMark/>
          </w:tcPr>
          <w:p w14:paraId="03B0C65E" w14:textId="55685FBE" w:rsidR="00DF73CA" w:rsidRPr="00441762" w:rsidRDefault="00DF73CA" w:rsidP="00DF73CA">
            <w:pPr>
              <w:rPr>
                <w:rFonts w:eastAsia="Times New Roman"/>
                <w:color w:val="000000"/>
                <w:sz w:val="21"/>
                <w:szCs w:val="21"/>
                <w:lang w:eastAsia="zh-TW"/>
              </w:rPr>
            </w:pPr>
            <w:r w:rsidRPr="00B66E6E">
              <w:rPr>
                <w:rFonts w:eastAsia="Times New Roman"/>
                <w:sz w:val="21"/>
                <w:szCs w:val="21"/>
                <w:lang w:eastAsia="zh-TW"/>
              </w:rPr>
              <w:t>YouTube$</w:t>
            </w:r>
          </w:p>
        </w:tc>
        <w:tc>
          <w:tcPr>
            <w:tcW w:w="918" w:type="dxa"/>
            <w:tcBorders>
              <w:top w:val="nil"/>
              <w:left w:val="nil"/>
              <w:bottom w:val="single" w:sz="4" w:space="0" w:color="auto"/>
              <w:right w:val="nil"/>
            </w:tcBorders>
            <w:shd w:val="clear" w:color="000000" w:fill="FFFFFF"/>
            <w:vAlign w:val="bottom"/>
            <w:hideMark/>
          </w:tcPr>
          <w:p w14:paraId="2FB6C257"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15</w:t>
            </w:r>
          </w:p>
        </w:tc>
        <w:tc>
          <w:tcPr>
            <w:tcW w:w="990" w:type="dxa"/>
            <w:tcBorders>
              <w:top w:val="nil"/>
              <w:left w:val="nil"/>
              <w:bottom w:val="single" w:sz="4" w:space="0" w:color="auto"/>
              <w:right w:val="nil"/>
            </w:tcBorders>
            <w:shd w:val="clear" w:color="000000" w:fill="FFFFFF"/>
            <w:vAlign w:val="bottom"/>
            <w:hideMark/>
          </w:tcPr>
          <w:p w14:paraId="114A544E"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3.93</w:t>
            </w:r>
          </w:p>
        </w:tc>
        <w:tc>
          <w:tcPr>
            <w:tcW w:w="900" w:type="dxa"/>
            <w:tcBorders>
              <w:top w:val="nil"/>
              <w:left w:val="nil"/>
              <w:bottom w:val="single" w:sz="4" w:space="0" w:color="auto"/>
              <w:right w:val="nil"/>
            </w:tcBorders>
            <w:shd w:val="clear" w:color="000000" w:fill="FFFFFF"/>
            <w:vAlign w:val="bottom"/>
            <w:hideMark/>
          </w:tcPr>
          <w:p w14:paraId="6B90FFDC"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5.15</w:t>
            </w:r>
          </w:p>
        </w:tc>
        <w:tc>
          <w:tcPr>
            <w:tcW w:w="271" w:type="dxa"/>
            <w:tcBorders>
              <w:top w:val="nil"/>
              <w:left w:val="nil"/>
              <w:bottom w:val="single" w:sz="4" w:space="0" w:color="auto"/>
              <w:right w:val="nil"/>
            </w:tcBorders>
            <w:shd w:val="clear" w:color="auto" w:fill="auto"/>
            <w:noWrap/>
            <w:vAlign w:val="bottom"/>
            <w:hideMark/>
          </w:tcPr>
          <w:p w14:paraId="34B49EB9" w14:textId="77777777" w:rsidR="00DF73CA" w:rsidRPr="0020031F" w:rsidRDefault="00DF73CA" w:rsidP="00DF73CA">
            <w:pPr>
              <w:rPr>
                <w:rFonts w:eastAsia="Times New Roman"/>
                <w:color w:val="000000"/>
                <w:sz w:val="21"/>
                <w:szCs w:val="21"/>
                <w:lang w:eastAsia="zh-TW"/>
              </w:rPr>
            </w:pPr>
          </w:p>
        </w:tc>
        <w:tc>
          <w:tcPr>
            <w:tcW w:w="701" w:type="dxa"/>
            <w:tcBorders>
              <w:top w:val="nil"/>
              <w:left w:val="nil"/>
              <w:bottom w:val="single" w:sz="4" w:space="0" w:color="auto"/>
              <w:right w:val="nil"/>
            </w:tcBorders>
            <w:shd w:val="clear" w:color="000000" w:fill="FFFFFF"/>
            <w:vAlign w:val="bottom"/>
            <w:hideMark/>
          </w:tcPr>
          <w:p w14:paraId="1039E62B"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29</w:t>
            </w:r>
          </w:p>
        </w:tc>
        <w:tc>
          <w:tcPr>
            <w:tcW w:w="1117" w:type="dxa"/>
            <w:tcBorders>
              <w:top w:val="nil"/>
              <w:left w:val="nil"/>
              <w:bottom w:val="single" w:sz="4" w:space="0" w:color="auto"/>
              <w:right w:val="nil"/>
            </w:tcBorders>
            <w:shd w:val="clear" w:color="000000" w:fill="FFFFFF"/>
            <w:vAlign w:val="bottom"/>
            <w:hideMark/>
          </w:tcPr>
          <w:p w14:paraId="183FB3A0" w14:textId="77777777" w:rsidR="00DF73CA" w:rsidRPr="0020031F" w:rsidRDefault="00DF73CA" w:rsidP="00DF73CA">
            <w:pPr>
              <w:jc w:val="right"/>
              <w:rPr>
                <w:rFonts w:eastAsia="Times New Roman"/>
                <w:i/>
                <w:color w:val="000000"/>
                <w:sz w:val="21"/>
                <w:szCs w:val="21"/>
                <w:lang w:eastAsia="zh-TW"/>
              </w:rPr>
            </w:pPr>
            <w:r w:rsidRPr="0020031F">
              <w:rPr>
                <w:rFonts w:eastAsia="Times New Roman"/>
                <w:i/>
                <w:color w:val="000000"/>
                <w:sz w:val="21"/>
                <w:szCs w:val="21"/>
                <w:lang w:eastAsia="zh-TW"/>
              </w:rPr>
              <w:t>3.00</w:t>
            </w:r>
          </w:p>
        </w:tc>
        <w:tc>
          <w:tcPr>
            <w:tcW w:w="905" w:type="dxa"/>
            <w:tcBorders>
              <w:top w:val="nil"/>
              <w:left w:val="nil"/>
              <w:bottom w:val="single" w:sz="4" w:space="0" w:color="auto"/>
              <w:right w:val="nil"/>
            </w:tcBorders>
            <w:shd w:val="clear" w:color="000000" w:fill="FFFFFF"/>
            <w:vAlign w:val="bottom"/>
            <w:hideMark/>
          </w:tcPr>
          <w:p w14:paraId="5EDAB6D9" w14:textId="77777777" w:rsidR="00DF73CA" w:rsidRPr="0020031F" w:rsidRDefault="00DF73CA" w:rsidP="00DF73CA">
            <w:pPr>
              <w:jc w:val="right"/>
              <w:rPr>
                <w:rFonts w:eastAsia="Times New Roman"/>
                <w:color w:val="000000"/>
                <w:sz w:val="21"/>
                <w:szCs w:val="21"/>
                <w:lang w:eastAsia="zh-TW"/>
              </w:rPr>
            </w:pPr>
            <w:r w:rsidRPr="0020031F">
              <w:rPr>
                <w:rFonts w:eastAsia="Times New Roman"/>
                <w:color w:val="000000"/>
                <w:sz w:val="21"/>
                <w:szCs w:val="21"/>
                <w:lang w:eastAsia="zh-TW"/>
              </w:rPr>
              <w:t>2.10</w:t>
            </w:r>
          </w:p>
        </w:tc>
        <w:tc>
          <w:tcPr>
            <w:tcW w:w="498" w:type="dxa"/>
            <w:tcBorders>
              <w:top w:val="nil"/>
              <w:left w:val="nil"/>
              <w:bottom w:val="single" w:sz="4" w:space="0" w:color="auto"/>
              <w:right w:val="nil"/>
            </w:tcBorders>
            <w:shd w:val="clear" w:color="auto" w:fill="auto"/>
            <w:noWrap/>
            <w:vAlign w:val="bottom"/>
            <w:hideMark/>
          </w:tcPr>
          <w:p w14:paraId="07A585BE" w14:textId="77777777" w:rsidR="00DF73CA" w:rsidRPr="0020031F" w:rsidRDefault="00DF73CA" w:rsidP="00DF73CA">
            <w:pPr>
              <w:rPr>
                <w:rFonts w:eastAsia="Times New Roman"/>
                <w:color w:val="000000"/>
                <w:sz w:val="21"/>
                <w:szCs w:val="21"/>
                <w:lang w:eastAsia="zh-TW"/>
              </w:rPr>
            </w:pPr>
          </w:p>
        </w:tc>
        <w:tc>
          <w:tcPr>
            <w:tcW w:w="900" w:type="dxa"/>
            <w:tcBorders>
              <w:top w:val="nil"/>
              <w:left w:val="nil"/>
              <w:bottom w:val="single" w:sz="4" w:space="0" w:color="auto"/>
              <w:right w:val="nil"/>
            </w:tcBorders>
            <w:shd w:val="clear" w:color="000000" w:fill="FFFFFF"/>
            <w:vAlign w:val="bottom"/>
            <w:hideMark/>
          </w:tcPr>
          <w:p w14:paraId="74087481" w14:textId="77777777" w:rsidR="00DF73CA" w:rsidRPr="00441762" w:rsidRDefault="00DF73CA" w:rsidP="00DF73CA">
            <w:pPr>
              <w:rPr>
                <w:rFonts w:eastAsia="Times New Roman"/>
                <w:color w:val="000000"/>
                <w:sz w:val="21"/>
                <w:szCs w:val="21"/>
                <w:lang w:eastAsia="zh-TW"/>
              </w:rPr>
            </w:pPr>
            <w:r w:rsidRPr="00441762">
              <w:rPr>
                <w:rFonts w:eastAsia="Times New Roman"/>
                <w:color w:val="000000"/>
                <w:sz w:val="21"/>
                <w:szCs w:val="21"/>
                <w:lang w:eastAsia="zh-TW"/>
              </w:rPr>
              <w:t>0.53</w:t>
            </w:r>
          </w:p>
        </w:tc>
      </w:tr>
      <w:tr w:rsidR="00DF73CA" w:rsidRPr="005A0224" w14:paraId="718A7E4F" w14:textId="77777777" w:rsidTr="006C0AC9">
        <w:trPr>
          <w:trHeight w:hRule="exact" w:val="245"/>
        </w:trPr>
        <w:tc>
          <w:tcPr>
            <w:tcW w:w="9210" w:type="dxa"/>
            <w:gridSpan w:val="11"/>
            <w:tcBorders>
              <w:top w:val="nil"/>
              <w:left w:val="nil"/>
              <w:bottom w:val="nil"/>
              <w:right w:val="nil"/>
            </w:tcBorders>
            <w:shd w:val="clear" w:color="000000" w:fill="FFFFFF"/>
            <w:hideMark/>
          </w:tcPr>
          <w:p w14:paraId="7F9E28A7" w14:textId="77777777" w:rsidR="00DF73CA" w:rsidRPr="005A0224" w:rsidRDefault="00DF73CA" w:rsidP="00A84B54">
            <w:pPr>
              <w:rPr>
                <w:rFonts w:eastAsia="Times New Roman"/>
                <w:color w:val="000000"/>
                <w:lang w:eastAsia="zh-TW"/>
              </w:rPr>
            </w:pPr>
            <w:r>
              <w:rPr>
                <w:rFonts w:eastAsia="Times New Roman"/>
                <w:color w:val="000000"/>
                <w:lang w:eastAsia="zh-TW"/>
              </w:rPr>
              <w:t xml:space="preserve">Notes: </w:t>
            </w:r>
            <w:r w:rsidRPr="005A0224">
              <w:rPr>
                <w:rFonts w:eastAsia="Times New Roman"/>
                <w:color w:val="000000"/>
                <w:lang w:eastAsia="zh-TW"/>
              </w:rPr>
              <w:t>~ = data not available ; NA = Mann-Whitney test cannot be performed; *p ≤ 0.05</w:t>
            </w:r>
          </w:p>
        </w:tc>
      </w:tr>
      <w:tr w:rsidR="00DF73CA" w:rsidRPr="005A0224" w14:paraId="06FBB4CD" w14:textId="77777777" w:rsidTr="006C0AC9">
        <w:trPr>
          <w:trHeight w:hRule="exact" w:val="245"/>
        </w:trPr>
        <w:tc>
          <w:tcPr>
            <w:tcW w:w="9210" w:type="dxa"/>
            <w:gridSpan w:val="11"/>
            <w:tcBorders>
              <w:top w:val="nil"/>
              <w:left w:val="nil"/>
              <w:bottom w:val="nil"/>
              <w:right w:val="nil"/>
            </w:tcBorders>
            <w:shd w:val="clear" w:color="000000" w:fill="FFFFFF"/>
            <w:hideMark/>
          </w:tcPr>
          <w:p w14:paraId="691C8F6A" w14:textId="77777777" w:rsidR="00DF73CA" w:rsidRDefault="00DF73CA" w:rsidP="00A84B54">
            <w:pPr>
              <w:rPr>
                <w:rFonts w:eastAsia="Times New Roman"/>
                <w:color w:val="000000"/>
                <w:lang w:eastAsia="zh-TW"/>
              </w:rPr>
            </w:pPr>
            <w:r w:rsidRPr="005A0224">
              <w:rPr>
                <w:rFonts w:eastAsia="Times New Roman"/>
                <w:color w:val="000000"/>
                <w:lang w:eastAsia="zh-TW"/>
              </w:rPr>
              <w:t xml:space="preserve">Instagram, Line, </w:t>
            </w:r>
            <w:r>
              <w:rPr>
                <w:rFonts w:eastAsia="Times New Roman"/>
                <w:color w:val="000000"/>
                <w:lang w:eastAsia="zh-TW"/>
              </w:rPr>
              <w:t xml:space="preserve">and </w:t>
            </w:r>
            <w:r w:rsidRPr="005A0224">
              <w:rPr>
                <w:rFonts w:eastAsia="Times New Roman"/>
                <w:color w:val="000000"/>
                <w:lang w:eastAsia="zh-TW"/>
              </w:rPr>
              <w:t>WeChat/Weixin are additional variables in the survey conducted in 2014</w:t>
            </w:r>
          </w:p>
          <w:p w14:paraId="07B6B2F2" w14:textId="77777777" w:rsidR="00DF73CA" w:rsidRPr="005A0224" w:rsidRDefault="00DF73CA" w:rsidP="00A84B54">
            <w:pPr>
              <w:rPr>
                <w:rFonts w:eastAsia="Times New Roman"/>
                <w:color w:val="000000"/>
                <w:lang w:eastAsia="zh-TW"/>
              </w:rPr>
            </w:pPr>
            <w:r>
              <w:rPr>
                <w:rFonts w:eastAsia="Times New Roman"/>
                <w:color w:val="000000"/>
                <w:lang w:eastAsia="zh-TW"/>
              </w:rPr>
              <w:t>So</w:t>
            </w:r>
          </w:p>
        </w:tc>
      </w:tr>
      <w:tr w:rsidR="00DF73CA" w:rsidRPr="005A0224" w14:paraId="1ACEA713" w14:textId="77777777" w:rsidTr="006C0AC9">
        <w:trPr>
          <w:trHeight w:hRule="exact" w:val="245"/>
        </w:trPr>
        <w:tc>
          <w:tcPr>
            <w:tcW w:w="9210" w:type="dxa"/>
            <w:gridSpan w:val="11"/>
            <w:tcBorders>
              <w:top w:val="nil"/>
              <w:left w:val="nil"/>
              <w:bottom w:val="nil"/>
              <w:right w:val="nil"/>
            </w:tcBorders>
            <w:shd w:val="clear" w:color="000000" w:fill="FFFFFF"/>
          </w:tcPr>
          <w:p w14:paraId="0153C982" w14:textId="77777777" w:rsidR="00DF73CA" w:rsidRDefault="00DF73CA" w:rsidP="00A84B54">
            <w:r>
              <w:t>Social media tools which marked with a dollar sign are not accessible in mainland China</w:t>
            </w:r>
          </w:p>
          <w:p w14:paraId="06663A13" w14:textId="77777777" w:rsidR="00DF73CA" w:rsidRPr="005A0224" w:rsidRDefault="00DF73CA" w:rsidP="00A84B54">
            <w:pPr>
              <w:rPr>
                <w:rFonts w:eastAsia="Times New Roman"/>
                <w:color w:val="000000"/>
                <w:lang w:eastAsia="zh-TW"/>
              </w:rPr>
            </w:pPr>
            <w:r>
              <w:t>Ones highlighted in blue are created in mainland China</w:t>
            </w:r>
          </w:p>
        </w:tc>
      </w:tr>
      <w:tr w:rsidR="00DF73CA" w:rsidRPr="005A0224" w14:paraId="75FC8D7E" w14:textId="77777777" w:rsidTr="006C0AC9">
        <w:trPr>
          <w:trHeight w:hRule="exact" w:val="245"/>
        </w:trPr>
        <w:tc>
          <w:tcPr>
            <w:tcW w:w="9210" w:type="dxa"/>
            <w:gridSpan w:val="11"/>
            <w:tcBorders>
              <w:top w:val="nil"/>
              <w:left w:val="nil"/>
              <w:bottom w:val="nil"/>
              <w:right w:val="nil"/>
            </w:tcBorders>
            <w:shd w:val="clear" w:color="000000" w:fill="FFFFFF"/>
          </w:tcPr>
          <w:p w14:paraId="04EC3D69" w14:textId="77777777" w:rsidR="00DF73CA" w:rsidRPr="005A0224" w:rsidRDefault="00DF73CA" w:rsidP="00A84B54">
            <w:pPr>
              <w:rPr>
                <w:rFonts w:eastAsia="Times New Roman"/>
                <w:color w:val="000000"/>
                <w:lang w:eastAsia="zh-TW"/>
              </w:rPr>
            </w:pPr>
            <w:r>
              <w:t>Social media tools which marked with a pound sign are created in mainland China</w:t>
            </w:r>
          </w:p>
        </w:tc>
      </w:tr>
      <w:tr w:rsidR="0020031F" w:rsidRPr="005A0224" w14:paraId="441A9412" w14:textId="77777777" w:rsidTr="0020031F">
        <w:trPr>
          <w:trHeight w:hRule="exact" w:val="486"/>
        </w:trPr>
        <w:tc>
          <w:tcPr>
            <w:tcW w:w="9210" w:type="dxa"/>
            <w:gridSpan w:val="11"/>
            <w:tcBorders>
              <w:top w:val="nil"/>
              <w:left w:val="nil"/>
              <w:bottom w:val="nil"/>
              <w:right w:val="nil"/>
            </w:tcBorders>
            <w:shd w:val="clear" w:color="000000" w:fill="FFFFFF"/>
          </w:tcPr>
          <w:p w14:paraId="7DF89289" w14:textId="4AAF4B95" w:rsidR="0020031F" w:rsidRDefault="0020031F" w:rsidP="00A84B54">
            <w:r w:rsidRPr="002241A0">
              <w:t xml:space="preserve">Figures in italic means that at least 1/3 of students have used </w:t>
            </w:r>
            <w:r>
              <w:t xml:space="preserve">the </w:t>
            </w:r>
            <w:r w:rsidRPr="002241A0">
              <w:t>social media tool for 3 times or more per week on average</w:t>
            </w:r>
          </w:p>
        </w:tc>
      </w:tr>
    </w:tbl>
    <w:p w14:paraId="74CD00A3" w14:textId="77777777" w:rsidR="00DF73CA" w:rsidRDefault="00DF73CA" w:rsidP="00441762">
      <w:pPr>
        <w:jc w:val="both"/>
        <w:rPr>
          <w:sz w:val="22"/>
          <w:szCs w:val="22"/>
        </w:rPr>
      </w:pPr>
    </w:p>
    <w:p w14:paraId="0E85A1D0" w14:textId="32B22C59" w:rsidR="00CD5534" w:rsidRPr="00FB3595" w:rsidRDefault="00CD5534" w:rsidP="00441762">
      <w:pPr>
        <w:jc w:val="both"/>
        <w:rPr>
          <w:sz w:val="22"/>
          <w:szCs w:val="22"/>
        </w:rPr>
      </w:pPr>
      <w:r w:rsidRPr="00AC27D6">
        <w:rPr>
          <w:sz w:val="22"/>
          <w:szCs w:val="22"/>
        </w:rPr>
        <w:t xml:space="preserve">Table </w:t>
      </w:r>
      <w:r w:rsidR="00E71DD0" w:rsidRPr="00AC27D6">
        <w:rPr>
          <w:sz w:val="22"/>
          <w:szCs w:val="22"/>
        </w:rPr>
        <w:t xml:space="preserve">3 </w:t>
      </w:r>
      <w:r w:rsidRPr="00AC27D6">
        <w:rPr>
          <w:sz w:val="22"/>
          <w:szCs w:val="22"/>
        </w:rPr>
        <w:t xml:space="preserve">shows that at least 1/3 of students in both BScIM and MScLIM programs have used 4 kinds of social media tools for 3 times or more per week on average. The ones common for both groups were forum, </w:t>
      </w:r>
      <w:r w:rsidRPr="00AC27D6">
        <w:rPr>
          <w:rFonts w:eastAsia="Times New Roman"/>
          <w:sz w:val="22"/>
          <w:szCs w:val="22"/>
          <w:lang w:eastAsia="zh-TW"/>
        </w:rPr>
        <w:t>Google Doc</w:t>
      </w:r>
      <w:r w:rsidRPr="00AC27D6">
        <w:rPr>
          <w:sz w:val="22"/>
          <w:szCs w:val="22"/>
        </w:rPr>
        <w:t xml:space="preserve">, </w:t>
      </w:r>
      <w:r w:rsidR="00A84B54" w:rsidRPr="00AC27D6">
        <w:rPr>
          <w:sz w:val="22"/>
          <w:szCs w:val="22"/>
        </w:rPr>
        <w:t>Wiki</w:t>
      </w:r>
      <w:r w:rsidRPr="00AC27D6">
        <w:rPr>
          <w:sz w:val="22"/>
          <w:szCs w:val="22"/>
        </w:rPr>
        <w:t xml:space="preserve"> and YouTube. Ones that were unique for BScIM students (at least 1/3 of them have used it for 3 times or more per week on average) were Facebook and Whatsapp.</w:t>
      </w:r>
      <w:r w:rsidRPr="00FB3595">
        <w:rPr>
          <w:sz w:val="22"/>
          <w:szCs w:val="22"/>
        </w:rPr>
        <w:t xml:space="preserve"> </w:t>
      </w:r>
    </w:p>
    <w:p w14:paraId="379D5020" w14:textId="77777777" w:rsidR="00CD5534" w:rsidRPr="00FB3595" w:rsidRDefault="00CD5534" w:rsidP="00441762">
      <w:pPr>
        <w:jc w:val="both"/>
        <w:rPr>
          <w:sz w:val="22"/>
          <w:szCs w:val="22"/>
          <w:shd w:val="pct15" w:color="auto" w:fill="FFFFFF"/>
        </w:rPr>
      </w:pPr>
    </w:p>
    <w:p w14:paraId="2917B1DF" w14:textId="77777777" w:rsidR="00CD5534" w:rsidRPr="00FB3595" w:rsidRDefault="00CD5534" w:rsidP="00441762">
      <w:pPr>
        <w:jc w:val="both"/>
        <w:rPr>
          <w:sz w:val="22"/>
          <w:szCs w:val="22"/>
        </w:rPr>
      </w:pPr>
      <w:r w:rsidRPr="00FB3595">
        <w:rPr>
          <w:sz w:val="22"/>
          <w:szCs w:val="22"/>
        </w:rPr>
        <w:t xml:space="preserve">Among the 19 social media tools listed in the table, 2 (11%) of them had a statiscial significant difference between the BScIM and MScLIM students. BScIM students have used </w:t>
      </w:r>
      <w:r w:rsidRPr="00FB3595">
        <w:rPr>
          <w:rFonts w:eastAsia="Times New Roman"/>
          <w:sz w:val="22"/>
          <w:szCs w:val="22"/>
          <w:lang w:eastAsia="zh-TW"/>
        </w:rPr>
        <w:t>Facebook</w:t>
      </w:r>
      <w:r w:rsidRPr="00FB3595">
        <w:rPr>
          <w:sz w:val="22"/>
          <w:szCs w:val="22"/>
        </w:rPr>
        <w:t xml:space="preserve"> significantly more often than the MScLIM students, while MScLIM students have used </w:t>
      </w:r>
      <w:r w:rsidRPr="00FB3595">
        <w:rPr>
          <w:rFonts w:eastAsia="Times New Roman"/>
          <w:sz w:val="22"/>
          <w:szCs w:val="22"/>
          <w:lang w:eastAsia="zh-TW"/>
        </w:rPr>
        <w:t>forum</w:t>
      </w:r>
      <w:r w:rsidRPr="00FB3595">
        <w:rPr>
          <w:sz w:val="22"/>
          <w:szCs w:val="22"/>
        </w:rPr>
        <w:t xml:space="preserve"> significantly more often.</w:t>
      </w:r>
    </w:p>
    <w:p w14:paraId="4D57EF14" w14:textId="77777777" w:rsidR="00775782" w:rsidRDefault="00775782" w:rsidP="00441762">
      <w:pPr>
        <w:jc w:val="both"/>
        <w:rPr>
          <w:b/>
          <w:sz w:val="22"/>
          <w:szCs w:val="22"/>
        </w:rPr>
      </w:pPr>
    </w:p>
    <w:p w14:paraId="2400078F" w14:textId="77777777" w:rsidR="008366E6" w:rsidRDefault="008366E6" w:rsidP="00441762">
      <w:pPr>
        <w:jc w:val="both"/>
        <w:rPr>
          <w:sz w:val="22"/>
          <w:szCs w:val="22"/>
        </w:rPr>
      </w:pPr>
      <w:r w:rsidRPr="00316FD1">
        <w:rPr>
          <w:b/>
          <w:sz w:val="22"/>
          <w:szCs w:val="22"/>
        </w:rPr>
        <w:t>4.4.2 Addressing RQ2:</w:t>
      </w:r>
      <w:r w:rsidRPr="000247AB">
        <w:rPr>
          <w:sz w:val="22"/>
          <w:szCs w:val="22"/>
        </w:rPr>
        <w:t xml:space="preserve"> To what extent are the five claims of social media apparent in the use/engagement of social media in the three domains?</w:t>
      </w:r>
    </w:p>
    <w:p w14:paraId="302EB531" w14:textId="77777777" w:rsidR="008366E6" w:rsidRDefault="008366E6" w:rsidP="008366E6">
      <w:pPr>
        <w:rPr>
          <w:sz w:val="22"/>
          <w:szCs w:val="22"/>
        </w:rPr>
      </w:pPr>
    </w:p>
    <w:p w14:paraId="0AE9F424" w14:textId="21565208" w:rsidR="0028591A" w:rsidRPr="00CB1BDC" w:rsidRDefault="00316FD1" w:rsidP="00CB1BDC">
      <w:pPr>
        <w:rPr>
          <w:b/>
          <w:sz w:val="22"/>
          <w:szCs w:val="22"/>
        </w:rPr>
      </w:pPr>
      <w:r>
        <w:rPr>
          <w:b/>
          <w:sz w:val="22"/>
          <w:szCs w:val="22"/>
        </w:rPr>
        <w:t>Table 4</w:t>
      </w:r>
      <w:r w:rsidR="0028591A" w:rsidRPr="00F62798">
        <w:rPr>
          <w:b/>
          <w:sz w:val="22"/>
          <w:szCs w:val="22"/>
        </w:rPr>
        <w:t>:</w:t>
      </w:r>
      <w:r w:rsidR="0028591A" w:rsidRPr="00F62798">
        <w:rPr>
          <w:sz w:val="22"/>
          <w:szCs w:val="22"/>
        </w:rPr>
        <w:t xml:space="preserve"> Comparing </w:t>
      </w:r>
      <w:r w:rsidR="0028591A" w:rsidRPr="00F75AB7">
        <w:rPr>
          <w:b/>
          <w:sz w:val="22"/>
          <w:szCs w:val="22"/>
        </w:rPr>
        <w:t>the number of time(s)</w:t>
      </w:r>
      <w:r w:rsidR="0028591A" w:rsidRPr="00F62798">
        <w:rPr>
          <w:sz w:val="22"/>
          <w:szCs w:val="22"/>
        </w:rPr>
        <w:t xml:space="preserve"> per week of performing </w:t>
      </w:r>
      <w:r w:rsidR="00653047">
        <w:rPr>
          <w:sz w:val="22"/>
          <w:szCs w:val="22"/>
        </w:rPr>
        <w:t>the activities in the five claims</w:t>
      </w:r>
      <w:r w:rsidR="00653047" w:rsidRPr="00696EF7">
        <w:rPr>
          <w:sz w:val="22"/>
          <w:szCs w:val="22"/>
        </w:rPr>
        <w:t xml:space="preserve"> </w:t>
      </w:r>
      <w:r w:rsidR="00653047">
        <w:rPr>
          <w:sz w:val="22"/>
          <w:szCs w:val="22"/>
        </w:rPr>
        <w:t xml:space="preserve">of </w:t>
      </w:r>
      <w:r w:rsidR="00653047" w:rsidRPr="00696EF7">
        <w:rPr>
          <w:sz w:val="22"/>
          <w:szCs w:val="22"/>
        </w:rPr>
        <w:t xml:space="preserve">social </w:t>
      </w:r>
      <w:r w:rsidR="00653047">
        <w:rPr>
          <w:sz w:val="22"/>
          <w:szCs w:val="22"/>
        </w:rPr>
        <w:t>media on three domains</w:t>
      </w:r>
      <w:r w:rsidR="00653047" w:rsidRPr="00696EF7">
        <w:rPr>
          <w:sz w:val="22"/>
          <w:szCs w:val="22"/>
        </w:rPr>
        <w:t xml:space="preserve"> </w:t>
      </w:r>
      <w:r w:rsidR="00653047" w:rsidRPr="00F62798">
        <w:rPr>
          <w:sz w:val="22"/>
          <w:szCs w:val="22"/>
        </w:rPr>
        <w:t xml:space="preserve">between </w:t>
      </w:r>
      <w:r w:rsidR="00653047">
        <w:rPr>
          <w:sz w:val="22"/>
          <w:szCs w:val="22"/>
        </w:rPr>
        <w:t>BScIM</w:t>
      </w:r>
      <w:r w:rsidR="00653047" w:rsidRPr="00F62798">
        <w:rPr>
          <w:sz w:val="22"/>
          <w:szCs w:val="22"/>
        </w:rPr>
        <w:t xml:space="preserve"> students and </w:t>
      </w:r>
      <w:r w:rsidR="00653047">
        <w:rPr>
          <w:sz w:val="22"/>
          <w:szCs w:val="22"/>
        </w:rPr>
        <w:t>MScLIM</w:t>
      </w:r>
      <w:r w:rsidR="00653047" w:rsidRPr="00F62798">
        <w:rPr>
          <w:sz w:val="22"/>
          <w:szCs w:val="22"/>
        </w:rPr>
        <w:t xml:space="preserve"> students</w:t>
      </w:r>
    </w:p>
    <w:tbl>
      <w:tblPr>
        <w:tblW w:w="9213" w:type="dxa"/>
        <w:tblInd w:w="93" w:type="dxa"/>
        <w:tblLook w:val="04A0" w:firstRow="1" w:lastRow="0" w:firstColumn="1" w:lastColumn="0" w:noHBand="0" w:noVBand="1"/>
      </w:tblPr>
      <w:tblGrid>
        <w:gridCol w:w="4144"/>
        <w:gridCol w:w="416"/>
        <w:gridCol w:w="820"/>
        <w:gridCol w:w="766"/>
        <w:gridCol w:w="266"/>
        <w:gridCol w:w="515"/>
        <w:gridCol w:w="672"/>
        <w:gridCol w:w="678"/>
        <w:gridCol w:w="270"/>
        <w:gridCol w:w="666"/>
      </w:tblGrid>
      <w:tr w:rsidR="0028591A" w:rsidRPr="000E6A44" w14:paraId="643B3365" w14:textId="77777777" w:rsidTr="00775782">
        <w:trPr>
          <w:trHeight w:val="317"/>
        </w:trPr>
        <w:tc>
          <w:tcPr>
            <w:tcW w:w="4144" w:type="dxa"/>
            <w:tcBorders>
              <w:top w:val="single" w:sz="4" w:space="0" w:color="auto"/>
              <w:left w:val="nil"/>
              <w:bottom w:val="nil"/>
              <w:right w:val="nil"/>
            </w:tcBorders>
            <w:shd w:val="clear" w:color="000000" w:fill="FFFFFF"/>
            <w:noWrap/>
            <w:vAlign w:val="bottom"/>
            <w:hideMark/>
          </w:tcPr>
          <w:p w14:paraId="4C47CCAA" w14:textId="77777777" w:rsidR="0028591A" w:rsidRPr="000E6A44" w:rsidRDefault="0028591A" w:rsidP="00B76C96">
            <w:pPr>
              <w:rPr>
                <w:rFonts w:eastAsia="Times New Roman"/>
                <w:b/>
                <w:bCs/>
                <w:color w:val="000000"/>
                <w:lang w:eastAsia="zh-TW"/>
              </w:rPr>
            </w:pPr>
            <w:r w:rsidRPr="000E6A44">
              <w:rPr>
                <w:rFonts w:eastAsia="Times New Roman"/>
                <w:b/>
                <w:bCs/>
                <w:color w:val="000000"/>
                <w:lang w:eastAsia="zh-TW"/>
              </w:rPr>
              <w:t> </w:t>
            </w:r>
          </w:p>
        </w:tc>
        <w:tc>
          <w:tcPr>
            <w:tcW w:w="2002" w:type="dxa"/>
            <w:gridSpan w:val="3"/>
            <w:tcBorders>
              <w:top w:val="single" w:sz="4" w:space="0" w:color="auto"/>
              <w:left w:val="nil"/>
              <w:bottom w:val="single" w:sz="4" w:space="0" w:color="auto"/>
              <w:right w:val="nil"/>
            </w:tcBorders>
            <w:shd w:val="clear" w:color="000000" w:fill="FFFFFF"/>
            <w:noWrap/>
            <w:vAlign w:val="bottom"/>
            <w:hideMark/>
          </w:tcPr>
          <w:p w14:paraId="79836973" w14:textId="62185B8A" w:rsidR="0028591A" w:rsidRPr="000E6A44" w:rsidRDefault="003643A0" w:rsidP="00B76C96">
            <w:pPr>
              <w:jc w:val="center"/>
              <w:rPr>
                <w:rFonts w:eastAsia="Times New Roman"/>
                <w:b/>
                <w:bCs/>
                <w:color w:val="000000"/>
                <w:lang w:eastAsia="zh-TW"/>
              </w:rPr>
            </w:pPr>
            <w:r>
              <w:rPr>
                <w:rFonts w:eastAsia="Times New Roman"/>
                <w:b/>
                <w:bCs/>
                <w:color w:val="000000"/>
                <w:lang w:eastAsia="zh-TW"/>
              </w:rPr>
              <w:t>BScIM</w:t>
            </w:r>
          </w:p>
        </w:tc>
        <w:tc>
          <w:tcPr>
            <w:tcW w:w="266" w:type="dxa"/>
            <w:tcBorders>
              <w:top w:val="single" w:sz="4" w:space="0" w:color="auto"/>
              <w:left w:val="nil"/>
              <w:bottom w:val="nil"/>
              <w:right w:val="nil"/>
            </w:tcBorders>
            <w:shd w:val="clear" w:color="000000" w:fill="FFFFFF"/>
            <w:noWrap/>
            <w:vAlign w:val="bottom"/>
            <w:hideMark/>
          </w:tcPr>
          <w:p w14:paraId="41715CDC" w14:textId="77777777" w:rsidR="0028591A" w:rsidRPr="000E6A44" w:rsidRDefault="0028591A" w:rsidP="00B76C96">
            <w:pPr>
              <w:jc w:val="right"/>
              <w:rPr>
                <w:rFonts w:eastAsia="Times New Roman"/>
                <w:b/>
                <w:bCs/>
                <w:color w:val="000000"/>
                <w:lang w:eastAsia="zh-TW"/>
              </w:rPr>
            </w:pPr>
            <w:r w:rsidRPr="000E6A44">
              <w:rPr>
                <w:rFonts w:eastAsia="Times New Roman"/>
                <w:b/>
                <w:bCs/>
                <w:color w:val="000000"/>
                <w:lang w:eastAsia="zh-TW"/>
              </w:rPr>
              <w:t> </w:t>
            </w:r>
          </w:p>
        </w:tc>
        <w:tc>
          <w:tcPr>
            <w:tcW w:w="1865" w:type="dxa"/>
            <w:gridSpan w:val="3"/>
            <w:tcBorders>
              <w:top w:val="single" w:sz="4" w:space="0" w:color="auto"/>
              <w:left w:val="nil"/>
              <w:bottom w:val="single" w:sz="4" w:space="0" w:color="auto"/>
              <w:right w:val="nil"/>
            </w:tcBorders>
            <w:shd w:val="clear" w:color="000000" w:fill="FFFFFF"/>
            <w:noWrap/>
            <w:vAlign w:val="bottom"/>
            <w:hideMark/>
          </w:tcPr>
          <w:p w14:paraId="350435F8" w14:textId="6B787ECC" w:rsidR="0028591A" w:rsidRPr="000E6A44" w:rsidRDefault="003643A0" w:rsidP="00B76C96">
            <w:pPr>
              <w:jc w:val="center"/>
              <w:rPr>
                <w:rFonts w:eastAsia="Times New Roman"/>
                <w:b/>
                <w:bCs/>
                <w:color w:val="000000"/>
                <w:lang w:eastAsia="zh-TW"/>
              </w:rPr>
            </w:pPr>
            <w:r>
              <w:rPr>
                <w:rFonts w:eastAsia="Times New Roman"/>
                <w:b/>
                <w:bCs/>
                <w:color w:val="000000"/>
                <w:lang w:eastAsia="zh-TW"/>
              </w:rPr>
              <w:t>MScLIM</w:t>
            </w:r>
          </w:p>
        </w:tc>
        <w:tc>
          <w:tcPr>
            <w:tcW w:w="270" w:type="dxa"/>
            <w:tcBorders>
              <w:top w:val="single" w:sz="4" w:space="0" w:color="auto"/>
              <w:left w:val="nil"/>
              <w:bottom w:val="nil"/>
              <w:right w:val="nil"/>
            </w:tcBorders>
            <w:shd w:val="clear" w:color="000000" w:fill="FFFFFF"/>
            <w:noWrap/>
            <w:vAlign w:val="bottom"/>
            <w:hideMark/>
          </w:tcPr>
          <w:p w14:paraId="7D9740F5" w14:textId="77777777" w:rsidR="0028591A" w:rsidRPr="000E6A44" w:rsidRDefault="0028591A" w:rsidP="00B76C96">
            <w:pPr>
              <w:rPr>
                <w:rFonts w:eastAsia="Times New Roman"/>
                <w:b/>
                <w:bCs/>
                <w:color w:val="000000"/>
                <w:lang w:eastAsia="zh-TW"/>
              </w:rPr>
            </w:pPr>
            <w:r w:rsidRPr="000E6A44">
              <w:rPr>
                <w:rFonts w:eastAsia="Times New Roman"/>
                <w:b/>
                <w:bCs/>
                <w:color w:val="000000"/>
                <w:lang w:eastAsia="zh-TW"/>
              </w:rPr>
              <w:t> </w:t>
            </w:r>
          </w:p>
        </w:tc>
        <w:tc>
          <w:tcPr>
            <w:tcW w:w="666" w:type="dxa"/>
            <w:tcBorders>
              <w:top w:val="single" w:sz="4" w:space="0" w:color="auto"/>
              <w:left w:val="nil"/>
              <w:bottom w:val="single" w:sz="4" w:space="0" w:color="auto"/>
              <w:right w:val="nil"/>
            </w:tcBorders>
            <w:shd w:val="clear" w:color="000000" w:fill="FFFFFF"/>
            <w:noWrap/>
            <w:vAlign w:val="bottom"/>
            <w:hideMark/>
          </w:tcPr>
          <w:p w14:paraId="2EA3FD5A" w14:textId="77777777" w:rsidR="0028591A" w:rsidRPr="000E6A44" w:rsidRDefault="0028591A" w:rsidP="00B76C96">
            <w:pPr>
              <w:jc w:val="both"/>
              <w:rPr>
                <w:rFonts w:eastAsia="Times New Roman"/>
                <w:b/>
                <w:bCs/>
                <w:color w:val="000000"/>
                <w:lang w:eastAsia="zh-TW"/>
              </w:rPr>
            </w:pPr>
            <w:r w:rsidRPr="000E6A44">
              <w:rPr>
                <w:rFonts w:eastAsia="Times New Roman"/>
                <w:b/>
                <w:bCs/>
                <w:color w:val="000000"/>
                <w:lang w:eastAsia="zh-TW"/>
              </w:rPr>
              <w:t>Sig. MW</w:t>
            </w:r>
          </w:p>
        </w:tc>
      </w:tr>
      <w:tr w:rsidR="0028591A" w:rsidRPr="000E6A44" w14:paraId="2CD5A7D5" w14:textId="77777777" w:rsidTr="00775782">
        <w:trPr>
          <w:trHeight w:val="317"/>
        </w:trPr>
        <w:tc>
          <w:tcPr>
            <w:tcW w:w="4144" w:type="dxa"/>
            <w:tcBorders>
              <w:top w:val="nil"/>
              <w:left w:val="nil"/>
              <w:bottom w:val="single" w:sz="4" w:space="0" w:color="auto"/>
              <w:right w:val="nil"/>
            </w:tcBorders>
            <w:shd w:val="clear" w:color="000000" w:fill="FFFFFF"/>
            <w:noWrap/>
            <w:vAlign w:val="bottom"/>
            <w:hideMark/>
          </w:tcPr>
          <w:p w14:paraId="4E2F9164"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 </w:t>
            </w:r>
          </w:p>
        </w:tc>
        <w:tc>
          <w:tcPr>
            <w:tcW w:w="416" w:type="dxa"/>
            <w:tcBorders>
              <w:top w:val="nil"/>
              <w:left w:val="nil"/>
              <w:bottom w:val="single" w:sz="4" w:space="0" w:color="auto"/>
              <w:right w:val="nil"/>
            </w:tcBorders>
            <w:shd w:val="clear" w:color="000000" w:fill="FFFFFF"/>
            <w:noWrap/>
            <w:vAlign w:val="bottom"/>
            <w:hideMark/>
          </w:tcPr>
          <w:p w14:paraId="11E99228"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n</w:t>
            </w:r>
          </w:p>
        </w:tc>
        <w:tc>
          <w:tcPr>
            <w:tcW w:w="820" w:type="dxa"/>
            <w:tcBorders>
              <w:top w:val="nil"/>
              <w:left w:val="nil"/>
              <w:bottom w:val="single" w:sz="4" w:space="0" w:color="auto"/>
              <w:right w:val="nil"/>
            </w:tcBorders>
            <w:shd w:val="clear" w:color="000000" w:fill="FFFFFF"/>
            <w:noWrap/>
            <w:vAlign w:val="bottom"/>
            <w:hideMark/>
          </w:tcPr>
          <w:p w14:paraId="4898C06D"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xml:space="preserve">Mean </w:t>
            </w:r>
          </w:p>
        </w:tc>
        <w:tc>
          <w:tcPr>
            <w:tcW w:w="766" w:type="dxa"/>
            <w:tcBorders>
              <w:top w:val="nil"/>
              <w:left w:val="nil"/>
              <w:bottom w:val="single" w:sz="4" w:space="0" w:color="auto"/>
              <w:right w:val="nil"/>
            </w:tcBorders>
            <w:shd w:val="clear" w:color="000000" w:fill="FFFFFF"/>
            <w:noWrap/>
            <w:vAlign w:val="bottom"/>
            <w:hideMark/>
          </w:tcPr>
          <w:p w14:paraId="271B02C5"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(SD)</w:t>
            </w:r>
          </w:p>
        </w:tc>
        <w:tc>
          <w:tcPr>
            <w:tcW w:w="266" w:type="dxa"/>
            <w:tcBorders>
              <w:top w:val="nil"/>
              <w:left w:val="nil"/>
              <w:bottom w:val="single" w:sz="4" w:space="0" w:color="auto"/>
              <w:right w:val="nil"/>
            </w:tcBorders>
            <w:shd w:val="clear" w:color="000000" w:fill="FFFFFF"/>
            <w:noWrap/>
            <w:vAlign w:val="bottom"/>
            <w:hideMark/>
          </w:tcPr>
          <w:p w14:paraId="52460BFE"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515" w:type="dxa"/>
            <w:tcBorders>
              <w:top w:val="nil"/>
              <w:left w:val="nil"/>
              <w:bottom w:val="single" w:sz="4" w:space="0" w:color="auto"/>
              <w:right w:val="nil"/>
            </w:tcBorders>
            <w:shd w:val="clear" w:color="000000" w:fill="FFFFFF"/>
            <w:noWrap/>
            <w:vAlign w:val="bottom"/>
            <w:hideMark/>
          </w:tcPr>
          <w:p w14:paraId="6446F39A"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n</w:t>
            </w:r>
          </w:p>
        </w:tc>
        <w:tc>
          <w:tcPr>
            <w:tcW w:w="672" w:type="dxa"/>
            <w:tcBorders>
              <w:top w:val="nil"/>
              <w:left w:val="nil"/>
              <w:bottom w:val="single" w:sz="4" w:space="0" w:color="auto"/>
              <w:right w:val="nil"/>
            </w:tcBorders>
            <w:shd w:val="clear" w:color="000000" w:fill="FFFFFF"/>
            <w:noWrap/>
            <w:vAlign w:val="bottom"/>
            <w:hideMark/>
          </w:tcPr>
          <w:p w14:paraId="10FC3D1B" w14:textId="77777777" w:rsidR="0028591A" w:rsidRPr="000E6A44" w:rsidRDefault="0028591A" w:rsidP="00B76C96">
            <w:pPr>
              <w:jc w:val="center"/>
              <w:rPr>
                <w:rFonts w:eastAsia="Times New Roman"/>
                <w:color w:val="000000"/>
                <w:lang w:eastAsia="zh-TW"/>
              </w:rPr>
            </w:pPr>
            <w:r w:rsidRPr="000E6A44">
              <w:rPr>
                <w:rFonts w:eastAsia="Times New Roman"/>
                <w:color w:val="000000"/>
                <w:lang w:eastAsia="zh-TW"/>
              </w:rPr>
              <w:t>Mean</w:t>
            </w:r>
          </w:p>
        </w:tc>
        <w:tc>
          <w:tcPr>
            <w:tcW w:w="678" w:type="dxa"/>
            <w:tcBorders>
              <w:top w:val="nil"/>
              <w:left w:val="nil"/>
              <w:bottom w:val="single" w:sz="4" w:space="0" w:color="auto"/>
              <w:right w:val="nil"/>
            </w:tcBorders>
            <w:shd w:val="clear" w:color="000000" w:fill="FFFFFF"/>
            <w:noWrap/>
            <w:vAlign w:val="bottom"/>
            <w:hideMark/>
          </w:tcPr>
          <w:p w14:paraId="37C0E656"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(SD)</w:t>
            </w:r>
          </w:p>
        </w:tc>
        <w:tc>
          <w:tcPr>
            <w:tcW w:w="270" w:type="dxa"/>
            <w:tcBorders>
              <w:top w:val="nil"/>
              <w:left w:val="nil"/>
              <w:bottom w:val="single" w:sz="4" w:space="0" w:color="auto"/>
              <w:right w:val="nil"/>
            </w:tcBorders>
            <w:shd w:val="clear" w:color="000000" w:fill="FFFFFF"/>
            <w:noWrap/>
            <w:vAlign w:val="bottom"/>
            <w:hideMark/>
          </w:tcPr>
          <w:p w14:paraId="7E514D8D"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 </w:t>
            </w:r>
          </w:p>
        </w:tc>
        <w:tc>
          <w:tcPr>
            <w:tcW w:w="666" w:type="dxa"/>
            <w:tcBorders>
              <w:top w:val="nil"/>
              <w:left w:val="nil"/>
              <w:bottom w:val="single" w:sz="4" w:space="0" w:color="auto"/>
              <w:right w:val="nil"/>
            </w:tcBorders>
            <w:shd w:val="clear" w:color="000000" w:fill="FFFFFF"/>
            <w:noWrap/>
            <w:vAlign w:val="bottom"/>
            <w:hideMark/>
          </w:tcPr>
          <w:p w14:paraId="10191209"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 </w:t>
            </w:r>
          </w:p>
        </w:tc>
      </w:tr>
      <w:tr w:rsidR="0028591A" w:rsidRPr="000E6A44" w14:paraId="1B41464C" w14:textId="77777777" w:rsidTr="00775782">
        <w:trPr>
          <w:trHeight w:val="317"/>
        </w:trPr>
        <w:tc>
          <w:tcPr>
            <w:tcW w:w="4144" w:type="dxa"/>
            <w:tcBorders>
              <w:top w:val="nil"/>
              <w:left w:val="nil"/>
              <w:bottom w:val="single" w:sz="4" w:space="0" w:color="auto"/>
              <w:right w:val="nil"/>
            </w:tcBorders>
            <w:shd w:val="clear" w:color="000000" w:fill="FFFFFF"/>
            <w:noWrap/>
            <w:vAlign w:val="bottom"/>
            <w:hideMark/>
          </w:tcPr>
          <w:p w14:paraId="1B945193" w14:textId="77777777" w:rsidR="0028591A" w:rsidRPr="000E6A44" w:rsidRDefault="0028591A" w:rsidP="00B76C96">
            <w:pPr>
              <w:rPr>
                <w:rFonts w:eastAsia="Times New Roman"/>
                <w:b/>
                <w:bCs/>
                <w:color w:val="000000"/>
                <w:lang w:eastAsia="zh-TW"/>
              </w:rPr>
            </w:pPr>
            <w:r w:rsidRPr="000E6A44">
              <w:rPr>
                <w:rFonts w:eastAsia="Times New Roman"/>
                <w:b/>
                <w:bCs/>
                <w:color w:val="000000"/>
                <w:lang w:eastAsia="zh-TW"/>
              </w:rPr>
              <w:t>Everyday Life</w:t>
            </w:r>
          </w:p>
        </w:tc>
        <w:tc>
          <w:tcPr>
            <w:tcW w:w="416" w:type="dxa"/>
            <w:tcBorders>
              <w:top w:val="nil"/>
              <w:left w:val="nil"/>
              <w:bottom w:val="single" w:sz="4" w:space="0" w:color="auto"/>
              <w:right w:val="nil"/>
            </w:tcBorders>
            <w:shd w:val="clear" w:color="000000" w:fill="FFFFFF"/>
            <w:noWrap/>
            <w:vAlign w:val="bottom"/>
            <w:hideMark/>
          </w:tcPr>
          <w:p w14:paraId="240A3AE9"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820" w:type="dxa"/>
            <w:tcBorders>
              <w:top w:val="nil"/>
              <w:left w:val="nil"/>
              <w:bottom w:val="single" w:sz="4" w:space="0" w:color="auto"/>
              <w:right w:val="nil"/>
            </w:tcBorders>
            <w:shd w:val="clear" w:color="000000" w:fill="FFFFFF"/>
            <w:noWrap/>
            <w:vAlign w:val="bottom"/>
            <w:hideMark/>
          </w:tcPr>
          <w:p w14:paraId="3782D390"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766" w:type="dxa"/>
            <w:tcBorders>
              <w:top w:val="nil"/>
              <w:left w:val="nil"/>
              <w:bottom w:val="single" w:sz="4" w:space="0" w:color="auto"/>
              <w:right w:val="nil"/>
            </w:tcBorders>
            <w:shd w:val="clear" w:color="000000" w:fill="FFFFFF"/>
            <w:noWrap/>
            <w:vAlign w:val="bottom"/>
            <w:hideMark/>
          </w:tcPr>
          <w:p w14:paraId="30FB09C3"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266" w:type="dxa"/>
            <w:tcBorders>
              <w:top w:val="nil"/>
              <w:left w:val="nil"/>
              <w:bottom w:val="single" w:sz="4" w:space="0" w:color="auto"/>
              <w:right w:val="nil"/>
            </w:tcBorders>
            <w:shd w:val="clear" w:color="000000" w:fill="FFFFFF"/>
            <w:noWrap/>
            <w:vAlign w:val="bottom"/>
            <w:hideMark/>
          </w:tcPr>
          <w:p w14:paraId="29B25E80"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515" w:type="dxa"/>
            <w:tcBorders>
              <w:top w:val="nil"/>
              <w:left w:val="nil"/>
              <w:bottom w:val="single" w:sz="4" w:space="0" w:color="auto"/>
              <w:right w:val="nil"/>
            </w:tcBorders>
            <w:shd w:val="clear" w:color="000000" w:fill="FFFFFF"/>
            <w:noWrap/>
            <w:vAlign w:val="bottom"/>
            <w:hideMark/>
          </w:tcPr>
          <w:p w14:paraId="3AE0141D"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672" w:type="dxa"/>
            <w:tcBorders>
              <w:top w:val="nil"/>
              <w:left w:val="nil"/>
              <w:bottom w:val="single" w:sz="4" w:space="0" w:color="auto"/>
              <w:right w:val="nil"/>
            </w:tcBorders>
            <w:shd w:val="clear" w:color="000000" w:fill="FFFFFF"/>
            <w:noWrap/>
            <w:vAlign w:val="bottom"/>
            <w:hideMark/>
          </w:tcPr>
          <w:p w14:paraId="41707E8B"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678" w:type="dxa"/>
            <w:tcBorders>
              <w:top w:val="nil"/>
              <w:left w:val="nil"/>
              <w:bottom w:val="single" w:sz="4" w:space="0" w:color="auto"/>
              <w:right w:val="nil"/>
            </w:tcBorders>
            <w:shd w:val="clear" w:color="000000" w:fill="FFFFFF"/>
            <w:noWrap/>
            <w:vAlign w:val="bottom"/>
            <w:hideMark/>
          </w:tcPr>
          <w:p w14:paraId="13B36474"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270" w:type="dxa"/>
            <w:tcBorders>
              <w:top w:val="nil"/>
              <w:left w:val="nil"/>
              <w:bottom w:val="single" w:sz="4" w:space="0" w:color="auto"/>
              <w:right w:val="nil"/>
            </w:tcBorders>
            <w:shd w:val="clear" w:color="000000" w:fill="FFFFFF"/>
            <w:noWrap/>
            <w:vAlign w:val="bottom"/>
            <w:hideMark/>
          </w:tcPr>
          <w:p w14:paraId="64217454"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 </w:t>
            </w:r>
          </w:p>
        </w:tc>
        <w:tc>
          <w:tcPr>
            <w:tcW w:w="666" w:type="dxa"/>
            <w:tcBorders>
              <w:top w:val="nil"/>
              <w:left w:val="nil"/>
              <w:bottom w:val="single" w:sz="4" w:space="0" w:color="auto"/>
              <w:right w:val="nil"/>
            </w:tcBorders>
            <w:shd w:val="clear" w:color="000000" w:fill="FFFFFF"/>
            <w:noWrap/>
            <w:vAlign w:val="bottom"/>
            <w:hideMark/>
          </w:tcPr>
          <w:p w14:paraId="7278B193"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 </w:t>
            </w:r>
          </w:p>
        </w:tc>
      </w:tr>
      <w:tr w:rsidR="0028591A" w:rsidRPr="000E6A44" w14:paraId="0DA221E5" w14:textId="77777777" w:rsidTr="00775782">
        <w:trPr>
          <w:trHeight w:val="317"/>
        </w:trPr>
        <w:tc>
          <w:tcPr>
            <w:tcW w:w="4144" w:type="dxa"/>
            <w:tcBorders>
              <w:top w:val="nil"/>
              <w:left w:val="nil"/>
              <w:bottom w:val="nil"/>
              <w:right w:val="nil"/>
            </w:tcBorders>
            <w:shd w:val="clear" w:color="000000" w:fill="FFFFFF"/>
            <w:vAlign w:val="bottom"/>
            <w:hideMark/>
          </w:tcPr>
          <w:p w14:paraId="323288AF" w14:textId="77777777" w:rsidR="0028591A" w:rsidRPr="000341CC" w:rsidRDefault="0028591A" w:rsidP="00B76C96">
            <w:pPr>
              <w:rPr>
                <w:rFonts w:eastAsia="Times New Roman"/>
                <w:color w:val="000000"/>
                <w:lang w:eastAsia="zh-TW"/>
              </w:rPr>
            </w:pPr>
            <w:r w:rsidRPr="000341CC">
              <w:rPr>
                <w:rFonts w:eastAsia="Times New Roman"/>
                <w:color w:val="000000"/>
                <w:lang w:eastAsia="zh-TW"/>
              </w:rPr>
              <w:t>Generate new content on SM</w:t>
            </w:r>
          </w:p>
        </w:tc>
        <w:tc>
          <w:tcPr>
            <w:tcW w:w="416" w:type="dxa"/>
            <w:tcBorders>
              <w:top w:val="nil"/>
              <w:left w:val="nil"/>
              <w:bottom w:val="nil"/>
              <w:right w:val="nil"/>
            </w:tcBorders>
            <w:shd w:val="clear" w:color="000000" w:fill="FFFFFF"/>
            <w:vAlign w:val="bottom"/>
            <w:hideMark/>
          </w:tcPr>
          <w:p w14:paraId="57B26875" w14:textId="77777777" w:rsidR="0028591A" w:rsidRPr="00020A3C" w:rsidRDefault="0028591A" w:rsidP="00B76C96">
            <w:pPr>
              <w:jc w:val="right"/>
              <w:rPr>
                <w:i/>
                <w:color w:val="000000"/>
              </w:rPr>
            </w:pPr>
            <w:r w:rsidRPr="00020A3C">
              <w:rPr>
                <w:i/>
                <w:color w:val="000000"/>
              </w:rPr>
              <w:t>19</w:t>
            </w:r>
          </w:p>
        </w:tc>
        <w:tc>
          <w:tcPr>
            <w:tcW w:w="820" w:type="dxa"/>
            <w:tcBorders>
              <w:top w:val="nil"/>
              <w:left w:val="nil"/>
              <w:bottom w:val="nil"/>
              <w:right w:val="nil"/>
            </w:tcBorders>
            <w:shd w:val="clear" w:color="000000" w:fill="FFFFFF"/>
            <w:vAlign w:val="bottom"/>
            <w:hideMark/>
          </w:tcPr>
          <w:p w14:paraId="725E23E5" w14:textId="77777777" w:rsidR="0028591A" w:rsidRPr="00020A3C" w:rsidRDefault="0028591A" w:rsidP="00B76C96">
            <w:pPr>
              <w:jc w:val="right"/>
              <w:rPr>
                <w:i/>
                <w:color w:val="000000"/>
              </w:rPr>
            </w:pPr>
            <w:r w:rsidRPr="00020A3C">
              <w:rPr>
                <w:i/>
                <w:color w:val="000000"/>
              </w:rPr>
              <w:t>8.84</w:t>
            </w:r>
          </w:p>
        </w:tc>
        <w:tc>
          <w:tcPr>
            <w:tcW w:w="766" w:type="dxa"/>
            <w:tcBorders>
              <w:top w:val="nil"/>
              <w:left w:val="nil"/>
              <w:bottom w:val="nil"/>
              <w:right w:val="nil"/>
            </w:tcBorders>
            <w:shd w:val="clear" w:color="000000" w:fill="FFFFFF"/>
            <w:vAlign w:val="bottom"/>
            <w:hideMark/>
          </w:tcPr>
          <w:p w14:paraId="20940EC4" w14:textId="77777777" w:rsidR="0028591A" w:rsidRPr="00020A3C" w:rsidRDefault="0028591A" w:rsidP="00B76C96">
            <w:pPr>
              <w:jc w:val="right"/>
              <w:rPr>
                <w:color w:val="000000"/>
              </w:rPr>
            </w:pPr>
            <w:r w:rsidRPr="00020A3C">
              <w:rPr>
                <w:color w:val="000000"/>
              </w:rPr>
              <w:t>7.35</w:t>
            </w:r>
          </w:p>
        </w:tc>
        <w:tc>
          <w:tcPr>
            <w:tcW w:w="266" w:type="dxa"/>
            <w:tcBorders>
              <w:top w:val="nil"/>
              <w:left w:val="nil"/>
              <w:bottom w:val="nil"/>
              <w:right w:val="nil"/>
            </w:tcBorders>
            <w:shd w:val="clear" w:color="auto" w:fill="auto"/>
            <w:noWrap/>
            <w:vAlign w:val="bottom"/>
            <w:hideMark/>
          </w:tcPr>
          <w:p w14:paraId="6B07315E" w14:textId="77777777" w:rsidR="0028591A" w:rsidRPr="00020A3C" w:rsidRDefault="0028591A" w:rsidP="00B76C96">
            <w:pPr>
              <w:jc w:val="right"/>
              <w:rPr>
                <w:color w:val="000000"/>
              </w:rPr>
            </w:pPr>
          </w:p>
        </w:tc>
        <w:tc>
          <w:tcPr>
            <w:tcW w:w="515" w:type="dxa"/>
            <w:tcBorders>
              <w:top w:val="nil"/>
              <w:left w:val="nil"/>
              <w:bottom w:val="nil"/>
              <w:right w:val="nil"/>
            </w:tcBorders>
            <w:shd w:val="clear" w:color="000000" w:fill="FFFFFF"/>
            <w:vAlign w:val="bottom"/>
            <w:hideMark/>
          </w:tcPr>
          <w:p w14:paraId="0DFDDDE2" w14:textId="77777777" w:rsidR="0028591A" w:rsidRPr="00020A3C" w:rsidRDefault="0028591A" w:rsidP="00B76C96">
            <w:pPr>
              <w:jc w:val="right"/>
              <w:rPr>
                <w:i/>
                <w:color w:val="000000"/>
              </w:rPr>
            </w:pPr>
            <w:r w:rsidRPr="00020A3C">
              <w:rPr>
                <w:i/>
                <w:color w:val="000000"/>
              </w:rPr>
              <w:t>57</w:t>
            </w:r>
          </w:p>
        </w:tc>
        <w:tc>
          <w:tcPr>
            <w:tcW w:w="672" w:type="dxa"/>
            <w:tcBorders>
              <w:top w:val="nil"/>
              <w:left w:val="nil"/>
              <w:bottom w:val="nil"/>
              <w:right w:val="nil"/>
            </w:tcBorders>
            <w:shd w:val="clear" w:color="000000" w:fill="FFFFFF"/>
            <w:vAlign w:val="bottom"/>
            <w:hideMark/>
          </w:tcPr>
          <w:p w14:paraId="5F35EEF5" w14:textId="77777777" w:rsidR="0028591A" w:rsidRPr="00020A3C" w:rsidRDefault="0028591A" w:rsidP="00B76C96">
            <w:pPr>
              <w:jc w:val="right"/>
              <w:rPr>
                <w:i/>
                <w:color w:val="000000"/>
              </w:rPr>
            </w:pPr>
            <w:r w:rsidRPr="00020A3C">
              <w:rPr>
                <w:i/>
                <w:color w:val="000000"/>
              </w:rPr>
              <w:t>6.09</w:t>
            </w:r>
          </w:p>
        </w:tc>
        <w:tc>
          <w:tcPr>
            <w:tcW w:w="678" w:type="dxa"/>
            <w:tcBorders>
              <w:top w:val="nil"/>
              <w:left w:val="nil"/>
              <w:bottom w:val="nil"/>
              <w:right w:val="nil"/>
            </w:tcBorders>
            <w:shd w:val="clear" w:color="000000" w:fill="FFFFFF"/>
            <w:vAlign w:val="bottom"/>
            <w:hideMark/>
          </w:tcPr>
          <w:p w14:paraId="331D0E43" w14:textId="77777777" w:rsidR="0028591A" w:rsidRPr="00020A3C" w:rsidRDefault="0028591A" w:rsidP="00B76C96">
            <w:pPr>
              <w:jc w:val="right"/>
              <w:rPr>
                <w:color w:val="000000"/>
              </w:rPr>
            </w:pPr>
            <w:r w:rsidRPr="00020A3C">
              <w:rPr>
                <w:color w:val="000000"/>
              </w:rPr>
              <w:t>4.95</w:t>
            </w:r>
          </w:p>
        </w:tc>
        <w:tc>
          <w:tcPr>
            <w:tcW w:w="270" w:type="dxa"/>
            <w:tcBorders>
              <w:top w:val="nil"/>
              <w:left w:val="nil"/>
              <w:bottom w:val="nil"/>
              <w:right w:val="nil"/>
            </w:tcBorders>
            <w:shd w:val="clear" w:color="auto" w:fill="auto"/>
            <w:noWrap/>
            <w:vAlign w:val="bottom"/>
            <w:hideMark/>
          </w:tcPr>
          <w:p w14:paraId="7CB8F155" w14:textId="77777777" w:rsidR="0028591A" w:rsidRPr="003967FC" w:rsidRDefault="0028591A" w:rsidP="00B76C96">
            <w:pPr>
              <w:jc w:val="right"/>
              <w:rPr>
                <w:color w:val="000000"/>
              </w:rPr>
            </w:pPr>
          </w:p>
        </w:tc>
        <w:tc>
          <w:tcPr>
            <w:tcW w:w="666" w:type="dxa"/>
            <w:tcBorders>
              <w:top w:val="nil"/>
              <w:left w:val="nil"/>
              <w:bottom w:val="nil"/>
              <w:right w:val="nil"/>
            </w:tcBorders>
            <w:shd w:val="clear" w:color="000000" w:fill="FFFFFF"/>
            <w:vAlign w:val="bottom"/>
            <w:hideMark/>
          </w:tcPr>
          <w:p w14:paraId="5E0F57A4" w14:textId="77777777" w:rsidR="0028591A" w:rsidRPr="003967FC" w:rsidRDefault="0028591A" w:rsidP="00B76C96">
            <w:pPr>
              <w:rPr>
                <w:color w:val="000000"/>
              </w:rPr>
            </w:pPr>
            <w:r w:rsidRPr="003967FC">
              <w:rPr>
                <w:color w:val="000000"/>
              </w:rPr>
              <w:t>0.23</w:t>
            </w:r>
          </w:p>
        </w:tc>
      </w:tr>
      <w:tr w:rsidR="0028591A" w:rsidRPr="000E6A44" w14:paraId="341FA3DB" w14:textId="77777777" w:rsidTr="00775782">
        <w:trPr>
          <w:trHeight w:val="317"/>
        </w:trPr>
        <w:tc>
          <w:tcPr>
            <w:tcW w:w="4144" w:type="dxa"/>
            <w:tcBorders>
              <w:top w:val="nil"/>
              <w:left w:val="nil"/>
              <w:bottom w:val="nil"/>
              <w:right w:val="nil"/>
            </w:tcBorders>
            <w:shd w:val="clear" w:color="000000" w:fill="FFFFFF"/>
            <w:vAlign w:val="bottom"/>
            <w:hideMark/>
          </w:tcPr>
          <w:p w14:paraId="1FFB1693" w14:textId="77777777" w:rsidR="0028591A" w:rsidRPr="000341CC" w:rsidRDefault="0028591A" w:rsidP="00B76C96">
            <w:pPr>
              <w:rPr>
                <w:rFonts w:eastAsia="Times New Roman"/>
                <w:color w:val="000000"/>
                <w:lang w:eastAsia="zh-TW"/>
              </w:rPr>
            </w:pPr>
            <w:r w:rsidRPr="000341CC">
              <w:rPr>
                <w:rFonts w:eastAsia="Times New Roman"/>
                <w:color w:val="000000"/>
                <w:lang w:eastAsia="zh-TW"/>
              </w:rPr>
              <w:t>Produce and consume info on one SM</w:t>
            </w:r>
          </w:p>
        </w:tc>
        <w:tc>
          <w:tcPr>
            <w:tcW w:w="416" w:type="dxa"/>
            <w:tcBorders>
              <w:top w:val="nil"/>
              <w:left w:val="nil"/>
              <w:bottom w:val="nil"/>
              <w:right w:val="nil"/>
            </w:tcBorders>
            <w:shd w:val="clear" w:color="000000" w:fill="FFFFFF"/>
            <w:vAlign w:val="bottom"/>
            <w:hideMark/>
          </w:tcPr>
          <w:p w14:paraId="7E9DCAB5" w14:textId="77777777" w:rsidR="0028591A" w:rsidRPr="00020A3C" w:rsidRDefault="0028591A" w:rsidP="00B76C96">
            <w:pPr>
              <w:jc w:val="right"/>
              <w:rPr>
                <w:i/>
                <w:color w:val="000000"/>
              </w:rPr>
            </w:pPr>
            <w:r w:rsidRPr="00020A3C">
              <w:rPr>
                <w:i/>
                <w:color w:val="000000"/>
              </w:rPr>
              <w:t>24</w:t>
            </w:r>
          </w:p>
        </w:tc>
        <w:tc>
          <w:tcPr>
            <w:tcW w:w="820" w:type="dxa"/>
            <w:tcBorders>
              <w:top w:val="nil"/>
              <w:left w:val="nil"/>
              <w:bottom w:val="nil"/>
              <w:right w:val="nil"/>
            </w:tcBorders>
            <w:shd w:val="clear" w:color="000000" w:fill="FFFFFF"/>
            <w:vAlign w:val="bottom"/>
            <w:hideMark/>
          </w:tcPr>
          <w:p w14:paraId="067682A2" w14:textId="77777777" w:rsidR="0028591A" w:rsidRPr="00020A3C" w:rsidRDefault="0028591A" w:rsidP="00B76C96">
            <w:pPr>
              <w:jc w:val="right"/>
              <w:rPr>
                <w:i/>
                <w:color w:val="000000"/>
              </w:rPr>
            </w:pPr>
            <w:r w:rsidRPr="00020A3C">
              <w:rPr>
                <w:i/>
                <w:color w:val="000000"/>
              </w:rPr>
              <w:t>9.67</w:t>
            </w:r>
          </w:p>
        </w:tc>
        <w:tc>
          <w:tcPr>
            <w:tcW w:w="766" w:type="dxa"/>
            <w:tcBorders>
              <w:top w:val="nil"/>
              <w:left w:val="nil"/>
              <w:bottom w:val="nil"/>
              <w:right w:val="nil"/>
            </w:tcBorders>
            <w:shd w:val="clear" w:color="000000" w:fill="FFFFFF"/>
            <w:vAlign w:val="bottom"/>
            <w:hideMark/>
          </w:tcPr>
          <w:p w14:paraId="0B7E4484" w14:textId="77777777" w:rsidR="0028591A" w:rsidRPr="00020A3C" w:rsidRDefault="0028591A" w:rsidP="00B76C96">
            <w:pPr>
              <w:jc w:val="right"/>
              <w:rPr>
                <w:color w:val="000000"/>
              </w:rPr>
            </w:pPr>
            <w:r w:rsidRPr="00020A3C">
              <w:rPr>
                <w:color w:val="000000"/>
              </w:rPr>
              <w:t>10.35</w:t>
            </w:r>
          </w:p>
        </w:tc>
        <w:tc>
          <w:tcPr>
            <w:tcW w:w="266" w:type="dxa"/>
            <w:tcBorders>
              <w:top w:val="nil"/>
              <w:left w:val="nil"/>
              <w:bottom w:val="nil"/>
              <w:right w:val="nil"/>
            </w:tcBorders>
            <w:shd w:val="clear" w:color="auto" w:fill="auto"/>
            <w:noWrap/>
            <w:vAlign w:val="bottom"/>
            <w:hideMark/>
          </w:tcPr>
          <w:p w14:paraId="06173042" w14:textId="77777777" w:rsidR="0028591A" w:rsidRPr="00020A3C" w:rsidRDefault="0028591A" w:rsidP="00B76C96">
            <w:pPr>
              <w:jc w:val="right"/>
              <w:rPr>
                <w:color w:val="000000"/>
              </w:rPr>
            </w:pPr>
          </w:p>
        </w:tc>
        <w:tc>
          <w:tcPr>
            <w:tcW w:w="515" w:type="dxa"/>
            <w:tcBorders>
              <w:top w:val="nil"/>
              <w:left w:val="nil"/>
              <w:bottom w:val="nil"/>
              <w:right w:val="nil"/>
            </w:tcBorders>
            <w:shd w:val="clear" w:color="000000" w:fill="FFFFFF"/>
            <w:vAlign w:val="bottom"/>
            <w:hideMark/>
          </w:tcPr>
          <w:p w14:paraId="42A2FF36" w14:textId="77777777" w:rsidR="0028591A" w:rsidRPr="00020A3C" w:rsidRDefault="0028591A" w:rsidP="00B76C96">
            <w:pPr>
              <w:jc w:val="right"/>
              <w:rPr>
                <w:i/>
                <w:color w:val="000000"/>
              </w:rPr>
            </w:pPr>
            <w:r w:rsidRPr="00020A3C">
              <w:rPr>
                <w:i/>
                <w:color w:val="000000"/>
              </w:rPr>
              <w:t>63</w:t>
            </w:r>
          </w:p>
        </w:tc>
        <w:tc>
          <w:tcPr>
            <w:tcW w:w="672" w:type="dxa"/>
            <w:tcBorders>
              <w:top w:val="nil"/>
              <w:left w:val="nil"/>
              <w:bottom w:val="nil"/>
              <w:right w:val="nil"/>
            </w:tcBorders>
            <w:shd w:val="clear" w:color="000000" w:fill="FFFFFF"/>
            <w:vAlign w:val="bottom"/>
            <w:hideMark/>
          </w:tcPr>
          <w:p w14:paraId="02258D0B" w14:textId="77777777" w:rsidR="0028591A" w:rsidRPr="00020A3C" w:rsidRDefault="0028591A" w:rsidP="00B76C96">
            <w:pPr>
              <w:jc w:val="right"/>
              <w:rPr>
                <w:i/>
                <w:color w:val="000000"/>
              </w:rPr>
            </w:pPr>
            <w:r w:rsidRPr="00020A3C">
              <w:rPr>
                <w:i/>
                <w:color w:val="000000"/>
              </w:rPr>
              <w:t>7.35</w:t>
            </w:r>
          </w:p>
        </w:tc>
        <w:tc>
          <w:tcPr>
            <w:tcW w:w="678" w:type="dxa"/>
            <w:tcBorders>
              <w:top w:val="nil"/>
              <w:left w:val="nil"/>
              <w:bottom w:val="nil"/>
              <w:right w:val="nil"/>
            </w:tcBorders>
            <w:shd w:val="clear" w:color="000000" w:fill="FFFFFF"/>
            <w:vAlign w:val="bottom"/>
            <w:hideMark/>
          </w:tcPr>
          <w:p w14:paraId="75A08AFA" w14:textId="77777777" w:rsidR="0028591A" w:rsidRPr="00020A3C" w:rsidRDefault="0028591A" w:rsidP="00B76C96">
            <w:pPr>
              <w:jc w:val="right"/>
              <w:rPr>
                <w:color w:val="000000"/>
              </w:rPr>
            </w:pPr>
            <w:r w:rsidRPr="00020A3C">
              <w:rPr>
                <w:color w:val="000000"/>
              </w:rPr>
              <w:t>6.46</w:t>
            </w:r>
          </w:p>
        </w:tc>
        <w:tc>
          <w:tcPr>
            <w:tcW w:w="270" w:type="dxa"/>
            <w:tcBorders>
              <w:top w:val="nil"/>
              <w:left w:val="nil"/>
              <w:bottom w:val="nil"/>
              <w:right w:val="nil"/>
            </w:tcBorders>
            <w:shd w:val="clear" w:color="auto" w:fill="auto"/>
            <w:noWrap/>
            <w:vAlign w:val="bottom"/>
            <w:hideMark/>
          </w:tcPr>
          <w:p w14:paraId="2B008A91" w14:textId="77777777" w:rsidR="0028591A" w:rsidRPr="003967FC" w:rsidRDefault="0028591A" w:rsidP="00B76C96">
            <w:pPr>
              <w:jc w:val="right"/>
              <w:rPr>
                <w:color w:val="000000"/>
              </w:rPr>
            </w:pPr>
          </w:p>
        </w:tc>
        <w:tc>
          <w:tcPr>
            <w:tcW w:w="666" w:type="dxa"/>
            <w:tcBorders>
              <w:top w:val="nil"/>
              <w:left w:val="nil"/>
              <w:bottom w:val="nil"/>
              <w:right w:val="nil"/>
            </w:tcBorders>
            <w:shd w:val="clear" w:color="000000" w:fill="FFFFFF"/>
            <w:vAlign w:val="bottom"/>
            <w:hideMark/>
          </w:tcPr>
          <w:p w14:paraId="4ED09CE4" w14:textId="77777777" w:rsidR="0028591A" w:rsidRPr="003967FC" w:rsidRDefault="0028591A" w:rsidP="00B76C96">
            <w:pPr>
              <w:rPr>
                <w:color w:val="000000"/>
              </w:rPr>
            </w:pPr>
            <w:r w:rsidRPr="003967FC">
              <w:rPr>
                <w:color w:val="000000"/>
              </w:rPr>
              <w:t>0.71</w:t>
            </w:r>
          </w:p>
        </w:tc>
      </w:tr>
      <w:tr w:rsidR="0028591A" w:rsidRPr="000E6A44" w14:paraId="0EB3F89D" w14:textId="77777777" w:rsidTr="00775782">
        <w:trPr>
          <w:trHeight w:val="317"/>
        </w:trPr>
        <w:tc>
          <w:tcPr>
            <w:tcW w:w="4144" w:type="dxa"/>
            <w:tcBorders>
              <w:top w:val="nil"/>
              <w:left w:val="nil"/>
              <w:bottom w:val="nil"/>
              <w:right w:val="nil"/>
            </w:tcBorders>
            <w:shd w:val="clear" w:color="000000" w:fill="FFFFFF"/>
            <w:vAlign w:val="bottom"/>
            <w:hideMark/>
          </w:tcPr>
          <w:p w14:paraId="3CDDD7E8" w14:textId="77777777" w:rsidR="0028591A" w:rsidRPr="000341CC" w:rsidRDefault="0028591A" w:rsidP="00B76C96">
            <w:pPr>
              <w:rPr>
                <w:rFonts w:eastAsia="Times New Roman"/>
                <w:color w:val="000000"/>
                <w:lang w:eastAsia="zh-TW"/>
              </w:rPr>
            </w:pPr>
            <w:r w:rsidRPr="000341CC">
              <w:rPr>
                <w:rFonts w:eastAsia="Times New Roman"/>
                <w:color w:val="000000"/>
                <w:lang w:eastAsia="zh-TW"/>
              </w:rPr>
              <w:t>Work with others to co-construct content on SM</w:t>
            </w:r>
          </w:p>
        </w:tc>
        <w:tc>
          <w:tcPr>
            <w:tcW w:w="416" w:type="dxa"/>
            <w:tcBorders>
              <w:top w:val="nil"/>
              <w:left w:val="nil"/>
              <w:bottom w:val="nil"/>
              <w:right w:val="nil"/>
            </w:tcBorders>
            <w:shd w:val="clear" w:color="000000" w:fill="FFFFFF"/>
            <w:vAlign w:val="bottom"/>
            <w:hideMark/>
          </w:tcPr>
          <w:p w14:paraId="25B0C6D6" w14:textId="77777777" w:rsidR="0028591A" w:rsidRPr="00020A3C" w:rsidRDefault="0028591A" w:rsidP="00B76C96">
            <w:pPr>
              <w:jc w:val="right"/>
              <w:rPr>
                <w:i/>
                <w:color w:val="000000"/>
              </w:rPr>
            </w:pPr>
            <w:r w:rsidRPr="00020A3C">
              <w:rPr>
                <w:i/>
                <w:color w:val="000000"/>
              </w:rPr>
              <w:t>16</w:t>
            </w:r>
          </w:p>
        </w:tc>
        <w:tc>
          <w:tcPr>
            <w:tcW w:w="820" w:type="dxa"/>
            <w:tcBorders>
              <w:top w:val="nil"/>
              <w:left w:val="nil"/>
              <w:bottom w:val="nil"/>
              <w:right w:val="nil"/>
            </w:tcBorders>
            <w:shd w:val="clear" w:color="000000" w:fill="FFFFFF"/>
            <w:vAlign w:val="bottom"/>
            <w:hideMark/>
          </w:tcPr>
          <w:p w14:paraId="09C8B445" w14:textId="77777777" w:rsidR="0028591A" w:rsidRPr="00020A3C" w:rsidRDefault="0028591A" w:rsidP="00B76C96">
            <w:pPr>
              <w:jc w:val="right"/>
              <w:rPr>
                <w:i/>
                <w:color w:val="000000"/>
              </w:rPr>
            </w:pPr>
            <w:r w:rsidRPr="00020A3C">
              <w:rPr>
                <w:i/>
                <w:color w:val="000000"/>
              </w:rPr>
              <w:t>6.44</w:t>
            </w:r>
          </w:p>
        </w:tc>
        <w:tc>
          <w:tcPr>
            <w:tcW w:w="766" w:type="dxa"/>
            <w:tcBorders>
              <w:top w:val="nil"/>
              <w:left w:val="nil"/>
              <w:bottom w:val="nil"/>
              <w:right w:val="nil"/>
            </w:tcBorders>
            <w:shd w:val="clear" w:color="000000" w:fill="FFFFFF"/>
            <w:vAlign w:val="bottom"/>
            <w:hideMark/>
          </w:tcPr>
          <w:p w14:paraId="73B87B34" w14:textId="77777777" w:rsidR="0028591A" w:rsidRPr="00020A3C" w:rsidRDefault="0028591A" w:rsidP="00B76C96">
            <w:pPr>
              <w:jc w:val="right"/>
              <w:rPr>
                <w:color w:val="000000"/>
              </w:rPr>
            </w:pPr>
            <w:r w:rsidRPr="00020A3C">
              <w:rPr>
                <w:color w:val="000000"/>
              </w:rPr>
              <w:t>6.20</w:t>
            </w:r>
          </w:p>
        </w:tc>
        <w:tc>
          <w:tcPr>
            <w:tcW w:w="266" w:type="dxa"/>
            <w:tcBorders>
              <w:top w:val="nil"/>
              <w:left w:val="nil"/>
              <w:bottom w:val="nil"/>
              <w:right w:val="nil"/>
            </w:tcBorders>
            <w:shd w:val="clear" w:color="auto" w:fill="auto"/>
            <w:noWrap/>
            <w:vAlign w:val="bottom"/>
            <w:hideMark/>
          </w:tcPr>
          <w:p w14:paraId="075B6651" w14:textId="77777777" w:rsidR="0028591A" w:rsidRPr="00020A3C" w:rsidRDefault="0028591A" w:rsidP="00B76C96">
            <w:pPr>
              <w:jc w:val="right"/>
              <w:rPr>
                <w:color w:val="000000"/>
              </w:rPr>
            </w:pPr>
          </w:p>
        </w:tc>
        <w:tc>
          <w:tcPr>
            <w:tcW w:w="515" w:type="dxa"/>
            <w:tcBorders>
              <w:top w:val="nil"/>
              <w:left w:val="nil"/>
              <w:bottom w:val="nil"/>
              <w:right w:val="nil"/>
            </w:tcBorders>
            <w:shd w:val="clear" w:color="000000" w:fill="FFFFFF"/>
            <w:vAlign w:val="bottom"/>
            <w:hideMark/>
          </w:tcPr>
          <w:p w14:paraId="5870DE9B" w14:textId="77777777" w:rsidR="0028591A" w:rsidRPr="00020A3C" w:rsidRDefault="0028591A" w:rsidP="00B76C96">
            <w:pPr>
              <w:jc w:val="right"/>
              <w:rPr>
                <w:color w:val="000000"/>
              </w:rPr>
            </w:pPr>
            <w:r w:rsidRPr="00020A3C">
              <w:rPr>
                <w:color w:val="000000"/>
              </w:rPr>
              <w:t>47</w:t>
            </w:r>
          </w:p>
        </w:tc>
        <w:tc>
          <w:tcPr>
            <w:tcW w:w="672" w:type="dxa"/>
            <w:tcBorders>
              <w:top w:val="nil"/>
              <w:left w:val="nil"/>
              <w:bottom w:val="nil"/>
              <w:right w:val="nil"/>
            </w:tcBorders>
            <w:shd w:val="clear" w:color="000000" w:fill="FFFFFF"/>
            <w:vAlign w:val="bottom"/>
            <w:hideMark/>
          </w:tcPr>
          <w:p w14:paraId="7D18CE73" w14:textId="77777777" w:rsidR="0028591A" w:rsidRPr="00020A3C" w:rsidRDefault="0028591A" w:rsidP="00B76C96">
            <w:pPr>
              <w:jc w:val="right"/>
              <w:rPr>
                <w:color w:val="000000"/>
              </w:rPr>
            </w:pPr>
            <w:r w:rsidRPr="00020A3C">
              <w:rPr>
                <w:color w:val="000000"/>
              </w:rPr>
              <w:t>4.06</w:t>
            </w:r>
          </w:p>
        </w:tc>
        <w:tc>
          <w:tcPr>
            <w:tcW w:w="678" w:type="dxa"/>
            <w:tcBorders>
              <w:top w:val="nil"/>
              <w:left w:val="nil"/>
              <w:bottom w:val="nil"/>
              <w:right w:val="nil"/>
            </w:tcBorders>
            <w:shd w:val="clear" w:color="000000" w:fill="FFFFFF"/>
            <w:vAlign w:val="bottom"/>
            <w:hideMark/>
          </w:tcPr>
          <w:p w14:paraId="3BB5126E" w14:textId="77777777" w:rsidR="0028591A" w:rsidRPr="00020A3C" w:rsidRDefault="0028591A" w:rsidP="00B76C96">
            <w:pPr>
              <w:jc w:val="right"/>
              <w:rPr>
                <w:color w:val="000000"/>
              </w:rPr>
            </w:pPr>
            <w:r w:rsidRPr="00020A3C">
              <w:rPr>
                <w:color w:val="000000"/>
              </w:rPr>
              <w:t>3.56</w:t>
            </w:r>
          </w:p>
        </w:tc>
        <w:tc>
          <w:tcPr>
            <w:tcW w:w="270" w:type="dxa"/>
            <w:tcBorders>
              <w:top w:val="nil"/>
              <w:left w:val="nil"/>
              <w:bottom w:val="nil"/>
              <w:right w:val="nil"/>
            </w:tcBorders>
            <w:shd w:val="clear" w:color="auto" w:fill="auto"/>
            <w:noWrap/>
            <w:vAlign w:val="bottom"/>
            <w:hideMark/>
          </w:tcPr>
          <w:p w14:paraId="2C90DB28" w14:textId="77777777" w:rsidR="0028591A" w:rsidRPr="003967FC" w:rsidRDefault="0028591A" w:rsidP="00B76C96">
            <w:pPr>
              <w:jc w:val="right"/>
              <w:rPr>
                <w:color w:val="000000"/>
              </w:rPr>
            </w:pPr>
          </w:p>
        </w:tc>
        <w:tc>
          <w:tcPr>
            <w:tcW w:w="666" w:type="dxa"/>
            <w:tcBorders>
              <w:top w:val="nil"/>
              <w:left w:val="nil"/>
              <w:bottom w:val="nil"/>
              <w:right w:val="nil"/>
            </w:tcBorders>
            <w:shd w:val="clear" w:color="000000" w:fill="FFFFFF"/>
            <w:vAlign w:val="bottom"/>
            <w:hideMark/>
          </w:tcPr>
          <w:p w14:paraId="4C34552A" w14:textId="77777777" w:rsidR="0028591A" w:rsidRPr="003967FC" w:rsidRDefault="0028591A" w:rsidP="00B76C96">
            <w:pPr>
              <w:rPr>
                <w:color w:val="000000"/>
              </w:rPr>
            </w:pPr>
            <w:r w:rsidRPr="003967FC">
              <w:rPr>
                <w:color w:val="000000"/>
              </w:rPr>
              <w:t>0.30</w:t>
            </w:r>
          </w:p>
        </w:tc>
      </w:tr>
      <w:tr w:rsidR="0028591A" w:rsidRPr="000E6A44" w14:paraId="2329D2EF" w14:textId="77777777" w:rsidTr="00775782">
        <w:trPr>
          <w:trHeight w:val="317"/>
        </w:trPr>
        <w:tc>
          <w:tcPr>
            <w:tcW w:w="4144" w:type="dxa"/>
            <w:tcBorders>
              <w:top w:val="nil"/>
              <w:left w:val="nil"/>
              <w:bottom w:val="nil"/>
              <w:right w:val="nil"/>
            </w:tcBorders>
            <w:shd w:val="clear" w:color="000000" w:fill="FFFFFF"/>
            <w:vAlign w:val="bottom"/>
            <w:hideMark/>
          </w:tcPr>
          <w:p w14:paraId="29555609" w14:textId="77777777" w:rsidR="0028591A" w:rsidRPr="000341CC" w:rsidRDefault="0028591A" w:rsidP="00B76C96">
            <w:pPr>
              <w:rPr>
                <w:rFonts w:eastAsia="Times New Roman"/>
                <w:color w:val="000000"/>
                <w:lang w:eastAsia="zh-TW"/>
              </w:rPr>
            </w:pPr>
            <w:r w:rsidRPr="000341CC">
              <w:rPr>
                <w:rFonts w:eastAsia="Times New Roman"/>
                <w:color w:val="000000"/>
                <w:lang w:eastAsia="zh-TW"/>
              </w:rPr>
              <w:t>Share content with others</w:t>
            </w:r>
          </w:p>
        </w:tc>
        <w:tc>
          <w:tcPr>
            <w:tcW w:w="416" w:type="dxa"/>
            <w:tcBorders>
              <w:top w:val="nil"/>
              <w:left w:val="nil"/>
              <w:bottom w:val="nil"/>
              <w:right w:val="nil"/>
            </w:tcBorders>
            <w:shd w:val="clear" w:color="000000" w:fill="FFFFFF"/>
            <w:vAlign w:val="bottom"/>
            <w:hideMark/>
          </w:tcPr>
          <w:p w14:paraId="49D2572F" w14:textId="77777777" w:rsidR="0028591A" w:rsidRPr="00020A3C" w:rsidRDefault="0028591A" w:rsidP="00B76C96">
            <w:pPr>
              <w:jc w:val="right"/>
              <w:rPr>
                <w:i/>
                <w:color w:val="000000"/>
              </w:rPr>
            </w:pPr>
            <w:r w:rsidRPr="00020A3C">
              <w:rPr>
                <w:i/>
                <w:color w:val="000000"/>
              </w:rPr>
              <w:t>24</w:t>
            </w:r>
          </w:p>
        </w:tc>
        <w:tc>
          <w:tcPr>
            <w:tcW w:w="820" w:type="dxa"/>
            <w:tcBorders>
              <w:top w:val="nil"/>
              <w:left w:val="nil"/>
              <w:bottom w:val="nil"/>
              <w:right w:val="nil"/>
            </w:tcBorders>
            <w:shd w:val="clear" w:color="000000" w:fill="FFFFFF"/>
            <w:vAlign w:val="bottom"/>
            <w:hideMark/>
          </w:tcPr>
          <w:p w14:paraId="25677D98" w14:textId="77777777" w:rsidR="0028591A" w:rsidRPr="00020A3C" w:rsidRDefault="0028591A" w:rsidP="00B76C96">
            <w:pPr>
              <w:jc w:val="right"/>
              <w:rPr>
                <w:i/>
                <w:color w:val="000000"/>
              </w:rPr>
            </w:pPr>
            <w:r w:rsidRPr="00020A3C">
              <w:rPr>
                <w:i/>
                <w:color w:val="000000"/>
              </w:rPr>
              <w:t>7.75</w:t>
            </w:r>
          </w:p>
        </w:tc>
        <w:tc>
          <w:tcPr>
            <w:tcW w:w="766" w:type="dxa"/>
            <w:tcBorders>
              <w:top w:val="nil"/>
              <w:left w:val="nil"/>
              <w:bottom w:val="nil"/>
              <w:right w:val="nil"/>
            </w:tcBorders>
            <w:shd w:val="clear" w:color="000000" w:fill="FFFFFF"/>
            <w:vAlign w:val="bottom"/>
            <w:hideMark/>
          </w:tcPr>
          <w:p w14:paraId="0E49E9B1" w14:textId="77777777" w:rsidR="0028591A" w:rsidRPr="00020A3C" w:rsidRDefault="0028591A" w:rsidP="00B76C96">
            <w:pPr>
              <w:jc w:val="right"/>
              <w:rPr>
                <w:color w:val="000000"/>
              </w:rPr>
            </w:pPr>
            <w:r w:rsidRPr="00020A3C">
              <w:rPr>
                <w:color w:val="000000"/>
              </w:rPr>
              <w:t>10.54</w:t>
            </w:r>
          </w:p>
        </w:tc>
        <w:tc>
          <w:tcPr>
            <w:tcW w:w="266" w:type="dxa"/>
            <w:tcBorders>
              <w:top w:val="nil"/>
              <w:left w:val="nil"/>
              <w:bottom w:val="nil"/>
              <w:right w:val="nil"/>
            </w:tcBorders>
            <w:shd w:val="clear" w:color="auto" w:fill="auto"/>
            <w:noWrap/>
            <w:vAlign w:val="bottom"/>
            <w:hideMark/>
          </w:tcPr>
          <w:p w14:paraId="4496EAFD" w14:textId="77777777" w:rsidR="0028591A" w:rsidRPr="00020A3C" w:rsidRDefault="0028591A" w:rsidP="00B76C96">
            <w:pPr>
              <w:jc w:val="right"/>
              <w:rPr>
                <w:color w:val="000000"/>
              </w:rPr>
            </w:pPr>
          </w:p>
        </w:tc>
        <w:tc>
          <w:tcPr>
            <w:tcW w:w="515" w:type="dxa"/>
            <w:tcBorders>
              <w:top w:val="nil"/>
              <w:left w:val="nil"/>
              <w:bottom w:val="nil"/>
              <w:right w:val="nil"/>
            </w:tcBorders>
            <w:shd w:val="clear" w:color="000000" w:fill="FFFFFF"/>
            <w:vAlign w:val="bottom"/>
            <w:hideMark/>
          </w:tcPr>
          <w:p w14:paraId="6CC1D4E2" w14:textId="77777777" w:rsidR="0028591A" w:rsidRPr="00020A3C" w:rsidRDefault="0028591A" w:rsidP="00B76C96">
            <w:pPr>
              <w:jc w:val="right"/>
              <w:rPr>
                <w:i/>
                <w:color w:val="000000"/>
              </w:rPr>
            </w:pPr>
            <w:r w:rsidRPr="00020A3C">
              <w:rPr>
                <w:i/>
                <w:color w:val="000000"/>
              </w:rPr>
              <w:t>62</w:t>
            </w:r>
          </w:p>
        </w:tc>
        <w:tc>
          <w:tcPr>
            <w:tcW w:w="672" w:type="dxa"/>
            <w:tcBorders>
              <w:top w:val="nil"/>
              <w:left w:val="nil"/>
              <w:bottom w:val="nil"/>
              <w:right w:val="nil"/>
            </w:tcBorders>
            <w:shd w:val="clear" w:color="000000" w:fill="FFFFFF"/>
            <w:vAlign w:val="bottom"/>
            <w:hideMark/>
          </w:tcPr>
          <w:p w14:paraId="6310CE4C" w14:textId="77777777" w:rsidR="0028591A" w:rsidRPr="00020A3C" w:rsidRDefault="0028591A" w:rsidP="00B76C96">
            <w:pPr>
              <w:jc w:val="right"/>
              <w:rPr>
                <w:i/>
                <w:color w:val="000000"/>
              </w:rPr>
            </w:pPr>
            <w:r w:rsidRPr="00020A3C">
              <w:rPr>
                <w:i/>
                <w:color w:val="000000"/>
              </w:rPr>
              <w:t>8.68</w:t>
            </w:r>
          </w:p>
        </w:tc>
        <w:tc>
          <w:tcPr>
            <w:tcW w:w="678" w:type="dxa"/>
            <w:tcBorders>
              <w:top w:val="nil"/>
              <w:left w:val="nil"/>
              <w:bottom w:val="nil"/>
              <w:right w:val="nil"/>
            </w:tcBorders>
            <w:shd w:val="clear" w:color="000000" w:fill="FFFFFF"/>
            <w:vAlign w:val="bottom"/>
            <w:hideMark/>
          </w:tcPr>
          <w:p w14:paraId="16C71E8A" w14:textId="77777777" w:rsidR="0028591A" w:rsidRPr="00020A3C" w:rsidRDefault="0028591A" w:rsidP="00B76C96">
            <w:pPr>
              <w:jc w:val="right"/>
              <w:rPr>
                <w:color w:val="000000"/>
              </w:rPr>
            </w:pPr>
            <w:r w:rsidRPr="00020A3C">
              <w:rPr>
                <w:color w:val="000000"/>
              </w:rPr>
              <w:t>10.16</w:t>
            </w:r>
          </w:p>
        </w:tc>
        <w:tc>
          <w:tcPr>
            <w:tcW w:w="270" w:type="dxa"/>
            <w:tcBorders>
              <w:top w:val="nil"/>
              <w:left w:val="nil"/>
              <w:bottom w:val="nil"/>
              <w:right w:val="nil"/>
            </w:tcBorders>
            <w:shd w:val="clear" w:color="auto" w:fill="auto"/>
            <w:noWrap/>
            <w:vAlign w:val="bottom"/>
            <w:hideMark/>
          </w:tcPr>
          <w:p w14:paraId="6FEB614E" w14:textId="77777777" w:rsidR="0028591A" w:rsidRPr="003967FC" w:rsidRDefault="0028591A" w:rsidP="00B76C96">
            <w:pPr>
              <w:jc w:val="right"/>
              <w:rPr>
                <w:color w:val="000000"/>
              </w:rPr>
            </w:pPr>
          </w:p>
        </w:tc>
        <w:tc>
          <w:tcPr>
            <w:tcW w:w="666" w:type="dxa"/>
            <w:tcBorders>
              <w:top w:val="nil"/>
              <w:left w:val="nil"/>
              <w:bottom w:val="nil"/>
              <w:right w:val="nil"/>
            </w:tcBorders>
            <w:shd w:val="clear" w:color="000000" w:fill="FFFFFF"/>
            <w:vAlign w:val="bottom"/>
            <w:hideMark/>
          </w:tcPr>
          <w:p w14:paraId="3400F0FC" w14:textId="77777777" w:rsidR="0028591A" w:rsidRPr="003967FC" w:rsidRDefault="0028591A" w:rsidP="00B76C96">
            <w:pPr>
              <w:rPr>
                <w:color w:val="000000"/>
              </w:rPr>
            </w:pPr>
            <w:r w:rsidRPr="003967FC">
              <w:rPr>
                <w:color w:val="000000"/>
              </w:rPr>
              <w:t>0.33</w:t>
            </w:r>
          </w:p>
        </w:tc>
      </w:tr>
      <w:tr w:rsidR="0028591A" w:rsidRPr="000E6A44" w14:paraId="2ACFAD37" w14:textId="77777777" w:rsidTr="00775782">
        <w:trPr>
          <w:trHeight w:val="317"/>
        </w:trPr>
        <w:tc>
          <w:tcPr>
            <w:tcW w:w="4144" w:type="dxa"/>
            <w:tcBorders>
              <w:top w:val="nil"/>
              <w:left w:val="nil"/>
              <w:bottom w:val="single" w:sz="4" w:space="0" w:color="auto"/>
              <w:right w:val="nil"/>
            </w:tcBorders>
            <w:shd w:val="clear" w:color="000000" w:fill="FFFFFF"/>
            <w:vAlign w:val="bottom"/>
            <w:hideMark/>
          </w:tcPr>
          <w:p w14:paraId="168DD712" w14:textId="77777777" w:rsidR="0028591A" w:rsidRPr="000341CC" w:rsidRDefault="0028591A" w:rsidP="00B76C96">
            <w:pPr>
              <w:rPr>
                <w:rFonts w:eastAsia="Times New Roman"/>
                <w:color w:val="000000"/>
                <w:lang w:eastAsia="zh-TW"/>
              </w:rPr>
            </w:pPr>
            <w:r w:rsidRPr="000341CC">
              <w:rPr>
                <w:rFonts w:eastAsia="Times New Roman"/>
                <w:color w:val="000000"/>
                <w:lang w:eastAsia="zh-TW"/>
              </w:rPr>
              <w:t>Socialize with people shared the same interests</w:t>
            </w:r>
          </w:p>
        </w:tc>
        <w:tc>
          <w:tcPr>
            <w:tcW w:w="416" w:type="dxa"/>
            <w:tcBorders>
              <w:top w:val="nil"/>
              <w:left w:val="nil"/>
              <w:bottom w:val="single" w:sz="4" w:space="0" w:color="auto"/>
              <w:right w:val="nil"/>
            </w:tcBorders>
            <w:shd w:val="clear" w:color="000000" w:fill="FFFFFF"/>
            <w:vAlign w:val="bottom"/>
            <w:hideMark/>
          </w:tcPr>
          <w:p w14:paraId="5A808283" w14:textId="77777777" w:rsidR="0028591A" w:rsidRPr="00020A3C" w:rsidRDefault="0028591A" w:rsidP="00B76C96">
            <w:pPr>
              <w:jc w:val="right"/>
              <w:rPr>
                <w:i/>
                <w:color w:val="000000"/>
              </w:rPr>
            </w:pPr>
            <w:r w:rsidRPr="00020A3C">
              <w:rPr>
                <w:i/>
                <w:color w:val="000000"/>
              </w:rPr>
              <w:t>24</w:t>
            </w:r>
          </w:p>
        </w:tc>
        <w:tc>
          <w:tcPr>
            <w:tcW w:w="820" w:type="dxa"/>
            <w:tcBorders>
              <w:top w:val="nil"/>
              <w:left w:val="nil"/>
              <w:bottom w:val="single" w:sz="4" w:space="0" w:color="auto"/>
              <w:right w:val="nil"/>
            </w:tcBorders>
            <w:shd w:val="clear" w:color="000000" w:fill="FFFFFF"/>
            <w:vAlign w:val="bottom"/>
            <w:hideMark/>
          </w:tcPr>
          <w:p w14:paraId="0F1BC58B" w14:textId="77777777" w:rsidR="0028591A" w:rsidRPr="00020A3C" w:rsidRDefault="0028591A" w:rsidP="00B76C96">
            <w:pPr>
              <w:jc w:val="right"/>
              <w:rPr>
                <w:i/>
                <w:color w:val="000000"/>
              </w:rPr>
            </w:pPr>
            <w:r w:rsidRPr="00020A3C">
              <w:rPr>
                <w:i/>
                <w:color w:val="000000"/>
              </w:rPr>
              <w:t>9.88</w:t>
            </w:r>
          </w:p>
        </w:tc>
        <w:tc>
          <w:tcPr>
            <w:tcW w:w="766" w:type="dxa"/>
            <w:tcBorders>
              <w:top w:val="nil"/>
              <w:left w:val="nil"/>
              <w:bottom w:val="single" w:sz="4" w:space="0" w:color="auto"/>
              <w:right w:val="nil"/>
            </w:tcBorders>
            <w:shd w:val="clear" w:color="000000" w:fill="FFFFFF"/>
            <w:vAlign w:val="bottom"/>
            <w:hideMark/>
          </w:tcPr>
          <w:p w14:paraId="377612D4" w14:textId="77777777" w:rsidR="0028591A" w:rsidRPr="00020A3C" w:rsidRDefault="0028591A" w:rsidP="00B76C96">
            <w:pPr>
              <w:jc w:val="right"/>
              <w:rPr>
                <w:color w:val="000000"/>
              </w:rPr>
            </w:pPr>
            <w:r w:rsidRPr="00020A3C">
              <w:rPr>
                <w:color w:val="000000"/>
              </w:rPr>
              <w:t>9.60</w:t>
            </w:r>
          </w:p>
        </w:tc>
        <w:tc>
          <w:tcPr>
            <w:tcW w:w="266" w:type="dxa"/>
            <w:tcBorders>
              <w:top w:val="nil"/>
              <w:left w:val="nil"/>
              <w:bottom w:val="single" w:sz="4" w:space="0" w:color="auto"/>
              <w:right w:val="nil"/>
            </w:tcBorders>
            <w:shd w:val="clear" w:color="auto" w:fill="auto"/>
            <w:noWrap/>
            <w:vAlign w:val="bottom"/>
            <w:hideMark/>
          </w:tcPr>
          <w:p w14:paraId="47BD24BC" w14:textId="77777777" w:rsidR="0028591A" w:rsidRPr="00020A3C" w:rsidRDefault="0028591A" w:rsidP="00B76C96">
            <w:pPr>
              <w:jc w:val="right"/>
              <w:rPr>
                <w:color w:val="000000"/>
              </w:rPr>
            </w:pPr>
          </w:p>
        </w:tc>
        <w:tc>
          <w:tcPr>
            <w:tcW w:w="515" w:type="dxa"/>
            <w:tcBorders>
              <w:top w:val="nil"/>
              <w:left w:val="nil"/>
              <w:bottom w:val="single" w:sz="4" w:space="0" w:color="auto"/>
              <w:right w:val="nil"/>
            </w:tcBorders>
            <w:shd w:val="clear" w:color="000000" w:fill="FFFFFF"/>
            <w:vAlign w:val="bottom"/>
            <w:hideMark/>
          </w:tcPr>
          <w:p w14:paraId="3E371258" w14:textId="77777777" w:rsidR="0028591A" w:rsidRPr="00020A3C" w:rsidRDefault="0028591A" w:rsidP="00B76C96">
            <w:pPr>
              <w:jc w:val="right"/>
              <w:rPr>
                <w:i/>
                <w:color w:val="000000"/>
              </w:rPr>
            </w:pPr>
            <w:r w:rsidRPr="00020A3C">
              <w:rPr>
                <w:i/>
                <w:color w:val="000000"/>
              </w:rPr>
              <w:t>65</w:t>
            </w:r>
          </w:p>
        </w:tc>
        <w:tc>
          <w:tcPr>
            <w:tcW w:w="672" w:type="dxa"/>
            <w:tcBorders>
              <w:top w:val="nil"/>
              <w:left w:val="nil"/>
              <w:bottom w:val="single" w:sz="4" w:space="0" w:color="auto"/>
              <w:right w:val="nil"/>
            </w:tcBorders>
            <w:shd w:val="clear" w:color="000000" w:fill="FFFFFF"/>
            <w:vAlign w:val="bottom"/>
            <w:hideMark/>
          </w:tcPr>
          <w:p w14:paraId="61C78FD6" w14:textId="77777777" w:rsidR="0028591A" w:rsidRPr="00020A3C" w:rsidRDefault="0028591A" w:rsidP="00B76C96">
            <w:pPr>
              <w:jc w:val="right"/>
              <w:rPr>
                <w:i/>
                <w:color w:val="000000"/>
              </w:rPr>
            </w:pPr>
            <w:r w:rsidRPr="00020A3C">
              <w:rPr>
                <w:i/>
                <w:color w:val="000000"/>
              </w:rPr>
              <w:t>10.80</w:t>
            </w:r>
          </w:p>
        </w:tc>
        <w:tc>
          <w:tcPr>
            <w:tcW w:w="678" w:type="dxa"/>
            <w:tcBorders>
              <w:top w:val="nil"/>
              <w:left w:val="nil"/>
              <w:bottom w:val="single" w:sz="4" w:space="0" w:color="auto"/>
              <w:right w:val="nil"/>
            </w:tcBorders>
            <w:shd w:val="clear" w:color="000000" w:fill="FFFFFF"/>
            <w:vAlign w:val="bottom"/>
            <w:hideMark/>
          </w:tcPr>
          <w:p w14:paraId="3FE5E4BA" w14:textId="77777777" w:rsidR="0028591A" w:rsidRPr="00020A3C" w:rsidRDefault="0028591A" w:rsidP="00B76C96">
            <w:pPr>
              <w:jc w:val="right"/>
              <w:rPr>
                <w:color w:val="000000"/>
              </w:rPr>
            </w:pPr>
            <w:r w:rsidRPr="00020A3C">
              <w:rPr>
                <w:color w:val="000000"/>
              </w:rPr>
              <w:t>12.28</w:t>
            </w:r>
          </w:p>
        </w:tc>
        <w:tc>
          <w:tcPr>
            <w:tcW w:w="270" w:type="dxa"/>
            <w:tcBorders>
              <w:top w:val="nil"/>
              <w:left w:val="nil"/>
              <w:bottom w:val="single" w:sz="4" w:space="0" w:color="auto"/>
              <w:right w:val="nil"/>
            </w:tcBorders>
            <w:shd w:val="clear" w:color="auto" w:fill="auto"/>
            <w:noWrap/>
            <w:vAlign w:val="bottom"/>
            <w:hideMark/>
          </w:tcPr>
          <w:p w14:paraId="71848131" w14:textId="77777777" w:rsidR="0028591A" w:rsidRPr="003967FC" w:rsidRDefault="0028591A" w:rsidP="00B76C96">
            <w:pPr>
              <w:jc w:val="right"/>
              <w:rPr>
                <w:color w:val="000000"/>
              </w:rPr>
            </w:pPr>
          </w:p>
        </w:tc>
        <w:tc>
          <w:tcPr>
            <w:tcW w:w="666" w:type="dxa"/>
            <w:tcBorders>
              <w:top w:val="nil"/>
              <w:left w:val="nil"/>
              <w:bottom w:val="single" w:sz="4" w:space="0" w:color="auto"/>
              <w:right w:val="nil"/>
            </w:tcBorders>
            <w:shd w:val="clear" w:color="000000" w:fill="FFFFFF"/>
            <w:vAlign w:val="bottom"/>
            <w:hideMark/>
          </w:tcPr>
          <w:p w14:paraId="035D3BE7" w14:textId="77777777" w:rsidR="0028591A" w:rsidRPr="003967FC" w:rsidRDefault="0028591A" w:rsidP="00B76C96">
            <w:pPr>
              <w:rPr>
                <w:color w:val="000000"/>
              </w:rPr>
            </w:pPr>
            <w:r w:rsidRPr="003967FC">
              <w:rPr>
                <w:color w:val="000000"/>
              </w:rPr>
              <w:t>0.61</w:t>
            </w:r>
          </w:p>
        </w:tc>
      </w:tr>
      <w:tr w:rsidR="0028591A" w:rsidRPr="000E6A44" w14:paraId="5888A20A" w14:textId="77777777" w:rsidTr="00775782">
        <w:trPr>
          <w:trHeight w:val="317"/>
        </w:trPr>
        <w:tc>
          <w:tcPr>
            <w:tcW w:w="4144" w:type="dxa"/>
            <w:tcBorders>
              <w:top w:val="nil"/>
              <w:left w:val="nil"/>
              <w:bottom w:val="single" w:sz="4" w:space="0" w:color="auto"/>
              <w:right w:val="nil"/>
            </w:tcBorders>
            <w:shd w:val="clear" w:color="000000" w:fill="FFFFFF"/>
            <w:vAlign w:val="bottom"/>
            <w:hideMark/>
          </w:tcPr>
          <w:p w14:paraId="7C34D578" w14:textId="77777777" w:rsidR="0028591A" w:rsidRPr="000E6A44" w:rsidRDefault="0028591A" w:rsidP="00B76C96">
            <w:pPr>
              <w:rPr>
                <w:rFonts w:eastAsia="Times New Roman"/>
                <w:b/>
                <w:bCs/>
                <w:color w:val="000000"/>
                <w:lang w:eastAsia="zh-TW"/>
              </w:rPr>
            </w:pPr>
            <w:r w:rsidRPr="000E6A44">
              <w:rPr>
                <w:rFonts w:eastAsia="Times New Roman"/>
                <w:b/>
                <w:bCs/>
                <w:color w:val="000000"/>
                <w:lang w:eastAsia="zh-TW"/>
              </w:rPr>
              <w:t>Informal Learning</w:t>
            </w:r>
          </w:p>
        </w:tc>
        <w:tc>
          <w:tcPr>
            <w:tcW w:w="416" w:type="dxa"/>
            <w:tcBorders>
              <w:top w:val="nil"/>
              <w:left w:val="nil"/>
              <w:bottom w:val="single" w:sz="4" w:space="0" w:color="auto"/>
              <w:right w:val="nil"/>
            </w:tcBorders>
            <w:shd w:val="clear" w:color="000000" w:fill="FFFFFF"/>
            <w:vAlign w:val="bottom"/>
            <w:hideMark/>
          </w:tcPr>
          <w:p w14:paraId="11EE492B" w14:textId="77777777" w:rsidR="0028591A" w:rsidRPr="00020A3C" w:rsidRDefault="0028591A" w:rsidP="00B76C96">
            <w:pPr>
              <w:jc w:val="right"/>
              <w:rPr>
                <w:color w:val="000000"/>
              </w:rPr>
            </w:pPr>
          </w:p>
        </w:tc>
        <w:tc>
          <w:tcPr>
            <w:tcW w:w="820" w:type="dxa"/>
            <w:tcBorders>
              <w:top w:val="nil"/>
              <w:left w:val="nil"/>
              <w:bottom w:val="single" w:sz="4" w:space="0" w:color="auto"/>
              <w:right w:val="nil"/>
            </w:tcBorders>
            <w:shd w:val="clear" w:color="000000" w:fill="FFFFFF"/>
            <w:vAlign w:val="bottom"/>
            <w:hideMark/>
          </w:tcPr>
          <w:p w14:paraId="7D79B1BC" w14:textId="77777777" w:rsidR="0028591A" w:rsidRPr="00020A3C" w:rsidRDefault="0028591A" w:rsidP="00B76C96">
            <w:pPr>
              <w:jc w:val="right"/>
              <w:rPr>
                <w:color w:val="000000"/>
              </w:rPr>
            </w:pPr>
          </w:p>
        </w:tc>
        <w:tc>
          <w:tcPr>
            <w:tcW w:w="766" w:type="dxa"/>
            <w:tcBorders>
              <w:top w:val="nil"/>
              <w:left w:val="nil"/>
              <w:bottom w:val="single" w:sz="4" w:space="0" w:color="auto"/>
              <w:right w:val="nil"/>
            </w:tcBorders>
            <w:shd w:val="clear" w:color="000000" w:fill="FFFFFF"/>
            <w:vAlign w:val="bottom"/>
            <w:hideMark/>
          </w:tcPr>
          <w:p w14:paraId="40A48590" w14:textId="77777777" w:rsidR="0028591A" w:rsidRPr="00020A3C" w:rsidRDefault="0028591A" w:rsidP="00B76C96">
            <w:pPr>
              <w:jc w:val="right"/>
              <w:rPr>
                <w:color w:val="000000"/>
              </w:rPr>
            </w:pPr>
          </w:p>
        </w:tc>
        <w:tc>
          <w:tcPr>
            <w:tcW w:w="266" w:type="dxa"/>
            <w:tcBorders>
              <w:top w:val="nil"/>
              <w:left w:val="nil"/>
              <w:bottom w:val="single" w:sz="4" w:space="0" w:color="auto"/>
              <w:right w:val="nil"/>
            </w:tcBorders>
            <w:shd w:val="clear" w:color="auto" w:fill="auto"/>
            <w:noWrap/>
            <w:vAlign w:val="bottom"/>
            <w:hideMark/>
          </w:tcPr>
          <w:p w14:paraId="02A4C05B" w14:textId="77777777" w:rsidR="0028591A" w:rsidRPr="00020A3C" w:rsidRDefault="0028591A" w:rsidP="00B76C96">
            <w:pPr>
              <w:jc w:val="right"/>
              <w:rPr>
                <w:color w:val="000000"/>
              </w:rPr>
            </w:pPr>
          </w:p>
        </w:tc>
        <w:tc>
          <w:tcPr>
            <w:tcW w:w="515" w:type="dxa"/>
            <w:tcBorders>
              <w:top w:val="nil"/>
              <w:left w:val="nil"/>
              <w:bottom w:val="single" w:sz="4" w:space="0" w:color="auto"/>
              <w:right w:val="nil"/>
            </w:tcBorders>
            <w:shd w:val="clear" w:color="000000" w:fill="FFFFFF"/>
            <w:vAlign w:val="bottom"/>
            <w:hideMark/>
          </w:tcPr>
          <w:p w14:paraId="05740AC6" w14:textId="77777777" w:rsidR="0028591A" w:rsidRPr="00020A3C" w:rsidRDefault="0028591A" w:rsidP="00B76C96">
            <w:pPr>
              <w:jc w:val="right"/>
              <w:rPr>
                <w:color w:val="000000"/>
              </w:rPr>
            </w:pPr>
          </w:p>
        </w:tc>
        <w:tc>
          <w:tcPr>
            <w:tcW w:w="672" w:type="dxa"/>
            <w:tcBorders>
              <w:top w:val="nil"/>
              <w:left w:val="nil"/>
              <w:bottom w:val="single" w:sz="4" w:space="0" w:color="auto"/>
              <w:right w:val="nil"/>
            </w:tcBorders>
            <w:shd w:val="clear" w:color="000000" w:fill="FFFFFF"/>
            <w:vAlign w:val="bottom"/>
            <w:hideMark/>
          </w:tcPr>
          <w:p w14:paraId="4FCE0BBF" w14:textId="77777777" w:rsidR="0028591A" w:rsidRPr="00020A3C" w:rsidRDefault="0028591A" w:rsidP="00B76C96">
            <w:pPr>
              <w:jc w:val="right"/>
              <w:rPr>
                <w:color w:val="000000"/>
              </w:rPr>
            </w:pPr>
          </w:p>
        </w:tc>
        <w:tc>
          <w:tcPr>
            <w:tcW w:w="678" w:type="dxa"/>
            <w:tcBorders>
              <w:top w:val="nil"/>
              <w:left w:val="nil"/>
              <w:bottom w:val="single" w:sz="4" w:space="0" w:color="auto"/>
              <w:right w:val="nil"/>
            </w:tcBorders>
            <w:shd w:val="clear" w:color="000000" w:fill="FFFFFF"/>
            <w:vAlign w:val="bottom"/>
            <w:hideMark/>
          </w:tcPr>
          <w:p w14:paraId="2EA5899A" w14:textId="77777777" w:rsidR="0028591A" w:rsidRPr="00020A3C" w:rsidRDefault="0028591A" w:rsidP="00B76C96">
            <w:pPr>
              <w:jc w:val="right"/>
              <w:rPr>
                <w:color w:val="000000"/>
              </w:rPr>
            </w:pPr>
          </w:p>
        </w:tc>
        <w:tc>
          <w:tcPr>
            <w:tcW w:w="270" w:type="dxa"/>
            <w:tcBorders>
              <w:top w:val="nil"/>
              <w:left w:val="nil"/>
              <w:bottom w:val="single" w:sz="4" w:space="0" w:color="auto"/>
              <w:right w:val="nil"/>
            </w:tcBorders>
            <w:shd w:val="clear" w:color="auto" w:fill="auto"/>
            <w:noWrap/>
            <w:vAlign w:val="bottom"/>
            <w:hideMark/>
          </w:tcPr>
          <w:p w14:paraId="1F9CA0BB" w14:textId="77777777" w:rsidR="0028591A" w:rsidRPr="003F026A" w:rsidRDefault="0028591A" w:rsidP="00B76C96">
            <w:pPr>
              <w:jc w:val="right"/>
              <w:rPr>
                <w:color w:val="000000"/>
              </w:rPr>
            </w:pPr>
          </w:p>
        </w:tc>
        <w:tc>
          <w:tcPr>
            <w:tcW w:w="666" w:type="dxa"/>
            <w:tcBorders>
              <w:top w:val="nil"/>
              <w:left w:val="nil"/>
              <w:bottom w:val="single" w:sz="4" w:space="0" w:color="auto"/>
              <w:right w:val="nil"/>
            </w:tcBorders>
            <w:shd w:val="clear" w:color="000000" w:fill="FFFFFF"/>
            <w:vAlign w:val="bottom"/>
            <w:hideMark/>
          </w:tcPr>
          <w:p w14:paraId="56CED9DC" w14:textId="77777777" w:rsidR="0028591A" w:rsidRPr="003F026A" w:rsidRDefault="0028591A" w:rsidP="00B76C96">
            <w:pPr>
              <w:rPr>
                <w:color w:val="000000"/>
              </w:rPr>
            </w:pPr>
          </w:p>
        </w:tc>
      </w:tr>
      <w:tr w:rsidR="0028591A" w:rsidRPr="000E6A44" w14:paraId="303E7F03" w14:textId="77777777" w:rsidTr="00775782">
        <w:trPr>
          <w:trHeight w:val="317"/>
        </w:trPr>
        <w:tc>
          <w:tcPr>
            <w:tcW w:w="4144" w:type="dxa"/>
            <w:tcBorders>
              <w:top w:val="nil"/>
              <w:left w:val="nil"/>
              <w:bottom w:val="nil"/>
              <w:right w:val="nil"/>
            </w:tcBorders>
            <w:shd w:val="clear" w:color="000000" w:fill="FFFFFF"/>
            <w:vAlign w:val="bottom"/>
            <w:hideMark/>
          </w:tcPr>
          <w:p w14:paraId="0CBD40AA"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Generate new content on SM</w:t>
            </w:r>
          </w:p>
        </w:tc>
        <w:tc>
          <w:tcPr>
            <w:tcW w:w="416" w:type="dxa"/>
            <w:tcBorders>
              <w:top w:val="nil"/>
              <w:left w:val="nil"/>
              <w:bottom w:val="nil"/>
              <w:right w:val="nil"/>
            </w:tcBorders>
            <w:shd w:val="clear" w:color="000000" w:fill="FFFFFF"/>
            <w:vAlign w:val="bottom"/>
            <w:hideMark/>
          </w:tcPr>
          <w:p w14:paraId="536663DE" w14:textId="77777777" w:rsidR="0028591A" w:rsidRPr="00020A3C" w:rsidRDefault="0028591A" w:rsidP="00B76C96">
            <w:pPr>
              <w:jc w:val="right"/>
              <w:rPr>
                <w:color w:val="000000"/>
              </w:rPr>
            </w:pPr>
            <w:r w:rsidRPr="00020A3C">
              <w:rPr>
                <w:color w:val="000000"/>
              </w:rPr>
              <w:t>11</w:t>
            </w:r>
          </w:p>
        </w:tc>
        <w:tc>
          <w:tcPr>
            <w:tcW w:w="820" w:type="dxa"/>
            <w:tcBorders>
              <w:top w:val="nil"/>
              <w:left w:val="nil"/>
              <w:bottom w:val="nil"/>
              <w:right w:val="nil"/>
            </w:tcBorders>
            <w:shd w:val="clear" w:color="000000" w:fill="FFFFFF"/>
            <w:vAlign w:val="bottom"/>
            <w:hideMark/>
          </w:tcPr>
          <w:p w14:paraId="1A1218A3" w14:textId="77777777" w:rsidR="0028591A" w:rsidRPr="00020A3C" w:rsidRDefault="0028591A" w:rsidP="00B76C96">
            <w:pPr>
              <w:jc w:val="right"/>
              <w:rPr>
                <w:color w:val="000000"/>
              </w:rPr>
            </w:pPr>
            <w:r w:rsidRPr="00020A3C">
              <w:rPr>
                <w:color w:val="000000"/>
              </w:rPr>
              <w:t>4.18</w:t>
            </w:r>
          </w:p>
        </w:tc>
        <w:tc>
          <w:tcPr>
            <w:tcW w:w="766" w:type="dxa"/>
            <w:tcBorders>
              <w:top w:val="nil"/>
              <w:left w:val="nil"/>
              <w:bottom w:val="nil"/>
              <w:right w:val="nil"/>
            </w:tcBorders>
            <w:shd w:val="clear" w:color="000000" w:fill="FFFFFF"/>
            <w:vAlign w:val="bottom"/>
            <w:hideMark/>
          </w:tcPr>
          <w:p w14:paraId="4347E8A7" w14:textId="77777777" w:rsidR="0028591A" w:rsidRPr="00020A3C" w:rsidRDefault="0028591A" w:rsidP="00B76C96">
            <w:pPr>
              <w:jc w:val="right"/>
              <w:rPr>
                <w:color w:val="000000"/>
              </w:rPr>
            </w:pPr>
            <w:r w:rsidRPr="00020A3C">
              <w:rPr>
                <w:color w:val="000000"/>
              </w:rPr>
              <w:t>3.19</w:t>
            </w:r>
          </w:p>
        </w:tc>
        <w:tc>
          <w:tcPr>
            <w:tcW w:w="266" w:type="dxa"/>
            <w:tcBorders>
              <w:top w:val="nil"/>
              <w:left w:val="nil"/>
              <w:bottom w:val="nil"/>
              <w:right w:val="nil"/>
            </w:tcBorders>
            <w:shd w:val="clear" w:color="auto" w:fill="auto"/>
            <w:noWrap/>
            <w:vAlign w:val="bottom"/>
            <w:hideMark/>
          </w:tcPr>
          <w:p w14:paraId="38B5146D" w14:textId="77777777" w:rsidR="0028591A" w:rsidRPr="00020A3C" w:rsidRDefault="0028591A" w:rsidP="00B76C96">
            <w:pPr>
              <w:jc w:val="right"/>
              <w:rPr>
                <w:color w:val="000000"/>
              </w:rPr>
            </w:pPr>
          </w:p>
        </w:tc>
        <w:tc>
          <w:tcPr>
            <w:tcW w:w="515" w:type="dxa"/>
            <w:tcBorders>
              <w:top w:val="nil"/>
              <w:left w:val="nil"/>
              <w:bottom w:val="nil"/>
              <w:right w:val="nil"/>
            </w:tcBorders>
            <w:shd w:val="clear" w:color="000000" w:fill="FFFFFF"/>
            <w:vAlign w:val="bottom"/>
            <w:hideMark/>
          </w:tcPr>
          <w:p w14:paraId="15DD7790" w14:textId="77777777" w:rsidR="0028591A" w:rsidRPr="00020A3C" w:rsidRDefault="0028591A" w:rsidP="00B76C96">
            <w:pPr>
              <w:jc w:val="right"/>
              <w:rPr>
                <w:color w:val="000000"/>
              </w:rPr>
            </w:pPr>
            <w:r w:rsidRPr="00020A3C">
              <w:rPr>
                <w:color w:val="000000"/>
              </w:rPr>
              <w:t>47</w:t>
            </w:r>
          </w:p>
        </w:tc>
        <w:tc>
          <w:tcPr>
            <w:tcW w:w="672" w:type="dxa"/>
            <w:tcBorders>
              <w:top w:val="nil"/>
              <w:left w:val="nil"/>
              <w:bottom w:val="nil"/>
              <w:right w:val="nil"/>
            </w:tcBorders>
            <w:shd w:val="clear" w:color="000000" w:fill="FFFFFF"/>
            <w:vAlign w:val="bottom"/>
            <w:hideMark/>
          </w:tcPr>
          <w:p w14:paraId="6C407A3E" w14:textId="77777777" w:rsidR="0028591A" w:rsidRPr="00020A3C" w:rsidRDefault="0028591A" w:rsidP="00B76C96">
            <w:pPr>
              <w:jc w:val="right"/>
              <w:rPr>
                <w:color w:val="000000"/>
              </w:rPr>
            </w:pPr>
            <w:r w:rsidRPr="00020A3C">
              <w:rPr>
                <w:color w:val="000000"/>
              </w:rPr>
              <w:t>3.40</w:t>
            </w:r>
          </w:p>
        </w:tc>
        <w:tc>
          <w:tcPr>
            <w:tcW w:w="678" w:type="dxa"/>
            <w:tcBorders>
              <w:top w:val="nil"/>
              <w:left w:val="nil"/>
              <w:bottom w:val="nil"/>
              <w:right w:val="nil"/>
            </w:tcBorders>
            <w:shd w:val="clear" w:color="000000" w:fill="FFFFFF"/>
            <w:vAlign w:val="bottom"/>
            <w:hideMark/>
          </w:tcPr>
          <w:p w14:paraId="009E9FCD" w14:textId="77777777" w:rsidR="0028591A" w:rsidRPr="00020A3C" w:rsidRDefault="0028591A" w:rsidP="00B76C96">
            <w:pPr>
              <w:jc w:val="right"/>
              <w:rPr>
                <w:color w:val="000000"/>
              </w:rPr>
            </w:pPr>
            <w:r w:rsidRPr="00020A3C">
              <w:rPr>
                <w:color w:val="000000"/>
              </w:rPr>
              <w:t>2.83</w:t>
            </w:r>
          </w:p>
        </w:tc>
        <w:tc>
          <w:tcPr>
            <w:tcW w:w="270" w:type="dxa"/>
            <w:tcBorders>
              <w:top w:val="nil"/>
              <w:left w:val="nil"/>
              <w:bottom w:val="nil"/>
              <w:right w:val="nil"/>
            </w:tcBorders>
            <w:shd w:val="clear" w:color="auto" w:fill="auto"/>
            <w:noWrap/>
            <w:vAlign w:val="bottom"/>
            <w:hideMark/>
          </w:tcPr>
          <w:p w14:paraId="606537F0" w14:textId="77777777" w:rsidR="0028591A" w:rsidRPr="003F026A" w:rsidRDefault="0028591A" w:rsidP="00B76C96">
            <w:pPr>
              <w:jc w:val="right"/>
              <w:rPr>
                <w:color w:val="000000"/>
              </w:rPr>
            </w:pPr>
          </w:p>
        </w:tc>
        <w:tc>
          <w:tcPr>
            <w:tcW w:w="666" w:type="dxa"/>
            <w:tcBorders>
              <w:top w:val="nil"/>
              <w:left w:val="nil"/>
              <w:bottom w:val="nil"/>
              <w:right w:val="nil"/>
            </w:tcBorders>
            <w:shd w:val="clear" w:color="000000" w:fill="FFFFFF"/>
            <w:vAlign w:val="bottom"/>
            <w:hideMark/>
          </w:tcPr>
          <w:p w14:paraId="261FE26F" w14:textId="77777777" w:rsidR="0028591A" w:rsidRPr="003F026A" w:rsidRDefault="0028591A" w:rsidP="00B76C96">
            <w:pPr>
              <w:rPr>
                <w:color w:val="000000"/>
              </w:rPr>
            </w:pPr>
            <w:r w:rsidRPr="003F026A">
              <w:rPr>
                <w:color w:val="000000"/>
              </w:rPr>
              <w:t>0.40</w:t>
            </w:r>
          </w:p>
        </w:tc>
      </w:tr>
      <w:tr w:rsidR="0028591A" w:rsidRPr="000E6A44" w14:paraId="009C619B" w14:textId="77777777" w:rsidTr="00775782">
        <w:trPr>
          <w:trHeight w:val="317"/>
        </w:trPr>
        <w:tc>
          <w:tcPr>
            <w:tcW w:w="4144" w:type="dxa"/>
            <w:tcBorders>
              <w:top w:val="nil"/>
              <w:left w:val="nil"/>
              <w:bottom w:val="nil"/>
              <w:right w:val="nil"/>
            </w:tcBorders>
            <w:shd w:val="clear" w:color="000000" w:fill="FFFFFF"/>
            <w:vAlign w:val="bottom"/>
            <w:hideMark/>
          </w:tcPr>
          <w:p w14:paraId="689B62E4"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Produce and consume info on one SM</w:t>
            </w:r>
          </w:p>
        </w:tc>
        <w:tc>
          <w:tcPr>
            <w:tcW w:w="416" w:type="dxa"/>
            <w:tcBorders>
              <w:top w:val="nil"/>
              <w:left w:val="nil"/>
              <w:bottom w:val="nil"/>
              <w:right w:val="nil"/>
            </w:tcBorders>
            <w:shd w:val="clear" w:color="000000" w:fill="FFFFFF"/>
            <w:vAlign w:val="bottom"/>
            <w:hideMark/>
          </w:tcPr>
          <w:p w14:paraId="2C2DA5A3" w14:textId="77777777" w:rsidR="0028591A" w:rsidRPr="00020A3C" w:rsidRDefault="0028591A" w:rsidP="00B76C96">
            <w:pPr>
              <w:jc w:val="right"/>
              <w:rPr>
                <w:i/>
                <w:color w:val="000000"/>
              </w:rPr>
            </w:pPr>
            <w:r w:rsidRPr="00020A3C">
              <w:rPr>
                <w:i/>
                <w:color w:val="000000"/>
              </w:rPr>
              <w:t>16</w:t>
            </w:r>
          </w:p>
        </w:tc>
        <w:tc>
          <w:tcPr>
            <w:tcW w:w="820" w:type="dxa"/>
            <w:tcBorders>
              <w:top w:val="nil"/>
              <w:left w:val="nil"/>
              <w:bottom w:val="nil"/>
              <w:right w:val="nil"/>
            </w:tcBorders>
            <w:shd w:val="clear" w:color="000000" w:fill="FFFFFF"/>
            <w:vAlign w:val="bottom"/>
            <w:hideMark/>
          </w:tcPr>
          <w:p w14:paraId="6E382BC3" w14:textId="77777777" w:rsidR="0028591A" w:rsidRPr="00020A3C" w:rsidRDefault="0028591A" w:rsidP="00B76C96">
            <w:pPr>
              <w:jc w:val="right"/>
              <w:rPr>
                <w:i/>
                <w:color w:val="000000"/>
              </w:rPr>
            </w:pPr>
            <w:r w:rsidRPr="00020A3C">
              <w:rPr>
                <w:i/>
                <w:color w:val="000000"/>
              </w:rPr>
              <w:t>6.69</w:t>
            </w:r>
          </w:p>
        </w:tc>
        <w:tc>
          <w:tcPr>
            <w:tcW w:w="766" w:type="dxa"/>
            <w:tcBorders>
              <w:top w:val="nil"/>
              <w:left w:val="nil"/>
              <w:bottom w:val="nil"/>
              <w:right w:val="nil"/>
            </w:tcBorders>
            <w:shd w:val="clear" w:color="000000" w:fill="FFFFFF"/>
            <w:vAlign w:val="bottom"/>
            <w:hideMark/>
          </w:tcPr>
          <w:p w14:paraId="7BF3D7F7" w14:textId="77777777" w:rsidR="0028591A" w:rsidRPr="00020A3C" w:rsidRDefault="0028591A" w:rsidP="00B76C96">
            <w:pPr>
              <w:jc w:val="right"/>
              <w:rPr>
                <w:color w:val="000000"/>
              </w:rPr>
            </w:pPr>
            <w:r w:rsidRPr="00020A3C">
              <w:rPr>
                <w:color w:val="000000"/>
              </w:rPr>
              <w:t>5.71</w:t>
            </w:r>
          </w:p>
        </w:tc>
        <w:tc>
          <w:tcPr>
            <w:tcW w:w="266" w:type="dxa"/>
            <w:tcBorders>
              <w:top w:val="nil"/>
              <w:left w:val="nil"/>
              <w:bottom w:val="nil"/>
              <w:right w:val="nil"/>
            </w:tcBorders>
            <w:shd w:val="clear" w:color="auto" w:fill="auto"/>
            <w:noWrap/>
            <w:vAlign w:val="bottom"/>
            <w:hideMark/>
          </w:tcPr>
          <w:p w14:paraId="54B10FF2" w14:textId="77777777" w:rsidR="0028591A" w:rsidRPr="00020A3C" w:rsidRDefault="0028591A" w:rsidP="00B76C96">
            <w:pPr>
              <w:jc w:val="right"/>
              <w:rPr>
                <w:color w:val="000000"/>
              </w:rPr>
            </w:pPr>
          </w:p>
        </w:tc>
        <w:tc>
          <w:tcPr>
            <w:tcW w:w="515" w:type="dxa"/>
            <w:tcBorders>
              <w:top w:val="nil"/>
              <w:left w:val="nil"/>
              <w:bottom w:val="nil"/>
              <w:right w:val="nil"/>
            </w:tcBorders>
            <w:shd w:val="clear" w:color="000000" w:fill="FFFFFF"/>
            <w:vAlign w:val="bottom"/>
            <w:hideMark/>
          </w:tcPr>
          <w:p w14:paraId="27BDA270" w14:textId="77777777" w:rsidR="0028591A" w:rsidRPr="00020A3C" w:rsidRDefault="0028591A" w:rsidP="00B76C96">
            <w:pPr>
              <w:jc w:val="right"/>
              <w:rPr>
                <w:color w:val="000000"/>
              </w:rPr>
            </w:pPr>
            <w:r w:rsidRPr="00020A3C">
              <w:rPr>
                <w:color w:val="000000"/>
              </w:rPr>
              <w:t>46</w:t>
            </w:r>
          </w:p>
        </w:tc>
        <w:tc>
          <w:tcPr>
            <w:tcW w:w="672" w:type="dxa"/>
            <w:tcBorders>
              <w:top w:val="nil"/>
              <w:left w:val="nil"/>
              <w:bottom w:val="nil"/>
              <w:right w:val="nil"/>
            </w:tcBorders>
            <w:shd w:val="clear" w:color="000000" w:fill="FFFFFF"/>
            <w:vAlign w:val="bottom"/>
            <w:hideMark/>
          </w:tcPr>
          <w:p w14:paraId="310D6F44" w14:textId="77777777" w:rsidR="0028591A" w:rsidRPr="00020A3C" w:rsidRDefault="0028591A" w:rsidP="00B76C96">
            <w:pPr>
              <w:jc w:val="right"/>
              <w:rPr>
                <w:color w:val="000000"/>
              </w:rPr>
            </w:pPr>
            <w:r w:rsidRPr="00020A3C">
              <w:rPr>
                <w:color w:val="000000"/>
              </w:rPr>
              <w:t>4.17</w:t>
            </w:r>
          </w:p>
        </w:tc>
        <w:tc>
          <w:tcPr>
            <w:tcW w:w="678" w:type="dxa"/>
            <w:tcBorders>
              <w:top w:val="nil"/>
              <w:left w:val="nil"/>
              <w:bottom w:val="nil"/>
              <w:right w:val="nil"/>
            </w:tcBorders>
            <w:shd w:val="clear" w:color="000000" w:fill="FFFFFF"/>
            <w:vAlign w:val="bottom"/>
            <w:hideMark/>
          </w:tcPr>
          <w:p w14:paraId="6B724F9A" w14:textId="77777777" w:rsidR="0028591A" w:rsidRPr="00020A3C" w:rsidRDefault="0028591A" w:rsidP="00B76C96">
            <w:pPr>
              <w:jc w:val="right"/>
              <w:rPr>
                <w:color w:val="000000"/>
              </w:rPr>
            </w:pPr>
            <w:r w:rsidRPr="00020A3C">
              <w:rPr>
                <w:color w:val="000000"/>
              </w:rPr>
              <w:t>4.13</w:t>
            </w:r>
          </w:p>
        </w:tc>
        <w:tc>
          <w:tcPr>
            <w:tcW w:w="270" w:type="dxa"/>
            <w:tcBorders>
              <w:top w:val="nil"/>
              <w:left w:val="nil"/>
              <w:bottom w:val="nil"/>
              <w:right w:val="nil"/>
            </w:tcBorders>
            <w:shd w:val="clear" w:color="auto" w:fill="auto"/>
            <w:noWrap/>
            <w:vAlign w:val="bottom"/>
            <w:hideMark/>
          </w:tcPr>
          <w:p w14:paraId="1B64C73A" w14:textId="77777777" w:rsidR="0028591A" w:rsidRPr="003F026A" w:rsidRDefault="0028591A" w:rsidP="00B76C96">
            <w:pPr>
              <w:jc w:val="right"/>
              <w:rPr>
                <w:color w:val="000000"/>
              </w:rPr>
            </w:pPr>
          </w:p>
        </w:tc>
        <w:tc>
          <w:tcPr>
            <w:tcW w:w="666" w:type="dxa"/>
            <w:tcBorders>
              <w:top w:val="nil"/>
              <w:left w:val="nil"/>
              <w:bottom w:val="nil"/>
              <w:right w:val="nil"/>
            </w:tcBorders>
            <w:shd w:val="clear" w:color="000000" w:fill="FFFFFF"/>
            <w:vAlign w:val="bottom"/>
            <w:hideMark/>
          </w:tcPr>
          <w:p w14:paraId="043BAE5A" w14:textId="77777777" w:rsidR="0028591A" w:rsidRPr="003F026A" w:rsidRDefault="0028591A" w:rsidP="00B76C96">
            <w:pPr>
              <w:rPr>
                <w:color w:val="000000"/>
              </w:rPr>
            </w:pPr>
            <w:r w:rsidRPr="003F026A">
              <w:rPr>
                <w:color w:val="000000"/>
              </w:rPr>
              <w:t>0.13</w:t>
            </w:r>
          </w:p>
        </w:tc>
      </w:tr>
      <w:tr w:rsidR="0028591A" w:rsidRPr="000E6A44" w14:paraId="6561A9AE" w14:textId="77777777" w:rsidTr="00775782">
        <w:trPr>
          <w:trHeight w:val="317"/>
        </w:trPr>
        <w:tc>
          <w:tcPr>
            <w:tcW w:w="4144" w:type="dxa"/>
            <w:tcBorders>
              <w:top w:val="nil"/>
              <w:left w:val="nil"/>
              <w:bottom w:val="nil"/>
              <w:right w:val="nil"/>
            </w:tcBorders>
            <w:shd w:val="clear" w:color="000000" w:fill="FFFFFF"/>
            <w:vAlign w:val="bottom"/>
            <w:hideMark/>
          </w:tcPr>
          <w:p w14:paraId="0A591F8C"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Work with others to co-construct content on SM</w:t>
            </w:r>
          </w:p>
        </w:tc>
        <w:tc>
          <w:tcPr>
            <w:tcW w:w="416" w:type="dxa"/>
            <w:tcBorders>
              <w:top w:val="nil"/>
              <w:left w:val="nil"/>
              <w:bottom w:val="nil"/>
              <w:right w:val="nil"/>
            </w:tcBorders>
            <w:shd w:val="clear" w:color="000000" w:fill="FFFFFF"/>
            <w:vAlign w:val="bottom"/>
            <w:hideMark/>
          </w:tcPr>
          <w:p w14:paraId="181C0618" w14:textId="77777777" w:rsidR="0028591A" w:rsidRPr="00020A3C" w:rsidRDefault="0028591A" w:rsidP="00B76C96">
            <w:pPr>
              <w:jc w:val="right"/>
              <w:rPr>
                <w:color w:val="000000"/>
              </w:rPr>
            </w:pPr>
            <w:r w:rsidRPr="00020A3C">
              <w:rPr>
                <w:color w:val="000000"/>
              </w:rPr>
              <w:t>17</w:t>
            </w:r>
          </w:p>
        </w:tc>
        <w:tc>
          <w:tcPr>
            <w:tcW w:w="820" w:type="dxa"/>
            <w:tcBorders>
              <w:top w:val="nil"/>
              <w:left w:val="nil"/>
              <w:bottom w:val="nil"/>
              <w:right w:val="nil"/>
            </w:tcBorders>
            <w:shd w:val="clear" w:color="000000" w:fill="FFFFFF"/>
            <w:vAlign w:val="bottom"/>
            <w:hideMark/>
          </w:tcPr>
          <w:p w14:paraId="06228999" w14:textId="77777777" w:rsidR="0028591A" w:rsidRPr="00020A3C" w:rsidRDefault="0028591A" w:rsidP="00B76C96">
            <w:pPr>
              <w:jc w:val="right"/>
              <w:rPr>
                <w:color w:val="000000"/>
              </w:rPr>
            </w:pPr>
            <w:r w:rsidRPr="00020A3C">
              <w:rPr>
                <w:color w:val="000000"/>
              </w:rPr>
              <w:t>4.24</w:t>
            </w:r>
          </w:p>
        </w:tc>
        <w:tc>
          <w:tcPr>
            <w:tcW w:w="766" w:type="dxa"/>
            <w:tcBorders>
              <w:top w:val="nil"/>
              <w:left w:val="nil"/>
              <w:bottom w:val="nil"/>
              <w:right w:val="nil"/>
            </w:tcBorders>
            <w:shd w:val="clear" w:color="000000" w:fill="FFFFFF"/>
            <w:vAlign w:val="bottom"/>
            <w:hideMark/>
          </w:tcPr>
          <w:p w14:paraId="76055742" w14:textId="77777777" w:rsidR="0028591A" w:rsidRPr="00020A3C" w:rsidRDefault="0028591A" w:rsidP="00B76C96">
            <w:pPr>
              <w:jc w:val="right"/>
              <w:rPr>
                <w:color w:val="000000"/>
              </w:rPr>
            </w:pPr>
            <w:r w:rsidRPr="00020A3C">
              <w:rPr>
                <w:color w:val="000000"/>
              </w:rPr>
              <w:t>3.58</w:t>
            </w:r>
          </w:p>
        </w:tc>
        <w:tc>
          <w:tcPr>
            <w:tcW w:w="266" w:type="dxa"/>
            <w:tcBorders>
              <w:top w:val="nil"/>
              <w:left w:val="nil"/>
              <w:bottom w:val="nil"/>
              <w:right w:val="nil"/>
            </w:tcBorders>
            <w:shd w:val="clear" w:color="auto" w:fill="auto"/>
            <w:noWrap/>
            <w:vAlign w:val="bottom"/>
            <w:hideMark/>
          </w:tcPr>
          <w:p w14:paraId="45F168AA" w14:textId="77777777" w:rsidR="0028591A" w:rsidRPr="00020A3C" w:rsidRDefault="0028591A" w:rsidP="00B76C96">
            <w:pPr>
              <w:jc w:val="right"/>
              <w:rPr>
                <w:color w:val="000000"/>
              </w:rPr>
            </w:pPr>
          </w:p>
        </w:tc>
        <w:tc>
          <w:tcPr>
            <w:tcW w:w="515" w:type="dxa"/>
            <w:tcBorders>
              <w:top w:val="nil"/>
              <w:left w:val="nil"/>
              <w:bottom w:val="nil"/>
              <w:right w:val="nil"/>
            </w:tcBorders>
            <w:shd w:val="clear" w:color="000000" w:fill="FFFFFF"/>
            <w:vAlign w:val="bottom"/>
            <w:hideMark/>
          </w:tcPr>
          <w:p w14:paraId="5949105B" w14:textId="77777777" w:rsidR="0028591A" w:rsidRPr="00020A3C" w:rsidRDefault="0028591A" w:rsidP="00B76C96">
            <w:pPr>
              <w:jc w:val="right"/>
              <w:rPr>
                <w:color w:val="000000"/>
              </w:rPr>
            </w:pPr>
            <w:r w:rsidRPr="00020A3C">
              <w:rPr>
                <w:color w:val="000000"/>
              </w:rPr>
              <w:t>39</w:t>
            </w:r>
          </w:p>
        </w:tc>
        <w:tc>
          <w:tcPr>
            <w:tcW w:w="672" w:type="dxa"/>
            <w:tcBorders>
              <w:top w:val="nil"/>
              <w:left w:val="nil"/>
              <w:bottom w:val="nil"/>
              <w:right w:val="nil"/>
            </w:tcBorders>
            <w:shd w:val="clear" w:color="000000" w:fill="FFFFFF"/>
            <w:vAlign w:val="bottom"/>
            <w:hideMark/>
          </w:tcPr>
          <w:p w14:paraId="630561A7" w14:textId="77777777" w:rsidR="0028591A" w:rsidRPr="00020A3C" w:rsidRDefault="0028591A" w:rsidP="00B76C96">
            <w:pPr>
              <w:jc w:val="right"/>
              <w:rPr>
                <w:color w:val="000000"/>
              </w:rPr>
            </w:pPr>
            <w:r w:rsidRPr="00020A3C">
              <w:rPr>
                <w:color w:val="000000"/>
              </w:rPr>
              <w:t>3.51</w:t>
            </w:r>
          </w:p>
        </w:tc>
        <w:tc>
          <w:tcPr>
            <w:tcW w:w="678" w:type="dxa"/>
            <w:tcBorders>
              <w:top w:val="nil"/>
              <w:left w:val="nil"/>
              <w:bottom w:val="nil"/>
              <w:right w:val="nil"/>
            </w:tcBorders>
            <w:shd w:val="clear" w:color="000000" w:fill="FFFFFF"/>
            <w:vAlign w:val="bottom"/>
            <w:hideMark/>
          </w:tcPr>
          <w:p w14:paraId="60802167" w14:textId="77777777" w:rsidR="0028591A" w:rsidRPr="00020A3C" w:rsidRDefault="0028591A" w:rsidP="00B76C96">
            <w:pPr>
              <w:jc w:val="right"/>
              <w:rPr>
                <w:color w:val="000000"/>
              </w:rPr>
            </w:pPr>
            <w:r w:rsidRPr="00020A3C">
              <w:rPr>
                <w:color w:val="000000"/>
              </w:rPr>
              <w:t>3.66</w:t>
            </w:r>
          </w:p>
        </w:tc>
        <w:tc>
          <w:tcPr>
            <w:tcW w:w="270" w:type="dxa"/>
            <w:tcBorders>
              <w:top w:val="nil"/>
              <w:left w:val="nil"/>
              <w:bottom w:val="nil"/>
              <w:right w:val="nil"/>
            </w:tcBorders>
            <w:shd w:val="clear" w:color="auto" w:fill="auto"/>
            <w:noWrap/>
            <w:vAlign w:val="bottom"/>
            <w:hideMark/>
          </w:tcPr>
          <w:p w14:paraId="2E8E4F2D" w14:textId="77777777" w:rsidR="0028591A" w:rsidRPr="003F026A" w:rsidRDefault="0028591A" w:rsidP="00B76C96">
            <w:pPr>
              <w:jc w:val="right"/>
              <w:rPr>
                <w:color w:val="000000"/>
              </w:rPr>
            </w:pPr>
          </w:p>
        </w:tc>
        <w:tc>
          <w:tcPr>
            <w:tcW w:w="666" w:type="dxa"/>
            <w:tcBorders>
              <w:top w:val="nil"/>
              <w:left w:val="nil"/>
              <w:bottom w:val="nil"/>
              <w:right w:val="nil"/>
            </w:tcBorders>
            <w:shd w:val="clear" w:color="000000" w:fill="FFFFFF"/>
            <w:vAlign w:val="bottom"/>
            <w:hideMark/>
          </w:tcPr>
          <w:p w14:paraId="24803443" w14:textId="77777777" w:rsidR="0028591A" w:rsidRPr="003F026A" w:rsidRDefault="0028591A" w:rsidP="00B76C96">
            <w:pPr>
              <w:rPr>
                <w:color w:val="000000"/>
              </w:rPr>
            </w:pPr>
            <w:r w:rsidRPr="003F026A">
              <w:rPr>
                <w:color w:val="000000"/>
              </w:rPr>
              <w:t>0.52</w:t>
            </w:r>
          </w:p>
        </w:tc>
      </w:tr>
      <w:tr w:rsidR="0028591A" w:rsidRPr="000E6A44" w14:paraId="5C690F77" w14:textId="77777777" w:rsidTr="00775782">
        <w:trPr>
          <w:trHeight w:val="317"/>
        </w:trPr>
        <w:tc>
          <w:tcPr>
            <w:tcW w:w="4144" w:type="dxa"/>
            <w:tcBorders>
              <w:top w:val="nil"/>
              <w:left w:val="nil"/>
              <w:bottom w:val="nil"/>
              <w:right w:val="nil"/>
            </w:tcBorders>
            <w:shd w:val="clear" w:color="000000" w:fill="FFFFFF"/>
            <w:vAlign w:val="bottom"/>
            <w:hideMark/>
          </w:tcPr>
          <w:p w14:paraId="6EB77304"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Share content with others</w:t>
            </w:r>
          </w:p>
        </w:tc>
        <w:tc>
          <w:tcPr>
            <w:tcW w:w="416" w:type="dxa"/>
            <w:tcBorders>
              <w:top w:val="nil"/>
              <w:left w:val="nil"/>
              <w:bottom w:val="nil"/>
              <w:right w:val="nil"/>
            </w:tcBorders>
            <w:shd w:val="clear" w:color="000000" w:fill="FFFFFF"/>
            <w:vAlign w:val="bottom"/>
            <w:hideMark/>
          </w:tcPr>
          <w:p w14:paraId="0EC4557F" w14:textId="77777777" w:rsidR="0028591A" w:rsidRPr="00020A3C" w:rsidRDefault="0028591A" w:rsidP="00B76C96">
            <w:pPr>
              <w:jc w:val="right"/>
              <w:rPr>
                <w:i/>
                <w:color w:val="000000"/>
              </w:rPr>
            </w:pPr>
            <w:r w:rsidRPr="00020A3C">
              <w:rPr>
                <w:i/>
                <w:color w:val="000000"/>
              </w:rPr>
              <w:t>17</w:t>
            </w:r>
          </w:p>
        </w:tc>
        <w:tc>
          <w:tcPr>
            <w:tcW w:w="820" w:type="dxa"/>
            <w:tcBorders>
              <w:top w:val="nil"/>
              <w:left w:val="nil"/>
              <w:bottom w:val="nil"/>
              <w:right w:val="nil"/>
            </w:tcBorders>
            <w:shd w:val="clear" w:color="000000" w:fill="FFFFFF"/>
            <w:vAlign w:val="bottom"/>
            <w:hideMark/>
          </w:tcPr>
          <w:p w14:paraId="1D109220" w14:textId="77777777" w:rsidR="0028591A" w:rsidRPr="00020A3C" w:rsidRDefault="0028591A" w:rsidP="00B76C96">
            <w:pPr>
              <w:jc w:val="right"/>
              <w:rPr>
                <w:i/>
                <w:color w:val="000000"/>
              </w:rPr>
            </w:pPr>
            <w:r w:rsidRPr="00020A3C">
              <w:rPr>
                <w:i/>
                <w:color w:val="000000"/>
              </w:rPr>
              <w:t>7.41</w:t>
            </w:r>
          </w:p>
        </w:tc>
        <w:tc>
          <w:tcPr>
            <w:tcW w:w="766" w:type="dxa"/>
            <w:tcBorders>
              <w:top w:val="nil"/>
              <w:left w:val="nil"/>
              <w:bottom w:val="nil"/>
              <w:right w:val="nil"/>
            </w:tcBorders>
            <w:shd w:val="clear" w:color="000000" w:fill="FFFFFF"/>
            <w:vAlign w:val="bottom"/>
            <w:hideMark/>
          </w:tcPr>
          <w:p w14:paraId="1FC296D1" w14:textId="77777777" w:rsidR="0028591A" w:rsidRPr="00020A3C" w:rsidRDefault="0028591A" w:rsidP="00B76C96">
            <w:pPr>
              <w:jc w:val="right"/>
              <w:rPr>
                <w:color w:val="000000"/>
              </w:rPr>
            </w:pPr>
            <w:r w:rsidRPr="00020A3C">
              <w:rPr>
                <w:color w:val="000000"/>
              </w:rPr>
              <w:t>6.79</w:t>
            </w:r>
          </w:p>
        </w:tc>
        <w:tc>
          <w:tcPr>
            <w:tcW w:w="266" w:type="dxa"/>
            <w:tcBorders>
              <w:top w:val="nil"/>
              <w:left w:val="nil"/>
              <w:bottom w:val="nil"/>
              <w:right w:val="nil"/>
            </w:tcBorders>
            <w:shd w:val="clear" w:color="auto" w:fill="auto"/>
            <w:noWrap/>
            <w:vAlign w:val="bottom"/>
            <w:hideMark/>
          </w:tcPr>
          <w:p w14:paraId="07208474" w14:textId="77777777" w:rsidR="0028591A" w:rsidRPr="00020A3C" w:rsidRDefault="0028591A" w:rsidP="00B76C96">
            <w:pPr>
              <w:jc w:val="right"/>
              <w:rPr>
                <w:color w:val="000000"/>
              </w:rPr>
            </w:pPr>
          </w:p>
        </w:tc>
        <w:tc>
          <w:tcPr>
            <w:tcW w:w="515" w:type="dxa"/>
            <w:tcBorders>
              <w:top w:val="nil"/>
              <w:left w:val="nil"/>
              <w:bottom w:val="nil"/>
              <w:right w:val="nil"/>
            </w:tcBorders>
            <w:shd w:val="clear" w:color="000000" w:fill="FFFFFF"/>
            <w:vAlign w:val="bottom"/>
            <w:hideMark/>
          </w:tcPr>
          <w:p w14:paraId="05861648" w14:textId="77777777" w:rsidR="0028591A" w:rsidRPr="00020A3C" w:rsidRDefault="0028591A" w:rsidP="00B76C96">
            <w:pPr>
              <w:jc w:val="right"/>
              <w:rPr>
                <w:color w:val="000000"/>
              </w:rPr>
            </w:pPr>
            <w:r w:rsidRPr="00020A3C">
              <w:rPr>
                <w:color w:val="000000"/>
              </w:rPr>
              <w:t>48</w:t>
            </w:r>
          </w:p>
        </w:tc>
        <w:tc>
          <w:tcPr>
            <w:tcW w:w="672" w:type="dxa"/>
            <w:tcBorders>
              <w:top w:val="nil"/>
              <w:left w:val="nil"/>
              <w:bottom w:val="nil"/>
              <w:right w:val="nil"/>
            </w:tcBorders>
            <w:shd w:val="clear" w:color="000000" w:fill="FFFFFF"/>
            <w:vAlign w:val="bottom"/>
            <w:hideMark/>
          </w:tcPr>
          <w:p w14:paraId="04118E38" w14:textId="77777777" w:rsidR="0028591A" w:rsidRPr="00020A3C" w:rsidRDefault="0028591A" w:rsidP="00B76C96">
            <w:pPr>
              <w:jc w:val="right"/>
              <w:rPr>
                <w:color w:val="000000"/>
              </w:rPr>
            </w:pPr>
            <w:r w:rsidRPr="00020A3C">
              <w:rPr>
                <w:color w:val="000000"/>
              </w:rPr>
              <w:t>4.85</w:t>
            </w:r>
          </w:p>
        </w:tc>
        <w:tc>
          <w:tcPr>
            <w:tcW w:w="678" w:type="dxa"/>
            <w:tcBorders>
              <w:top w:val="nil"/>
              <w:left w:val="nil"/>
              <w:bottom w:val="nil"/>
              <w:right w:val="nil"/>
            </w:tcBorders>
            <w:shd w:val="clear" w:color="000000" w:fill="FFFFFF"/>
            <w:vAlign w:val="bottom"/>
            <w:hideMark/>
          </w:tcPr>
          <w:p w14:paraId="3089A774" w14:textId="77777777" w:rsidR="0028591A" w:rsidRPr="00020A3C" w:rsidRDefault="0028591A" w:rsidP="00B76C96">
            <w:pPr>
              <w:jc w:val="right"/>
              <w:rPr>
                <w:color w:val="000000"/>
              </w:rPr>
            </w:pPr>
            <w:r w:rsidRPr="00020A3C">
              <w:rPr>
                <w:color w:val="000000"/>
              </w:rPr>
              <w:t>4.84</w:t>
            </w:r>
          </w:p>
        </w:tc>
        <w:tc>
          <w:tcPr>
            <w:tcW w:w="270" w:type="dxa"/>
            <w:tcBorders>
              <w:top w:val="nil"/>
              <w:left w:val="nil"/>
              <w:bottom w:val="nil"/>
              <w:right w:val="nil"/>
            </w:tcBorders>
            <w:shd w:val="clear" w:color="auto" w:fill="auto"/>
            <w:noWrap/>
            <w:vAlign w:val="bottom"/>
            <w:hideMark/>
          </w:tcPr>
          <w:p w14:paraId="2BE9CDF5" w14:textId="77777777" w:rsidR="0028591A" w:rsidRPr="003F026A" w:rsidRDefault="0028591A" w:rsidP="00B76C96">
            <w:pPr>
              <w:jc w:val="right"/>
              <w:rPr>
                <w:color w:val="000000"/>
              </w:rPr>
            </w:pPr>
          </w:p>
        </w:tc>
        <w:tc>
          <w:tcPr>
            <w:tcW w:w="666" w:type="dxa"/>
            <w:tcBorders>
              <w:top w:val="nil"/>
              <w:left w:val="nil"/>
              <w:bottom w:val="nil"/>
              <w:right w:val="nil"/>
            </w:tcBorders>
            <w:shd w:val="clear" w:color="000000" w:fill="FFFFFF"/>
            <w:vAlign w:val="bottom"/>
            <w:hideMark/>
          </w:tcPr>
          <w:p w14:paraId="438EE80D" w14:textId="77777777" w:rsidR="0028591A" w:rsidRPr="003F026A" w:rsidRDefault="0028591A" w:rsidP="00B76C96">
            <w:pPr>
              <w:rPr>
                <w:color w:val="000000"/>
              </w:rPr>
            </w:pPr>
            <w:r w:rsidRPr="003F026A">
              <w:rPr>
                <w:color w:val="000000"/>
              </w:rPr>
              <w:t>0.19</w:t>
            </w:r>
          </w:p>
        </w:tc>
      </w:tr>
      <w:tr w:rsidR="0028591A" w:rsidRPr="000E6A44" w14:paraId="27FA6867" w14:textId="77777777" w:rsidTr="00775782">
        <w:trPr>
          <w:trHeight w:val="317"/>
        </w:trPr>
        <w:tc>
          <w:tcPr>
            <w:tcW w:w="4144" w:type="dxa"/>
            <w:tcBorders>
              <w:top w:val="nil"/>
              <w:left w:val="nil"/>
              <w:bottom w:val="nil"/>
              <w:right w:val="nil"/>
            </w:tcBorders>
            <w:shd w:val="clear" w:color="000000" w:fill="FFFFFF"/>
            <w:vAlign w:val="bottom"/>
            <w:hideMark/>
          </w:tcPr>
          <w:p w14:paraId="458332C7"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Socialize with people shared the same interests</w:t>
            </w:r>
          </w:p>
        </w:tc>
        <w:tc>
          <w:tcPr>
            <w:tcW w:w="416" w:type="dxa"/>
            <w:tcBorders>
              <w:top w:val="nil"/>
              <w:left w:val="nil"/>
              <w:bottom w:val="nil"/>
              <w:right w:val="nil"/>
            </w:tcBorders>
            <w:shd w:val="clear" w:color="000000" w:fill="FFFFFF"/>
            <w:vAlign w:val="bottom"/>
            <w:hideMark/>
          </w:tcPr>
          <w:p w14:paraId="553FE15F" w14:textId="77777777" w:rsidR="0028591A" w:rsidRPr="00020A3C" w:rsidRDefault="0028591A" w:rsidP="00B76C96">
            <w:pPr>
              <w:jc w:val="right"/>
              <w:rPr>
                <w:i/>
                <w:color w:val="000000"/>
              </w:rPr>
            </w:pPr>
            <w:r w:rsidRPr="00020A3C">
              <w:rPr>
                <w:i/>
                <w:color w:val="000000"/>
              </w:rPr>
              <w:t>18</w:t>
            </w:r>
          </w:p>
        </w:tc>
        <w:tc>
          <w:tcPr>
            <w:tcW w:w="820" w:type="dxa"/>
            <w:tcBorders>
              <w:top w:val="nil"/>
              <w:left w:val="nil"/>
              <w:bottom w:val="nil"/>
              <w:right w:val="nil"/>
            </w:tcBorders>
            <w:shd w:val="clear" w:color="000000" w:fill="FFFFFF"/>
            <w:vAlign w:val="bottom"/>
            <w:hideMark/>
          </w:tcPr>
          <w:p w14:paraId="0EB5D4A1" w14:textId="77777777" w:rsidR="0028591A" w:rsidRPr="00020A3C" w:rsidRDefault="0028591A" w:rsidP="00B76C96">
            <w:pPr>
              <w:jc w:val="right"/>
              <w:rPr>
                <w:i/>
                <w:color w:val="000000"/>
              </w:rPr>
            </w:pPr>
            <w:r w:rsidRPr="00020A3C">
              <w:rPr>
                <w:i/>
                <w:color w:val="000000"/>
              </w:rPr>
              <w:t>8.22</w:t>
            </w:r>
          </w:p>
        </w:tc>
        <w:tc>
          <w:tcPr>
            <w:tcW w:w="766" w:type="dxa"/>
            <w:tcBorders>
              <w:top w:val="nil"/>
              <w:left w:val="nil"/>
              <w:bottom w:val="nil"/>
              <w:right w:val="nil"/>
            </w:tcBorders>
            <w:shd w:val="clear" w:color="000000" w:fill="FFFFFF"/>
            <w:vAlign w:val="bottom"/>
            <w:hideMark/>
          </w:tcPr>
          <w:p w14:paraId="70AAD32A" w14:textId="77777777" w:rsidR="0028591A" w:rsidRPr="00020A3C" w:rsidRDefault="0028591A" w:rsidP="00B76C96">
            <w:pPr>
              <w:jc w:val="right"/>
              <w:rPr>
                <w:color w:val="000000"/>
              </w:rPr>
            </w:pPr>
            <w:r w:rsidRPr="00020A3C">
              <w:rPr>
                <w:color w:val="000000"/>
              </w:rPr>
              <w:t>6.34</w:t>
            </w:r>
          </w:p>
        </w:tc>
        <w:tc>
          <w:tcPr>
            <w:tcW w:w="266" w:type="dxa"/>
            <w:tcBorders>
              <w:top w:val="nil"/>
              <w:left w:val="nil"/>
              <w:bottom w:val="nil"/>
              <w:right w:val="nil"/>
            </w:tcBorders>
            <w:shd w:val="clear" w:color="auto" w:fill="auto"/>
            <w:noWrap/>
            <w:vAlign w:val="bottom"/>
            <w:hideMark/>
          </w:tcPr>
          <w:p w14:paraId="6473F8AD" w14:textId="77777777" w:rsidR="0028591A" w:rsidRPr="00020A3C" w:rsidRDefault="0028591A" w:rsidP="00B76C96">
            <w:pPr>
              <w:jc w:val="right"/>
              <w:rPr>
                <w:color w:val="000000"/>
              </w:rPr>
            </w:pPr>
          </w:p>
        </w:tc>
        <w:tc>
          <w:tcPr>
            <w:tcW w:w="515" w:type="dxa"/>
            <w:tcBorders>
              <w:top w:val="nil"/>
              <w:left w:val="nil"/>
              <w:bottom w:val="nil"/>
              <w:right w:val="nil"/>
            </w:tcBorders>
            <w:shd w:val="clear" w:color="000000" w:fill="FFFFFF"/>
            <w:vAlign w:val="bottom"/>
            <w:hideMark/>
          </w:tcPr>
          <w:p w14:paraId="5017FFF4" w14:textId="77777777" w:rsidR="0028591A" w:rsidRPr="00020A3C" w:rsidRDefault="0028591A" w:rsidP="00B76C96">
            <w:pPr>
              <w:jc w:val="right"/>
              <w:rPr>
                <w:i/>
                <w:color w:val="000000"/>
              </w:rPr>
            </w:pPr>
            <w:r w:rsidRPr="00020A3C">
              <w:rPr>
                <w:i/>
                <w:color w:val="000000"/>
              </w:rPr>
              <w:t>46</w:t>
            </w:r>
          </w:p>
        </w:tc>
        <w:tc>
          <w:tcPr>
            <w:tcW w:w="672" w:type="dxa"/>
            <w:tcBorders>
              <w:top w:val="nil"/>
              <w:left w:val="nil"/>
              <w:bottom w:val="nil"/>
              <w:right w:val="nil"/>
            </w:tcBorders>
            <w:shd w:val="clear" w:color="000000" w:fill="FFFFFF"/>
            <w:vAlign w:val="bottom"/>
            <w:hideMark/>
          </w:tcPr>
          <w:p w14:paraId="43C31E30" w14:textId="77777777" w:rsidR="0028591A" w:rsidRPr="00020A3C" w:rsidRDefault="0028591A" w:rsidP="00B76C96">
            <w:pPr>
              <w:jc w:val="right"/>
              <w:rPr>
                <w:i/>
                <w:color w:val="000000"/>
              </w:rPr>
            </w:pPr>
            <w:r w:rsidRPr="00020A3C">
              <w:rPr>
                <w:i/>
                <w:color w:val="000000"/>
              </w:rPr>
              <w:t>7.00</w:t>
            </w:r>
          </w:p>
        </w:tc>
        <w:tc>
          <w:tcPr>
            <w:tcW w:w="678" w:type="dxa"/>
            <w:tcBorders>
              <w:top w:val="nil"/>
              <w:left w:val="nil"/>
              <w:bottom w:val="nil"/>
              <w:right w:val="nil"/>
            </w:tcBorders>
            <w:shd w:val="clear" w:color="000000" w:fill="FFFFFF"/>
            <w:vAlign w:val="bottom"/>
            <w:hideMark/>
          </w:tcPr>
          <w:p w14:paraId="2F69FC84" w14:textId="77777777" w:rsidR="0028591A" w:rsidRPr="00020A3C" w:rsidRDefault="0028591A" w:rsidP="00B76C96">
            <w:pPr>
              <w:jc w:val="right"/>
              <w:rPr>
                <w:color w:val="000000"/>
              </w:rPr>
            </w:pPr>
            <w:r w:rsidRPr="00020A3C">
              <w:rPr>
                <w:color w:val="000000"/>
              </w:rPr>
              <w:t>8.69</w:t>
            </w:r>
          </w:p>
        </w:tc>
        <w:tc>
          <w:tcPr>
            <w:tcW w:w="270" w:type="dxa"/>
            <w:tcBorders>
              <w:top w:val="nil"/>
              <w:left w:val="nil"/>
              <w:bottom w:val="nil"/>
              <w:right w:val="nil"/>
            </w:tcBorders>
            <w:shd w:val="clear" w:color="auto" w:fill="auto"/>
            <w:noWrap/>
            <w:vAlign w:val="bottom"/>
            <w:hideMark/>
          </w:tcPr>
          <w:p w14:paraId="10092F12" w14:textId="77777777" w:rsidR="0028591A" w:rsidRPr="003F026A" w:rsidRDefault="0028591A" w:rsidP="00B76C96">
            <w:pPr>
              <w:jc w:val="right"/>
              <w:rPr>
                <w:color w:val="000000"/>
              </w:rPr>
            </w:pPr>
          </w:p>
        </w:tc>
        <w:tc>
          <w:tcPr>
            <w:tcW w:w="666" w:type="dxa"/>
            <w:tcBorders>
              <w:top w:val="nil"/>
              <w:left w:val="nil"/>
              <w:bottom w:val="nil"/>
              <w:right w:val="nil"/>
            </w:tcBorders>
            <w:shd w:val="clear" w:color="000000" w:fill="FFFFFF"/>
            <w:vAlign w:val="bottom"/>
            <w:hideMark/>
          </w:tcPr>
          <w:p w14:paraId="4B5F7438" w14:textId="77777777" w:rsidR="0028591A" w:rsidRPr="003F026A" w:rsidRDefault="0028591A" w:rsidP="00B76C96">
            <w:pPr>
              <w:rPr>
                <w:color w:val="000000"/>
              </w:rPr>
            </w:pPr>
            <w:r w:rsidRPr="003F026A">
              <w:rPr>
                <w:color w:val="000000"/>
              </w:rPr>
              <w:t>0.33</w:t>
            </w:r>
          </w:p>
        </w:tc>
      </w:tr>
      <w:tr w:rsidR="0028591A" w:rsidRPr="000E6A44" w14:paraId="2337892C" w14:textId="77777777" w:rsidTr="00775782">
        <w:trPr>
          <w:trHeight w:val="317"/>
        </w:trPr>
        <w:tc>
          <w:tcPr>
            <w:tcW w:w="4144" w:type="dxa"/>
            <w:tcBorders>
              <w:top w:val="single" w:sz="4" w:space="0" w:color="auto"/>
              <w:left w:val="nil"/>
              <w:bottom w:val="single" w:sz="4" w:space="0" w:color="auto"/>
              <w:right w:val="nil"/>
            </w:tcBorders>
            <w:shd w:val="clear" w:color="000000" w:fill="FFFFFF"/>
            <w:vAlign w:val="bottom"/>
            <w:hideMark/>
          </w:tcPr>
          <w:p w14:paraId="4C840C03" w14:textId="77777777" w:rsidR="0028591A" w:rsidRPr="000E6A44" w:rsidRDefault="0028591A" w:rsidP="00B76C96">
            <w:pPr>
              <w:rPr>
                <w:rFonts w:eastAsia="Times New Roman"/>
                <w:b/>
                <w:bCs/>
                <w:color w:val="000000"/>
                <w:lang w:eastAsia="zh-TW"/>
              </w:rPr>
            </w:pPr>
            <w:r w:rsidRPr="000E6A44">
              <w:rPr>
                <w:rFonts w:eastAsia="Times New Roman"/>
                <w:b/>
                <w:bCs/>
                <w:color w:val="000000"/>
                <w:lang w:eastAsia="zh-TW"/>
              </w:rPr>
              <w:t xml:space="preserve">Formal Learning </w:t>
            </w:r>
          </w:p>
        </w:tc>
        <w:tc>
          <w:tcPr>
            <w:tcW w:w="416" w:type="dxa"/>
            <w:tcBorders>
              <w:top w:val="single" w:sz="4" w:space="0" w:color="auto"/>
              <w:left w:val="nil"/>
              <w:bottom w:val="single" w:sz="4" w:space="0" w:color="auto"/>
              <w:right w:val="nil"/>
            </w:tcBorders>
            <w:shd w:val="clear" w:color="000000" w:fill="FFFFFF"/>
            <w:vAlign w:val="bottom"/>
            <w:hideMark/>
          </w:tcPr>
          <w:p w14:paraId="00CDABB5" w14:textId="77777777" w:rsidR="0028591A" w:rsidRPr="00020A3C" w:rsidRDefault="0028591A" w:rsidP="00B76C96">
            <w:pPr>
              <w:jc w:val="right"/>
              <w:rPr>
                <w:color w:val="000000"/>
              </w:rPr>
            </w:pPr>
          </w:p>
        </w:tc>
        <w:tc>
          <w:tcPr>
            <w:tcW w:w="820" w:type="dxa"/>
            <w:tcBorders>
              <w:top w:val="single" w:sz="4" w:space="0" w:color="auto"/>
              <w:left w:val="nil"/>
              <w:bottom w:val="single" w:sz="4" w:space="0" w:color="auto"/>
              <w:right w:val="nil"/>
            </w:tcBorders>
            <w:shd w:val="clear" w:color="000000" w:fill="FFFFFF"/>
            <w:vAlign w:val="bottom"/>
            <w:hideMark/>
          </w:tcPr>
          <w:p w14:paraId="6D40DF58" w14:textId="77777777" w:rsidR="0028591A" w:rsidRPr="00020A3C" w:rsidRDefault="0028591A" w:rsidP="00B76C96">
            <w:pPr>
              <w:jc w:val="right"/>
              <w:rPr>
                <w:color w:val="000000"/>
              </w:rPr>
            </w:pPr>
          </w:p>
        </w:tc>
        <w:tc>
          <w:tcPr>
            <w:tcW w:w="766" w:type="dxa"/>
            <w:tcBorders>
              <w:top w:val="single" w:sz="4" w:space="0" w:color="auto"/>
              <w:left w:val="nil"/>
              <w:bottom w:val="single" w:sz="4" w:space="0" w:color="auto"/>
              <w:right w:val="nil"/>
            </w:tcBorders>
            <w:shd w:val="clear" w:color="000000" w:fill="FFFFFF"/>
            <w:vAlign w:val="bottom"/>
            <w:hideMark/>
          </w:tcPr>
          <w:p w14:paraId="6CC533B2" w14:textId="77777777" w:rsidR="0028591A" w:rsidRPr="00020A3C" w:rsidRDefault="0028591A" w:rsidP="00B76C96">
            <w:pPr>
              <w:jc w:val="right"/>
              <w:rPr>
                <w:color w:val="000000"/>
              </w:rPr>
            </w:pPr>
          </w:p>
        </w:tc>
        <w:tc>
          <w:tcPr>
            <w:tcW w:w="266" w:type="dxa"/>
            <w:tcBorders>
              <w:top w:val="single" w:sz="4" w:space="0" w:color="auto"/>
              <w:left w:val="nil"/>
              <w:bottom w:val="single" w:sz="4" w:space="0" w:color="auto"/>
              <w:right w:val="nil"/>
            </w:tcBorders>
            <w:shd w:val="clear" w:color="auto" w:fill="auto"/>
            <w:noWrap/>
            <w:vAlign w:val="bottom"/>
            <w:hideMark/>
          </w:tcPr>
          <w:p w14:paraId="645D1B4A" w14:textId="77777777" w:rsidR="0028591A" w:rsidRPr="00020A3C" w:rsidRDefault="0028591A" w:rsidP="00B76C96">
            <w:pPr>
              <w:jc w:val="right"/>
              <w:rPr>
                <w:color w:val="000000"/>
              </w:rPr>
            </w:pPr>
          </w:p>
        </w:tc>
        <w:tc>
          <w:tcPr>
            <w:tcW w:w="515" w:type="dxa"/>
            <w:tcBorders>
              <w:top w:val="single" w:sz="4" w:space="0" w:color="auto"/>
              <w:left w:val="nil"/>
              <w:bottom w:val="single" w:sz="4" w:space="0" w:color="auto"/>
              <w:right w:val="nil"/>
            </w:tcBorders>
            <w:shd w:val="clear" w:color="000000" w:fill="FFFFFF"/>
            <w:vAlign w:val="bottom"/>
            <w:hideMark/>
          </w:tcPr>
          <w:p w14:paraId="62ECC7D0" w14:textId="77777777" w:rsidR="0028591A" w:rsidRPr="00020A3C" w:rsidRDefault="0028591A" w:rsidP="00B76C96">
            <w:pPr>
              <w:jc w:val="right"/>
              <w:rPr>
                <w:color w:val="000000"/>
              </w:rPr>
            </w:pPr>
          </w:p>
        </w:tc>
        <w:tc>
          <w:tcPr>
            <w:tcW w:w="672" w:type="dxa"/>
            <w:tcBorders>
              <w:top w:val="single" w:sz="4" w:space="0" w:color="auto"/>
              <w:left w:val="nil"/>
              <w:bottom w:val="single" w:sz="4" w:space="0" w:color="auto"/>
              <w:right w:val="nil"/>
            </w:tcBorders>
            <w:shd w:val="clear" w:color="000000" w:fill="FFFFFF"/>
            <w:vAlign w:val="bottom"/>
            <w:hideMark/>
          </w:tcPr>
          <w:p w14:paraId="30BA5FEA" w14:textId="77777777" w:rsidR="0028591A" w:rsidRPr="00020A3C" w:rsidRDefault="0028591A" w:rsidP="00B76C96">
            <w:pPr>
              <w:jc w:val="right"/>
              <w:rPr>
                <w:color w:val="000000"/>
              </w:rPr>
            </w:pPr>
          </w:p>
        </w:tc>
        <w:tc>
          <w:tcPr>
            <w:tcW w:w="678" w:type="dxa"/>
            <w:tcBorders>
              <w:top w:val="single" w:sz="4" w:space="0" w:color="auto"/>
              <w:left w:val="nil"/>
              <w:bottom w:val="single" w:sz="4" w:space="0" w:color="auto"/>
              <w:right w:val="nil"/>
            </w:tcBorders>
            <w:shd w:val="clear" w:color="000000" w:fill="FFFFFF"/>
            <w:vAlign w:val="bottom"/>
            <w:hideMark/>
          </w:tcPr>
          <w:p w14:paraId="78FE5651" w14:textId="77777777" w:rsidR="0028591A" w:rsidRPr="00020A3C" w:rsidRDefault="0028591A" w:rsidP="00B76C96">
            <w:pPr>
              <w:jc w:val="right"/>
              <w:rPr>
                <w:color w:val="000000"/>
              </w:rPr>
            </w:pPr>
          </w:p>
        </w:tc>
        <w:tc>
          <w:tcPr>
            <w:tcW w:w="270" w:type="dxa"/>
            <w:tcBorders>
              <w:top w:val="single" w:sz="4" w:space="0" w:color="auto"/>
              <w:left w:val="nil"/>
              <w:bottom w:val="single" w:sz="4" w:space="0" w:color="auto"/>
              <w:right w:val="nil"/>
            </w:tcBorders>
            <w:shd w:val="clear" w:color="auto" w:fill="auto"/>
            <w:noWrap/>
            <w:vAlign w:val="bottom"/>
            <w:hideMark/>
          </w:tcPr>
          <w:p w14:paraId="5042581D" w14:textId="77777777" w:rsidR="0028591A" w:rsidRPr="003F026A" w:rsidRDefault="0028591A" w:rsidP="00B76C96">
            <w:pPr>
              <w:jc w:val="right"/>
              <w:rPr>
                <w:color w:val="000000"/>
              </w:rPr>
            </w:pPr>
          </w:p>
        </w:tc>
        <w:tc>
          <w:tcPr>
            <w:tcW w:w="666" w:type="dxa"/>
            <w:tcBorders>
              <w:top w:val="single" w:sz="4" w:space="0" w:color="auto"/>
              <w:left w:val="nil"/>
              <w:bottom w:val="single" w:sz="4" w:space="0" w:color="auto"/>
              <w:right w:val="nil"/>
            </w:tcBorders>
            <w:shd w:val="clear" w:color="000000" w:fill="FFFFFF"/>
            <w:vAlign w:val="bottom"/>
            <w:hideMark/>
          </w:tcPr>
          <w:p w14:paraId="1C3B1F96" w14:textId="77777777" w:rsidR="0028591A" w:rsidRPr="003F026A" w:rsidRDefault="0028591A" w:rsidP="00B76C96">
            <w:pPr>
              <w:rPr>
                <w:color w:val="000000"/>
              </w:rPr>
            </w:pPr>
          </w:p>
        </w:tc>
      </w:tr>
      <w:tr w:rsidR="0028591A" w:rsidRPr="000E6A44" w14:paraId="44CF68AC" w14:textId="77777777" w:rsidTr="00775782">
        <w:trPr>
          <w:trHeight w:val="317"/>
        </w:trPr>
        <w:tc>
          <w:tcPr>
            <w:tcW w:w="4144" w:type="dxa"/>
            <w:tcBorders>
              <w:top w:val="nil"/>
              <w:left w:val="nil"/>
              <w:bottom w:val="nil"/>
              <w:right w:val="nil"/>
            </w:tcBorders>
            <w:shd w:val="clear" w:color="000000" w:fill="FFFFFF"/>
            <w:vAlign w:val="bottom"/>
            <w:hideMark/>
          </w:tcPr>
          <w:p w14:paraId="249621FF"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Generate new content on SM</w:t>
            </w:r>
          </w:p>
        </w:tc>
        <w:tc>
          <w:tcPr>
            <w:tcW w:w="416" w:type="dxa"/>
            <w:tcBorders>
              <w:top w:val="nil"/>
              <w:left w:val="nil"/>
              <w:bottom w:val="nil"/>
              <w:right w:val="nil"/>
            </w:tcBorders>
            <w:shd w:val="clear" w:color="000000" w:fill="FFFFFF"/>
            <w:vAlign w:val="bottom"/>
            <w:hideMark/>
          </w:tcPr>
          <w:p w14:paraId="2EA2F247" w14:textId="77777777" w:rsidR="0028591A" w:rsidRPr="00020A3C" w:rsidRDefault="0028591A" w:rsidP="00B76C96">
            <w:pPr>
              <w:jc w:val="right"/>
              <w:rPr>
                <w:color w:val="000000"/>
              </w:rPr>
            </w:pPr>
            <w:r w:rsidRPr="00020A3C">
              <w:rPr>
                <w:color w:val="000000"/>
              </w:rPr>
              <w:t>13</w:t>
            </w:r>
          </w:p>
        </w:tc>
        <w:tc>
          <w:tcPr>
            <w:tcW w:w="820" w:type="dxa"/>
            <w:tcBorders>
              <w:top w:val="nil"/>
              <w:left w:val="nil"/>
              <w:bottom w:val="nil"/>
              <w:right w:val="nil"/>
            </w:tcBorders>
            <w:shd w:val="clear" w:color="000000" w:fill="FFFFFF"/>
            <w:vAlign w:val="bottom"/>
            <w:hideMark/>
          </w:tcPr>
          <w:p w14:paraId="3C3561F0" w14:textId="77777777" w:rsidR="0028591A" w:rsidRPr="00020A3C" w:rsidRDefault="0028591A" w:rsidP="00B76C96">
            <w:pPr>
              <w:jc w:val="right"/>
              <w:rPr>
                <w:color w:val="000000"/>
              </w:rPr>
            </w:pPr>
            <w:r w:rsidRPr="00020A3C">
              <w:rPr>
                <w:color w:val="000000"/>
              </w:rPr>
              <w:t>4.38</w:t>
            </w:r>
          </w:p>
        </w:tc>
        <w:tc>
          <w:tcPr>
            <w:tcW w:w="766" w:type="dxa"/>
            <w:tcBorders>
              <w:top w:val="nil"/>
              <w:left w:val="nil"/>
              <w:bottom w:val="nil"/>
              <w:right w:val="nil"/>
            </w:tcBorders>
            <w:shd w:val="clear" w:color="000000" w:fill="FFFFFF"/>
            <w:vAlign w:val="bottom"/>
            <w:hideMark/>
          </w:tcPr>
          <w:p w14:paraId="66FB0D5A" w14:textId="77777777" w:rsidR="0028591A" w:rsidRPr="00020A3C" w:rsidRDefault="0028591A" w:rsidP="00B76C96">
            <w:pPr>
              <w:jc w:val="right"/>
              <w:rPr>
                <w:color w:val="000000"/>
              </w:rPr>
            </w:pPr>
            <w:r w:rsidRPr="00020A3C">
              <w:rPr>
                <w:color w:val="000000"/>
              </w:rPr>
              <w:t>3.23</w:t>
            </w:r>
          </w:p>
        </w:tc>
        <w:tc>
          <w:tcPr>
            <w:tcW w:w="266" w:type="dxa"/>
            <w:tcBorders>
              <w:top w:val="nil"/>
              <w:left w:val="nil"/>
              <w:bottom w:val="nil"/>
              <w:right w:val="nil"/>
            </w:tcBorders>
            <w:shd w:val="clear" w:color="auto" w:fill="auto"/>
            <w:noWrap/>
            <w:vAlign w:val="bottom"/>
            <w:hideMark/>
          </w:tcPr>
          <w:p w14:paraId="483C1561" w14:textId="77777777" w:rsidR="0028591A" w:rsidRPr="00020A3C" w:rsidRDefault="0028591A" w:rsidP="00B76C96">
            <w:pPr>
              <w:jc w:val="right"/>
              <w:rPr>
                <w:color w:val="000000"/>
              </w:rPr>
            </w:pPr>
          </w:p>
        </w:tc>
        <w:tc>
          <w:tcPr>
            <w:tcW w:w="515" w:type="dxa"/>
            <w:tcBorders>
              <w:top w:val="nil"/>
              <w:left w:val="nil"/>
              <w:bottom w:val="nil"/>
              <w:right w:val="nil"/>
            </w:tcBorders>
            <w:shd w:val="clear" w:color="000000" w:fill="FFFFFF"/>
            <w:vAlign w:val="bottom"/>
            <w:hideMark/>
          </w:tcPr>
          <w:p w14:paraId="440D025B" w14:textId="77777777" w:rsidR="0028591A" w:rsidRPr="00020A3C" w:rsidRDefault="0028591A" w:rsidP="00B76C96">
            <w:pPr>
              <w:jc w:val="right"/>
              <w:rPr>
                <w:color w:val="000000"/>
              </w:rPr>
            </w:pPr>
            <w:r w:rsidRPr="00020A3C">
              <w:rPr>
                <w:color w:val="000000"/>
              </w:rPr>
              <w:t>42</w:t>
            </w:r>
          </w:p>
        </w:tc>
        <w:tc>
          <w:tcPr>
            <w:tcW w:w="672" w:type="dxa"/>
            <w:tcBorders>
              <w:top w:val="nil"/>
              <w:left w:val="nil"/>
              <w:bottom w:val="nil"/>
              <w:right w:val="nil"/>
            </w:tcBorders>
            <w:shd w:val="clear" w:color="000000" w:fill="FFFFFF"/>
            <w:vAlign w:val="bottom"/>
            <w:hideMark/>
          </w:tcPr>
          <w:p w14:paraId="422027EA" w14:textId="77777777" w:rsidR="0028591A" w:rsidRPr="00020A3C" w:rsidRDefault="0028591A" w:rsidP="00B76C96">
            <w:pPr>
              <w:jc w:val="right"/>
              <w:rPr>
                <w:color w:val="000000"/>
              </w:rPr>
            </w:pPr>
            <w:r w:rsidRPr="00020A3C">
              <w:rPr>
                <w:color w:val="000000"/>
              </w:rPr>
              <w:t>3.55</w:t>
            </w:r>
          </w:p>
        </w:tc>
        <w:tc>
          <w:tcPr>
            <w:tcW w:w="678" w:type="dxa"/>
            <w:tcBorders>
              <w:top w:val="nil"/>
              <w:left w:val="nil"/>
              <w:bottom w:val="nil"/>
              <w:right w:val="nil"/>
            </w:tcBorders>
            <w:shd w:val="clear" w:color="000000" w:fill="FFFFFF"/>
            <w:vAlign w:val="bottom"/>
            <w:hideMark/>
          </w:tcPr>
          <w:p w14:paraId="66A80117" w14:textId="77777777" w:rsidR="0028591A" w:rsidRPr="00020A3C" w:rsidRDefault="0028591A" w:rsidP="00B76C96">
            <w:pPr>
              <w:jc w:val="right"/>
              <w:rPr>
                <w:color w:val="000000"/>
              </w:rPr>
            </w:pPr>
            <w:r w:rsidRPr="00020A3C">
              <w:rPr>
                <w:color w:val="000000"/>
              </w:rPr>
              <w:t>3.61</w:t>
            </w:r>
          </w:p>
        </w:tc>
        <w:tc>
          <w:tcPr>
            <w:tcW w:w="270" w:type="dxa"/>
            <w:tcBorders>
              <w:top w:val="nil"/>
              <w:left w:val="nil"/>
              <w:bottom w:val="nil"/>
              <w:right w:val="nil"/>
            </w:tcBorders>
            <w:shd w:val="clear" w:color="auto" w:fill="auto"/>
            <w:noWrap/>
            <w:vAlign w:val="bottom"/>
            <w:hideMark/>
          </w:tcPr>
          <w:p w14:paraId="563EBB53" w14:textId="77777777" w:rsidR="0028591A" w:rsidRPr="003F026A" w:rsidRDefault="0028591A" w:rsidP="00B76C96">
            <w:pPr>
              <w:jc w:val="right"/>
              <w:rPr>
                <w:color w:val="000000"/>
              </w:rPr>
            </w:pPr>
          </w:p>
        </w:tc>
        <w:tc>
          <w:tcPr>
            <w:tcW w:w="666" w:type="dxa"/>
            <w:tcBorders>
              <w:top w:val="nil"/>
              <w:left w:val="nil"/>
              <w:bottom w:val="nil"/>
              <w:right w:val="nil"/>
            </w:tcBorders>
            <w:shd w:val="clear" w:color="000000" w:fill="FFFFFF"/>
            <w:vAlign w:val="bottom"/>
            <w:hideMark/>
          </w:tcPr>
          <w:p w14:paraId="3FA5558A" w14:textId="77777777" w:rsidR="0028591A" w:rsidRPr="003F026A" w:rsidRDefault="0028591A" w:rsidP="00B76C96">
            <w:pPr>
              <w:rPr>
                <w:color w:val="000000"/>
              </w:rPr>
            </w:pPr>
            <w:r w:rsidRPr="003F026A">
              <w:rPr>
                <w:color w:val="000000"/>
              </w:rPr>
              <w:t>0.22</w:t>
            </w:r>
          </w:p>
        </w:tc>
      </w:tr>
      <w:tr w:rsidR="0028591A" w:rsidRPr="000E6A44" w14:paraId="1F6164D0" w14:textId="77777777" w:rsidTr="00775782">
        <w:trPr>
          <w:trHeight w:val="317"/>
        </w:trPr>
        <w:tc>
          <w:tcPr>
            <w:tcW w:w="4144" w:type="dxa"/>
            <w:tcBorders>
              <w:top w:val="nil"/>
              <w:left w:val="nil"/>
              <w:bottom w:val="nil"/>
              <w:right w:val="nil"/>
            </w:tcBorders>
            <w:shd w:val="clear" w:color="000000" w:fill="FFFFFF"/>
            <w:vAlign w:val="bottom"/>
            <w:hideMark/>
          </w:tcPr>
          <w:p w14:paraId="63EF6AA5"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Produce and consume info on one SM</w:t>
            </w:r>
          </w:p>
        </w:tc>
        <w:tc>
          <w:tcPr>
            <w:tcW w:w="416" w:type="dxa"/>
            <w:tcBorders>
              <w:top w:val="nil"/>
              <w:left w:val="nil"/>
              <w:bottom w:val="nil"/>
              <w:right w:val="nil"/>
            </w:tcBorders>
            <w:shd w:val="clear" w:color="000000" w:fill="FFFFFF"/>
            <w:vAlign w:val="bottom"/>
            <w:hideMark/>
          </w:tcPr>
          <w:p w14:paraId="72DB25D0" w14:textId="77777777" w:rsidR="0028591A" w:rsidRPr="00020A3C" w:rsidRDefault="0028591A" w:rsidP="00B76C96">
            <w:pPr>
              <w:jc w:val="right"/>
              <w:rPr>
                <w:color w:val="000000"/>
              </w:rPr>
            </w:pPr>
            <w:r w:rsidRPr="00020A3C">
              <w:rPr>
                <w:color w:val="000000"/>
              </w:rPr>
              <w:t>15</w:t>
            </w:r>
          </w:p>
        </w:tc>
        <w:tc>
          <w:tcPr>
            <w:tcW w:w="820" w:type="dxa"/>
            <w:tcBorders>
              <w:top w:val="nil"/>
              <w:left w:val="nil"/>
              <w:bottom w:val="nil"/>
              <w:right w:val="nil"/>
            </w:tcBorders>
            <w:shd w:val="clear" w:color="000000" w:fill="FFFFFF"/>
            <w:vAlign w:val="bottom"/>
            <w:hideMark/>
          </w:tcPr>
          <w:p w14:paraId="5C468FA7" w14:textId="77777777" w:rsidR="0028591A" w:rsidRPr="00020A3C" w:rsidRDefault="0028591A" w:rsidP="00B76C96">
            <w:pPr>
              <w:jc w:val="right"/>
              <w:rPr>
                <w:color w:val="000000"/>
              </w:rPr>
            </w:pPr>
            <w:r w:rsidRPr="00020A3C">
              <w:rPr>
                <w:color w:val="000000"/>
              </w:rPr>
              <w:t>4.73</w:t>
            </w:r>
          </w:p>
        </w:tc>
        <w:tc>
          <w:tcPr>
            <w:tcW w:w="766" w:type="dxa"/>
            <w:tcBorders>
              <w:top w:val="nil"/>
              <w:left w:val="nil"/>
              <w:bottom w:val="nil"/>
              <w:right w:val="nil"/>
            </w:tcBorders>
            <w:shd w:val="clear" w:color="000000" w:fill="FFFFFF"/>
            <w:vAlign w:val="bottom"/>
            <w:hideMark/>
          </w:tcPr>
          <w:p w14:paraId="1A01D382" w14:textId="77777777" w:rsidR="0028591A" w:rsidRPr="00020A3C" w:rsidRDefault="0028591A" w:rsidP="00B76C96">
            <w:pPr>
              <w:jc w:val="right"/>
              <w:rPr>
                <w:color w:val="000000"/>
              </w:rPr>
            </w:pPr>
            <w:r w:rsidRPr="00020A3C">
              <w:rPr>
                <w:color w:val="000000"/>
              </w:rPr>
              <w:t>4.11</w:t>
            </w:r>
          </w:p>
        </w:tc>
        <w:tc>
          <w:tcPr>
            <w:tcW w:w="266" w:type="dxa"/>
            <w:tcBorders>
              <w:top w:val="nil"/>
              <w:left w:val="nil"/>
              <w:bottom w:val="nil"/>
              <w:right w:val="nil"/>
            </w:tcBorders>
            <w:shd w:val="clear" w:color="auto" w:fill="auto"/>
            <w:noWrap/>
            <w:vAlign w:val="bottom"/>
            <w:hideMark/>
          </w:tcPr>
          <w:p w14:paraId="531BF3E6" w14:textId="77777777" w:rsidR="0028591A" w:rsidRPr="00020A3C" w:rsidRDefault="0028591A" w:rsidP="00B76C96">
            <w:pPr>
              <w:jc w:val="right"/>
              <w:rPr>
                <w:color w:val="000000"/>
              </w:rPr>
            </w:pPr>
          </w:p>
        </w:tc>
        <w:tc>
          <w:tcPr>
            <w:tcW w:w="515" w:type="dxa"/>
            <w:tcBorders>
              <w:top w:val="nil"/>
              <w:left w:val="nil"/>
              <w:bottom w:val="nil"/>
              <w:right w:val="nil"/>
            </w:tcBorders>
            <w:shd w:val="clear" w:color="000000" w:fill="FFFFFF"/>
            <w:vAlign w:val="bottom"/>
            <w:hideMark/>
          </w:tcPr>
          <w:p w14:paraId="726897F1" w14:textId="77777777" w:rsidR="0028591A" w:rsidRPr="00020A3C" w:rsidRDefault="0028591A" w:rsidP="00B76C96">
            <w:pPr>
              <w:jc w:val="right"/>
              <w:rPr>
                <w:color w:val="000000"/>
              </w:rPr>
            </w:pPr>
            <w:r w:rsidRPr="00020A3C">
              <w:rPr>
                <w:color w:val="000000"/>
              </w:rPr>
              <w:t>42</w:t>
            </w:r>
          </w:p>
        </w:tc>
        <w:tc>
          <w:tcPr>
            <w:tcW w:w="672" w:type="dxa"/>
            <w:tcBorders>
              <w:top w:val="nil"/>
              <w:left w:val="nil"/>
              <w:bottom w:val="nil"/>
              <w:right w:val="nil"/>
            </w:tcBorders>
            <w:shd w:val="clear" w:color="000000" w:fill="FFFFFF"/>
            <w:vAlign w:val="bottom"/>
            <w:hideMark/>
          </w:tcPr>
          <w:p w14:paraId="3199ED24" w14:textId="77777777" w:rsidR="0028591A" w:rsidRPr="00020A3C" w:rsidRDefault="0028591A" w:rsidP="00B76C96">
            <w:pPr>
              <w:jc w:val="right"/>
              <w:rPr>
                <w:color w:val="000000"/>
              </w:rPr>
            </w:pPr>
            <w:r w:rsidRPr="00020A3C">
              <w:rPr>
                <w:color w:val="000000"/>
              </w:rPr>
              <w:t>3.67</w:t>
            </w:r>
          </w:p>
        </w:tc>
        <w:tc>
          <w:tcPr>
            <w:tcW w:w="678" w:type="dxa"/>
            <w:tcBorders>
              <w:top w:val="nil"/>
              <w:left w:val="nil"/>
              <w:bottom w:val="nil"/>
              <w:right w:val="nil"/>
            </w:tcBorders>
            <w:shd w:val="clear" w:color="000000" w:fill="FFFFFF"/>
            <w:vAlign w:val="bottom"/>
            <w:hideMark/>
          </w:tcPr>
          <w:p w14:paraId="792B49D4" w14:textId="77777777" w:rsidR="0028591A" w:rsidRPr="00020A3C" w:rsidRDefault="0028591A" w:rsidP="00B76C96">
            <w:pPr>
              <w:jc w:val="right"/>
              <w:rPr>
                <w:color w:val="000000"/>
              </w:rPr>
            </w:pPr>
            <w:r w:rsidRPr="00020A3C">
              <w:rPr>
                <w:color w:val="000000"/>
              </w:rPr>
              <w:t>3.16</w:t>
            </w:r>
          </w:p>
        </w:tc>
        <w:tc>
          <w:tcPr>
            <w:tcW w:w="270" w:type="dxa"/>
            <w:tcBorders>
              <w:top w:val="nil"/>
              <w:left w:val="nil"/>
              <w:bottom w:val="nil"/>
              <w:right w:val="nil"/>
            </w:tcBorders>
            <w:shd w:val="clear" w:color="auto" w:fill="auto"/>
            <w:noWrap/>
            <w:vAlign w:val="bottom"/>
            <w:hideMark/>
          </w:tcPr>
          <w:p w14:paraId="0CBC3C5C" w14:textId="77777777" w:rsidR="0028591A" w:rsidRPr="003F026A" w:rsidRDefault="0028591A" w:rsidP="00B76C96">
            <w:pPr>
              <w:jc w:val="right"/>
              <w:rPr>
                <w:color w:val="000000"/>
              </w:rPr>
            </w:pPr>
          </w:p>
        </w:tc>
        <w:tc>
          <w:tcPr>
            <w:tcW w:w="666" w:type="dxa"/>
            <w:tcBorders>
              <w:top w:val="nil"/>
              <w:left w:val="nil"/>
              <w:bottom w:val="nil"/>
              <w:right w:val="nil"/>
            </w:tcBorders>
            <w:shd w:val="clear" w:color="000000" w:fill="FFFFFF"/>
            <w:vAlign w:val="bottom"/>
            <w:hideMark/>
          </w:tcPr>
          <w:p w14:paraId="2C645018" w14:textId="77777777" w:rsidR="0028591A" w:rsidRPr="003F026A" w:rsidRDefault="0028591A" w:rsidP="00B76C96">
            <w:pPr>
              <w:rPr>
                <w:color w:val="000000"/>
              </w:rPr>
            </w:pPr>
            <w:r w:rsidRPr="003F026A">
              <w:rPr>
                <w:color w:val="000000"/>
              </w:rPr>
              <w:t>0.29</w:t>
            </w:r>
          </w:p>
        </w:tc>
      </w:tr>
      <w:tr w:rsidR="0028591A" w:rsidRPr="000E6A44" w14:paraId="6AEE0410" w14:textId="77777777" w:rsidTr="00775782">
        <w:trPr>
          <w:trHeight w:val="317"/>
        </w:trPr>
        <w:tc>
          <w:tcPr>
            <w:tcW w:w="4144" w:type="dxa"/>
            <w:tcBorders>
              <w:top w:val="nil"/>
              <w:left w:val="nil"/>
              <w:bottom w:val="nil"/>
              <w:right w:val="nil"/>
            </w:tcBorders>
            <w:shd w:val="clear" w:color="000000" w:fill="FFFFFF"/>
            <w:vAlign w:val="bottom"/>
            <w:hideMark/>
          </w:tcPr>
          <w:p w14:paraId="76654CF6"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Work with others to co-construct content on SM</w:t>
            </w:r>
          </w:p>
        </w:tc>
        <w:tc>
          <w:tcPr>
            <w:tcW w:w="416" w:type="dxa"/>
            <w:tcBorders>
              <w:top w:val="nil"/>
              <w:left w:val="nil"/>
              <w:bottom w:val="nil"/>
              <w:right w:val="nil"/>
            </w:tcBorders>
            <w:shd w:val="clear" w:color="000000" w:fill="FFFFFF"/>
            <w:vAlign w:val="bottom"/>
            <w:hideMark/>
          </w:tcPr>
          <w:p w14:paraId="27466B8F" w14:textId="77777777" w:rsidR="0028591A" w:rsidRPr="00020A3C" w:rsidRDefault="0028591A" w:rsidP="00B76C96">
            <w:pPr>
              <w:jc w:val="right"/>
              <w:rPr>
                <w:color w:val="000000"/>
              </w:rPr>
            </w:pPr>
            <w:r w:rsidRPr="00020A3C">
              <w:rPr>
                <w:color w:val="000000"/>
              </w:rPr>
              <w:t>14</w:t>
            </w:r>
          </w:p>
        </w:tc>
        <w:tc>
          <w:tcPr>
            <w:tcW w:w="820" w:type="dxa"/>
            <w:tcBorders>
              <w:top w:val="nil"/>
              <w:left w:val="nil"/>
              <w:bottom w:val="nil"/>
              <w:right w:val="nil"/>
            </w:tcBorders>
            <w:shd w:val="clear" w:color="000000" w:fill="FFFFFF"/>
            <w:vAlign w:val="bottom"/>
            <w:hideMark/>
          </w:tcPr>
          <w:p w14:paraId="53991FE5" w14:textId="77777777" w:rsidR="0028591A" w:rsidRPr="00020A3C" w:rsidRDefault="0028591A" w:rsidP="00B76C96">
            <w:pPr>
              <w:jc w:val="right"/>
              <w:rPr>
                <w:color w:val="000000"/>
              </w:rPr>
            </w:pPr>
            <w:r w:rsidRPr="00020A3C">
              <w:rPr>
                <w:color w:val="000000"/>
              </w:rPr>
              <w:t>4.14</w:t>
            </w:r>
          </w:p>
        </w:tc>
        <w:tc>
          <w:tcPr>
            <w:tcW w:w="766" w:type="dxa"/>
            <w:tcBorders>
              <w:top w:val="nil"/>
              <w:left w:val="nil"/>
              <w:bottom w:val="nil"/>
              <w:right w:val="nil"/>
            </w:tcBorders>
            <w:shd w:val="clear" w:color="000000" w:fill="FFFFFF"/>
            <w:vAlign w:val="bottom"/>
            <w:hideMark/>
          </w:tcPr>
          <w:p w14:paraId="346970F4" w14:textId="77777777" w:rsidR="0028591A" w:rsidRPr="00020A3C" w:rsidRDefault="0028591A" w:rsidP="00B76C96">
            <w:pPr>
              <w:jc w:val="right"/>
              <w:rPr>
                <w:color w:val="000000"/>
              </w:rPr>
            </w:pPr>
            <w:r w:rsidRPr="00020A3C">
              <w:rPr>
                <w:color w:val="000000"/>
              </w:rPr>
              <w:t>2.44</w:t>
            </w:r>
          </w:p>
        </w:tc>
        <w:tc>
          <w:tcPr>
            <w:tcW w:w="266" w:type="dxa"/>
            <w:tcBorders>
              <w:top w:val="nil"/>
              <w:left w:val="nil"/>
              <w:bottom w:val="nil"/>
              <w:right w:val="nil"/>
            </w:tcBorders>
            <w:shd w:val="clear" w:color="auto" w:fill="auto"/>
            <w:noWrap/>
            <w:vAlign w:val="bottom"/>
            <w:hideMark/>
          </w:tcPr>
          <w:p w14:paraId="4C1F1589" w14:textId="77777777" w:rsidR="0028591A" w:rsidRPr="00020A3C" w:rsidRDefault="0028591A" w:rsidP="00B76C96">
            <w:pPr>
              <w:jc w:val="right"/>
              <w:rPr>
                <w:color w:val="000000"/>
              </w:rPr>
            </w:pPr>
          </w:p>
        </w:tc>
        <w:tc>
          <w:tcPr>
            <w:tcW w:w="515" w:type="dxa"/>
            <w:tcBorders>
              <w:top w:val="nil"/>
              <w:left w:val="nil"/>
              <w:bottom w:val="nil"/>
              <w:right w:val="nil"/>
            </w:tcBorders>
            <w:shd w:val="clear" w:color="000000" w:fill="FFFFFF"/>
            <w:vAlign w:val="bottom"/>
            <w:hideMark/>
          </w:tcPr>
          <w:p w14:paraId="5F89FAE4" w14:textId="77777777" w:rsidR="0028591A" w:rsidRPr="00020A3C" w:rsidRDefault="0028591A" w:rsidP="00B76C96">
            <w:pPr>
              <w:jc w:val="right"/>
              <w:rPr>
                <w:color w:val="000000"/>
              </w:rPr>
            </w:pPr>
            <w:r w:rsidRPr="00020A3C">
              <w:rPr>
                <w:color w:val="000000"/>
              </w:rPr>
              <w:t>49</w:t>
            </w:r>
          </w:p>
        </w:tc>
        <w:tc>
          <w:tcPr>
            <w:tcW w:w="672" w:type="dxa"/>
            <w:tcBorders>
              <w:top w:val="nil"/>
              <w:left w:val="nil"/>
              <w:bottom w:val="nil"/>
              <w:right w:val="nil"/>
            </w:tcBorders>
            <w:shd w:val="clear" w:color="000000" w:fill="FFFFFF"/>
            <w:vAlign w:val="bottom"/>
            <w:hideMark/>
          </w:tcPr>
          <w:p w14:paraId="4B6AD9AA" w14:textId="77777777" w:rsidR="0028591A" w:rsidRPr="00020A3C" w:rsidRDefault="0028591A" w:rsidP="00B76C96">
            <w:pPr>
              <w:jc w:val="right"/>
              <w:rPr>
                <w:color w:val="000000"/>
              </w:rPr>
            </w:pPr>
            <w:r w:rsidRPr="00020A3C">
              <w:rPr>
                <w:color w:val="000000"/>
              </w:rPr>
              <w:t>3.57</w:t>
            </w:r>
          </w:p>
        </w:tc>
        <w:tc>
          <w:tcPr>
            <w:tcW w:w="678" w:type="dxa"/>
            <w:tcBorders>
              <w:top w:val="nil"/>
              <w:left w:val="nil"/>
              <w:bottom w:val="nil"/>
              <w:right w:val="nil"/>
            </w:tcBorders>
            <w:shd w:val="clear" w:color="000000" w:fill="FFFFFF"/>
            <w:vAlign w:val="bottom"/>
            <w:hideMark/>
          </w:tcPr>
          <w:p w14:paraId="5D2D2A9E" w14:textId="77777777" w:rsidR="0028591A" w:rsidRPr="00020A3C" w:rsidRDefault="0028591A" w:rsidP="00B76C96">
            <w:pPr>
              <w:jc w:val="right"/>
              <w:rPr>
                <w:color w:val="000000"/>
              </w:rPr>
            </w:pPr>
            <w:r w:rsidRPr="00020A3C">
              <w:rPr>
                <w:color w:val="000000"/>
              </w:rPr>
              <w:t>3.82</w:t>
            </w:r>
          </w:p>
        </w:tc>
        <w:tc>
          <w:tcPr>
            <w:tcW w:w="270" w:type="dxa"/>
            <w:tcBorders>
              <w:top w:val="nil"/>
              <w:left w:val="nil"/>
              <w:bottom w:val="nil"/>
              <w:right w:val="nil"/>
            </w:tcBorders>
            <w:shd w:val="clear" w:color="auto" w:fill="auto"/>
            <w:noWrap/>
            <w:vAlign w:val="bottom"/>
            <w:hideMark/>
          </w:tcPr>
          <w:p w14:paraId="28C8E3C4" w14:textId="77777777" w:rsidR="0028591A" w:rsidRPr="003F026A" w:rsidRDefault="0028591A" w:rsidP="00B76C96">
            <w:pPr>
              <w:jc w:val="right"/>
              <w:rPr>
                <w:color w:val="000000"/>
              </w:rPr>
            </w:pPr>
          </w:p>
        </w:tc>
        <w:tc>
          <w:tcPr>
            <w:tcW w:w="666" w:type="dxa"/>
            <w:tcBorders>
              <w:top w:val="nil"/>
              <w:left w:val="nil"/>
              <w:bottom w:val="nil"/>
              <w:right w:val="nil"/>
            </w:tcBorders>
            <w:shd w:val="clear" w:color="000000" w:fill="FFFFFF"/>
            <w:vAlign w:val="bottom"/>
            <w:hideMark/>
          </w:tcPr>
          <w:p w14:paraId="3DD68D0D" w14:textId="77777777" w:rsidR="0028591A" w:rsidRPr="003F026A" w:rsidRDefault="0028591A" w:rsidP="00B76C96">
            <w:pPr>
              <w:rPr>
                <w:color w:val="000000"/>
              </w:rPr>
            </w:pPr>
            <w:r w:rsidRPr="003F026A">
              <w:rPr>
                <w:color w:val="000000"/>
              </w:rPr>
              <w:t>0.10</w:t>
            </w:r>
          </w:p>
        </w:tc>
      </w:tr>
      <w:tr w:rsidR="0028591A" w:rsidRPr="000E6A44" w14:paraId="70719634" w14:textId="77777777" w:rsidTr="00775782">
        <w:trPr>
          <w:trHeight w:val="317"/>
        </w:trPr>
        <w:tc>
          <w:tcPr>
            <w:tcW w:w="4144" w:type="dxa"/>
            <w:tcBorders>
              <w:top w:val="nil"/>
              <w:left w:val="nil"/>
              <w:bottom w:val="nil"/>
              <w:right w:val="nil"/>
            </w:tcBorders>
            <w:shd w:val="clear" w:color="000000" w:fill="FFFFFF"/>
            <w:vAlign w:val="bottom"/>
            <w:hideMark/>
          </w:tcPr>
          <w:p w14:paraId="481EB992"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Share content with others</w:t>
            </w:r>
          </w:p>
        </w:tc>
        <w:tc>
          <w:tcPr>
            <w:tcW w:w="416" w:type="dxa"/>
            <w:tcBorders>
              <w:top w:val="nil"/>
              <w:left w:val="nil"/>
              <w:bottom w:val="nil"/>
              <w:right w:val="nil"/>
            </w:tcBorders>
            <w:shd w:val="clear" w:color="000000" w:fill="FFFFFF"/>
            <w:vAlign w:val="bottom"/>
            <w:hideMark/>
          </w:tcPr>
          <w:p w14:paraId="5DC1F545" w14:textId="77777777" w:rsidR="0028591A" w:rsidRPr="00020A3C" w:rsidRDefault="0028591A" w:rsidP="00B76C96">
            <w:pPr>
              <w:jc w:val="right"/>
              <w:rPr>
                <w:color w:val="000000"/>
              </w:rPr>
            </w:pPr>
            <w:r w:rsidRPr="00020A3C">
              <w:rPr>
                <w:color w:val="000000"/>
              </w:rPr>
              <w:t>15</w:t>
            </w:r>
          </w:p>
        </w:tc>
        <w:tc>
          <w:tcPr>
            <w:tcW w:w="820" w:type="dxa"/>
            <w:tcBorders>
              <w:top w:val="nil"/>
              <w:left w:val="nil"/>
              <w:bottom w:val="nil"/>
              <w:right w:val="nil"/>
            </w:tcBorders>
            <w:shd w:val="clear" w:color="000000" w:fill="FFFFFF"/>
            <w:vAlign w:val="bottom"/>
            <w:hideMark/>
          </w:tcPr>
          <w:p w14:paraId="74EB5319" w14:textId="77777777" w:rsidR="0028591A" w:rsidRPr="00020A3C" w:rsidRDefault="0028591A" w:rsidP="00B76C96">
            <w:pPr>
              <w:jc w:val="right"/>
              <w:rPr>
                <w:color w:val="000000"/>
              </w:rPr>
            </w:pPr>
            <w:r w:rsidRPr="00020A3C">
              <w:rPr>
                <w:color w:val="000000"/>
              </w:rPr>
              <w:t>3.87</w:t>
            </w:r>
          </w:p>
        </w:tc>
        <w:tc>
          <w:tcPr>
            <w:tcW w:w="766" w:type="dxa"/>
            <w:tcBorders>
              <w:top w:val="nil"/>
              <w:left w:val="nil"/>
              <w:bottom w:val="nil"/>
              <w:right w:val="nil"/>
            </w:tcBorders>
            <w:shd w:val="clear" w:color="000000" w:fill="FFFFFF"/>
            <w:vAlign w:val="bottom"/>
            <w:hideMark/>
          </w:tcPr>
          <w:p w14:paraId="02DFC9AA" w14:textId="77777777" w:rsidR="0028591A" w:rsidRPr="00020A3C" w:rsidRDefault="0028591A" w:rsidP="00B76C96">
            <w:pPr>
              <w:jc w:val="right"/>
              <w:rPr>
                <w:color w:val="000000"/>
              </w:rPr>
            </w:pPr>
            <w:r w:rsidRPr="00020A3C">
              <w:rPr>
                <w:color w:val="000000"/>
              </w:rPr>
              <w:t>3.29</w:t>
            </w:r>
          </w:p>
        </w:tc>
        <w:tc>
          <w:tcPr>
            <w:tcW w:w="266" w:type="dxa"/>
            <w:tcBorders>
              <w:top w:val="nil"/>
              <w:left w:val="nil"/>
              <w:bottom w:val="nil"/>
              <w:right w:val="nil"/>
            </w:tcBorders>
            <w:shd w:val="clear" w:color="auto" w:fill="auto"/>
            <w:noWrap/>
            <w:vAlign w:val="bottom"/>
            <w:hideMark/>
          </w:tcPr>
          <w:p w14:paraId="5E4841AB" w14:textId="77777777" w:rsidR="0028591A" w:rsidRPr="00020A3C" w:rsidRDefault="0028591A" w:rsidP="00B76C96">
            <w:pPr>
              <w:jc w:val="right"/>
              <w:rPr>
                <w:color w:val="000000"/>
              </w:rPr>
            </w:pPr>
          </w:p>
        </w:tc>
        <w:tc>
          <w:tcPr>
            <w:tcW w:w="515" w:type="dxa"/>
            <w:tcBorders>
              <w:top w:val="nil"/>
              <w:left w:val="nil"/>
              <w:bottom w:val="nil"/>
              <w:right w:val="nil"/>
            </w:tcBorders>
            <w:shd w:val="clear" w:color="000000" w:fill="FFFFFF"/>
            <w:vAlign w:val="bottom"/>
            <w:hideMark/>
          </w:tcPr>
          <w:p w14:paraId="150C1ED5" w14:textId="77777777" w:rsidR="0028591A" w:rsidRPr="00020A3C" w:rsidRDefault="0028591A" w:rsidP="00B76C96">
            <w:pPr>
              <w:jc w:val="right"/>
              <w:rPr>
                <w:color w:val="000000"/>
              </w:rPr>
            </w:pPr>
            <w:r w:rsidRPr="00020A3C">
              <w:rPr>
                <w:color w:val="000000"/>
              </w:rPr>
              <w:t>47</w:t>
            </w:r>
          </w:p>
        </w:tc>
        <w:tc>
          <w:tcPr>
            <w:tcW w:w="672" w:type="dxa"/>
            <w:tcBorders>
              <w:top w:val="nil"/>
              <w:left w:val="nil"/>
              <w:bottom w:val="nil"/>
              <w:right w:val="nil"/>
            </w:tcBorders>
            <w:shd w:val="clear" w:color="000000" w:fill="FFFFFF"/>
            <w:vAlign w:val="bottom"/>
            <w:hideMark/>
          </w:tcPr>
          <w:p w14:paraId="0D079677" w14:textId="77777777" w:rsidR="0028591A" w:rsidRPr="00020A3C" w:rsidRDefault="0028591A" w:rsidP="00B76C96">
            <w:pPr>
              <w:jc w:val="right"/>
              <w:rPr>
                <w:color w:val="000000"/>
              </w:rPr>
            </w:pPr>
            <w:r w:rsidRPr="00020A3C">
              <w:rPr>
                <w:color w:val="000000"/>
              </w:rPr>
              <w:t>3.98</w:t>
            </w:r>
          </w:p>
        </w:tc>
        <w:tc>
          <w:tcPr>
            <w:tcW w:w="678" w:type="dxa"/>
            <w:tcBorders>
              <w:top w:val="nil"/>
              <w:left w:val="nil"/>
              <w:bottom w:val="nil"/>
              <w:right w:val="nil"/>
            </w:tcBorders>
            <w:shd w:val="clear" w:color="000000" w:fill="FFFFFF"/>
            <w:vAlign w:val="bottom"/>
            <w:hideMark/>
          </w:tcPr>
          <w:p w14:paraId="772418D6" w14:textId="77777777" w:rsidR="0028591A" w:rsidRPr="00020A3C" w:rsidRDefault="0028591A" w:rsidP="00B76C96">
            <w:pPr>
              <w:jc w:val="right"/>
              <w:rPr>
                <w:color w:val="000000"/>
              </w:rPr>
            </w:pPr>
            <w:r w:rsidRPr="00020A3C">
              <w:rPr>
                <w:color w:val="000000"/>
              </w:rPr>
              <w:t>3.84</w:t>
            </w:r>
          </w:p>
        </w:tc>
        <w:tc>
          <w:tcPr>
            <w:tcW w:w="270" w:type="dxa"/>
            <w:tcBorders>
              <w:top w:val="nil"/>
              <w:left w:val="nil"/>
              <w:bottom w:val="nil"/>
              <w:right w:val="nil"/>
            </w:tcBorders>
            <w:shd w:val="clear" w:color="auto" w:fill="auto"/>
            <w:noWrap/>
            <w:vAlign w:val="bottom"/>
            <w:hideMark/>
          </w:tcPr>
          <w:p w14:paraId="3ED9C021" w14:textId="77777777" w:rsidR="0028591A" w:rsidRPr="003F026A" w:rsidRDefault="0028591A" w:rsidP="00B76C96">
            <w:pPr>
              <w:jc w:val="right"/>
              <w:rPr>
                <w:color w:val="000000"/>
              </w:rPr>
            </w:pPr>
          </w:p>
        </w:tc>
        <w:tc>
          <w:tcPr>
            <w:tcW w:w="666" w:type="dxa"/>
            <w:tcBorders>
              <w:top w:val="nil"/>
              <w:left w:val="nil"/>
              <w:bottom w:val="nil"/>
              <w:right w:val="nil"/>
            </w:tcBorders>
            <w:shd w:val="clear" w:color="000000" w:fill="FFFFFF"/>
            <w:vAlign w:val="bottom"/>
            <w:hideMark/>
          </w:tcPr>
          <w:p w14:paraId="42AC8B87" w14:textId="77777777" w:rsidR="0028591A" w:rsidRPr="003F026A" w:rsidRDefault="0028591A" w:rsidP="00B76C96">
            <w:pPr>
              <w:rPr>
                <w:color w:val="000000"/>
              </w:rPr>
            </w:pPr>
            <w:r w:rsidRPr="003F026A">
              <w:rPr>
                <w:color w:val="000000"/>
              </w:rPr>
              <w:t>0.66</w:t>
            </w:r>
          </w:p>
        </w:tc>
      </w:tr>
      <w:tr w:rsidR="0028591A" w:rsidRPr="000E6A44" w14:paraId="6741C423" w14:textId="77777777" w:rsidTr="00775782">
        <w:trPr>
          <w:trHeight w:val="317"/>
        </w:trPr>
        <w:tc>
          <w:tcPr>
            <w:tcW w:w="4144" w:type="dxa"/>
            <w:tcBorders>
              <w:top w:val="nil"/>
              <w:left w:val="nil"/>
              <w:bottom w:val="single" w:sz="4" w:space="0" w:color="auto"/>
              <w:right w:val="nil"/>
            </w:tcBorders>
            <w:shd w:val="clear" w:color="000000" w:fill="FFFFFF"/>
            <w:vAlign w:val="bottom"/>
            <w:hideMark/>
          </w:tcPr>
          <w:p w14:paraId="509C32C3"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Socialize with people shared the same interests</w:t>
            </w:r>
          </w:p>
        </w:tc>
        <w:tc>
          <w:tcPr>
            <w:tcW w:w="416" w:type="dxa"/>
            <w:tcBorders>
              <w:top w:val="nil"/>
              <w:left w:val="nil"/>
              <w:bottom w:val="single" w:sz="4" w:space="0" w:color="auto"/>
              <w:right w:val="nil"/>
            </w:tcBorders>
            <w:shd w:val="clear" w:color="000000" w:fill="FFFFFF"/>
            <w:vAlign w:val="bottom"/>
            <w:hideMark/>
          </w:tcPr>
          <w:p w14:paraId="13545602" w14:textId="77777777" w:rsidR="0028591A" w:rsidRPr="00020A3C" w:rsidRDefault="0028591A" w:rsidP="00B76C96">
            <w:pPr>
              <w:jc w:val="right"/>
              <w:rPr>
                <w:i/>
                <w:color w:val="000000"/>
              </w:rPr>
            </w:pPr>
            <w:r w:rsidRPr="00020A3C">
              <w:rPr>
                <w:i/>
                <w:color w:val="000000"/>
              </w:rPr>
              <w:t>13</w:t>
            </w:r>
          </w:p>
        </w:tc>
        <w:tc>
          <w:tcPr>
            <w:tcW w:w="820" w:type="dxa"/>
            <w:tcBorders>
              <w:top w:val="nil"/>
              <w:left w:val="nil"/>
              <w:bottom w:val="single" w:sz="4" w:space="0" w:color="auto"/>
              <w:right w:val="nil"/>
            </w:tcBorders>
            <w:shd w:val="clear" w:color="000000" w:fill="FFFFFF"/>
            <w:vAlign w:val="bottom"/>
            <w:hideMark/>
          </w:tcPr>
          <w:p w14:paraId="2574452C" w14:textId="77777777" w:rsidR="0028591A" w:rsidRPr="00020A3C" w:rsidRDefault="0028591A" w:rsidP="00B76C96">
            <w:pPr>
              <w:jc w:val="right"/>
              <w:rPr>
                <w:i/>
                <w:color w:val="000000"/>
              </w:rPr>
            </w:pPr>
            <w:r w:rsidRPr="00020A3C">
              <w:rPr>
                <w:i/>
                <w:color w:val="000000"/>
              </w:rPr>
              <w:t>6.31</w:t>
            </w:r>
          </w:p>
        </w:tc>
        <w:tc>
          <w:tcPr>
            <w:tcW w:w="766" w:type="dxa"/>
            <w:tcBorders>
              <w:top w:val="nil"/>
              <w:left w:val="nil"/>
              <w:bottom w:val="single" w:sz="4" w:space="0" w:color="auto"/>
              <w:right w:val="nil"/>
            </w:tcBorders>
            <w:shd w:val="clear" w:color="000000" w:fill="FFFFFF"/>
            <w:vAlign w:val="bottom"/>
            <w:hideMark/>
          </w:tcPr>
          <w:p w14:paraId="788E7688" w14:textId="77777777" w:rsidR="0028591A" w:rsidRPr="00020A3C" w:rsidRDefault="0028591A" w:rsidP="00B76C96">
            <w:pPr>
              <w:jc w:val="right"/>
              <w:rPr>
                <w:color w:val="000000"/>
              </w:rPr>
            </w:pPr>
            <w:r w:rsidRPr="00020A3C">
              <w:rPr>
                <w:color w:val="000000"/>
              </w:rPr>
              <w:t>5.42</w:t>
            </w:r>
          </w:p>
        </w:tc>
        <w:tc>
          <w:tcPr>
            <w:tcW w:w="266" w:type="dxa"/>
            <w:tcBorders>
              <w:top w:val="nil"/>
              <w:left w:val="nil"/>
              <w:bottom w:val="single" w:sz="4" w:space="0" w:color="auto"/>
              <w:right w:val="nil"/>
            </w:tcBorders>
            <w:shd w:val="clear" w:color="auto" w:fill="auto"/>
            <w:noWrap/>
            <w:vAlign w:val="bottom"/>
            <w:hideMark/>
          </w:tcPr>
          <w:p w14:paraId="0C663F8A" w14:textId="77777777" w:rsidR="0028591A" w:rsidRPr="00020A3C" w:rsidRDefault="0028591A" w:rsidP="00B76C96">
            <w:pPr>
              <w:jc w:val="right"/>
              <w:rPr>
                <w:color w:val="000000"/>
              </w:rPr>
            </w:pPr>
          </w:p>
        </w:tc>
        <w:tc>
          <w:tcPr>
            <w:tcW w:w="515" w:type="dxa"/>
            <w:tcBorders>
              <w:top w:val="nil"/>
              <w:left w:val="nil"/>
              <w:bottom w:val="single" w:sz="4" w:space="0" w:color="auto"/>
              <w:right w:val="nil"/>
            </w:tcBorders>
            <w:shd w:val="clear" w:color="000000" w:fill="FFFFFF"/>
            <w:vAlign w:val="bottom"/>
            <w:hideMark/>
          </w:tcPr>
          <w:p w14:paraId="49A0359F" w14:textId="77777777" w:rsidR="0028591A" w:rsidRPr="00020A3C" w:rsidRDefault="0028591A" w:rsidP="00B76C96">
            <w:pPr>
              <w:jc w:val="right"/>
              <w:rPr>
                <w:color w:val="000000"/>
              </w:rPr>
            </w:pPr>
            <w:r w:rsidRPr="00020A3C">
              <w:rPr>
                <w:color w:val="000000"/>
              </w:rPr>
              <w:t>44</w:t>
            </w:r>
          </w:p>
        </w:tc>
        <w:tc>
          <w:tcPr>
            <w:tcW w:w="672" w:type="dxa"/>
            <w:tcBorders>
              <w:top w:val="nil"/>
              <w:left w:val="nil"/>
              <w:bottom w:val="single" w:sz="4" w:space="0" w:color="auto"/>
              <w:right w:val="nil"/>
            </w:tcBorders>
            <w:shd w:val="clear" w:color="000000" w:fill="FFFFFF"/>
            <w:vAlign w:val="bottom"/>
            <w:hideMark/>
          </w:tcPr>
          <w:p w14:paraId="22360036" w14:textId="77777777" w:rsidR="0028591A" w:rsidRPr="00020A3C" w:rsidRDefault="0028591A" w:rsidP="00B76C96">
            <w:pPr>
              <w:jc w:val="right"/>
              <w:rPr>
                <w:color w:val="000000"/>
              </w:rPr>
            </w:pPr>
            <w:r w:rsidRPr="00020A3C">
              <w:rPr>
                <w:color w:val="000000"/>
              </w:rPr>
              <w:t>4.05</w:t>
            </w:r>
          </w:p>
        </w:tc>
        <w:tc>
          <w:tcPr>
            <w:tcW w:w="678" w:type="dxa"/>
            <w:tcBorders>
              <w:top w:val="nil"/>
              <w:left w:val="nil"/>
              <w:bottom w:val="single" w:sz="4" w:space="0" w:color="auto"/>
              <w:right w:val="nil"/>
            </w:tcBorders>
            <w:shd w:val="clear" w:color="000000" w:fill="FFFFFF"/>
            <w:vAlign w:val="bottom"/>
            <w:hideMark/>
          </w:tcPr>
          <w:p w14:paraId="0CB2DD3B" w14:textId="77777777" w:rsidR="0028591A" w:rsidRPr="00020A3C" w:rsidRDefault="0028591A" w:rsidP="00B76C96">
            <w:pPr>
              <w:jc w:val="right"/>
              <w:rPr>
                <w:color w:val="000000"/>
              </w:rPr>
            </w:pPr>
            <w:r w:rsidRPr="00020A3C">
              <w:rPr>
                <w:color w:val="000000"/>
              </w:rPr>
              <w:t>3.72</w:t>
            </w:r>
          </w:p>
        </w:tc>
        <w:tc>
          <w:tcPr>
            <w:tcW w:w="270" w:type="dxa"/>
            <w:tcBorders>
              <w:top w:val="nil"/>
              <w:left w:val="nil"/>
              <w:bottom w:val="single" w:sz="4" w:space="0" w:color="auto"/>
              <w:right w:val="nil"/>
            </w:tcBorders>
            <w:shd w:val="clear" w:color="auto" w:fill="auto"/>
            <w:noWrap/>
            <w:vAlign w:val="bottom"/>
            <w:hideMark/>
          </w:tcPr>
          <w:p w14:paraId="44DDCA18" w14:textId="77777777" w:rsidR="0028591A" w:rsidRPr="003F026A" w:rsidRDefault="0028591A" w:rsidP="00B76C96">
            <w:pPr>
              <w:jc w:val="right"/>
              <w:rPr>
                <w:color w:val="000000"/>
              </w:rPr>
            </w:pPr>
          </w:p>
        </w:tc>
        <w:tc>
          <w:tcPr>
            <w:tcW w:w="666" w:type="dxa"/>
            <w:tcBorders>
              <w:top w:val="nil"/>
              <w:left w:val="nil"/>
              <w:bottom w:val="single" w:sz="4" w:space="0" w:color="auto"/>
              <w:right w:val="nil"/>
            </w:tcBorders>
            <w:shd w:val="clear" w:color="000000" w:fill="FFFFFF"/>
            <w:vAlign w:val="bottom"/>
            <w:hideMark/>
          </w:tcPr>
          <w:p w14:paraId="0B9ED443" w14:textId="77777777" w:rsidR="0028591A" w:rsidRPr="003F026A" w:rsidRDefault="0028591A" w:rsidP="00B76C96">
            <w:pPr>
              <w:rPr>
                <w:color w:val="000000"/>
              </w:rPr>
            </w:pPr>
            <w:r w:rsidRPr="003F026A">
              <w:rPr>
                <w:color w:val="000000"/>
              </w:rPr>
              <w:t>0.05*</w:t>
            </w:r>
          </w:p>
        </w:tc>
      </w:tr>
    </w:tbl>
    <w:p w14:paraId="610E5C96" w14:textId="2C6C5E02" w:rsidR="0028591A" w:rsidRPr="00202856" w:rsidRDefault="00662B36" w:rsidP="006C0AC9">
      <w:pPr>
        <w:ind w:left="180"/>
        <w:rPr>
          <w:rFonts w:eastAsia="Times New Roman"/>
          <w:color w:val="000000"/>
        </w:rPr>
      </w:pPr>
      <w:r>
        <w:rPr>
          <w:rFonts w:eastAsia="Times New Roman"/>
          <w:color w:val="000000"/>
        </w:rPr>
        <w:t xml:space="preserve">Notes: </w:t>
      </w:r>
      <w:r w:rsidR="00B271DB" w:rsidRPr="00202856">
        <w:rPr>
          <w:rFonts w:eastAsia="Times New Roman"/>
          <w:color w:val="000000"/>
        </w:rPr>
        <w:t>Any data point which “below Q1 – 2.2 × IQR” or “above Q3 + 2.2 × IQR” is viewed as outlier and they were excluded from the analysis</w:t>
      </w:r>
      <w:r w:rsidR="0028591A" w:rsidRPr="00202856">
        <w:rPr>
          <w:rFonts w:eastAsia="Times New Roman"/>
          <w:color w:val="000000"/>
        </w:rPr>
        <w:t>; *p ≤ 0.05</w:t>
      </w:r>
      <w:r w:rsidR="0020031F">
        <w:rPr>
          <w:rFonts w:eastAsia="Times New Roman"/>
          <w:color w:val="000000"/>
        </w:rPr>
        <w:t xml:space="preserve">; </w:t>
      </w:r>
      <w:r w:rsidR="0020031F" w:rsidRPr="002241A0">
        <w:t xml:space="preserve">Figures in italic means that at least 1/3 of students have </w:t>
      </w:r>
      <w:r w:rsidR="0020031F">
        <w:t>performed the</w:t>
      </w:r>
      <w:r w:rsidR="00A66264">
        <w:t xml:space="preserve"> particular</w:t>
      </w:r>
      <w:r w:rsidR="0020031F">
        <w:t xml:space="preserve"> activity </w:t>
      </w:r>
      <w:r w:rsidR="0020031F" w:rsidRPr="002241A0">
        <w:t>for 3 times or more per week on average</w:t>
      </w:r>
    </w:p>
    <w:p w14:paraId="7F02D994" w14:textId="77777777" w:rsidR="0028591A" w:rsidRDefault="0028591A" w:rsidP="0028591A">
      <w:pPr>
        <w:rPr>
          <w:sz w:val="22"/>
          <w:szCs w:val="22"/>
        </w:rPr>
      </w:pPr>
    </w:p>
    <w:p w14:paraId="2B6202F8" w14:textId="4F6EDCD5" w:rsidR="0028591A" w:rsidRDefault="0028591A" w:rsidP="00441762">
      <w:pPr>
        <w:jc w:val="both"/>
        <w:rPr>
          <w:sz w:val="22"/>
          <w:szCs w:val="22"/>
        </w:rPr>
      </w:pPr>
      <w:r>
        <w:rPr>
          <w:sz w:val="22"/>
          <w:szCs w:val="22"/>
        </w:rPr>
        <w:t xml:space="preserve">Table </w:t>
      </w:r>
      <w:r w:rsidR="00E71DD0">
        <w:rPr>
          <w:sz w:val="22"/>
          <w:szCs w:val="22"/>
        </w:rPr>
        <w:t xml:space="preserve">4 </w:t>
      </w:r>
      <w:r w:rsidRPr="00FB3595">
        <w:rPr>
          <w:sz w:val="22"/>
          <w:szCs w:val="22"/>
        </w:rPr>
        <w:t xml:space="preserve">shows that at least 1/3 of students in both BScIM and MScLIM programs have used </w:t>
      </w:r>
      <w:r>
        <w:rPr>
          <w:sz w:val="22"/>
          <w:szCs w:val="22"/>
        </w:rPr>
        <w:t>social media tools to perform different activities for 5 times per week or more on average for 4-5 claims in everyday life.  The claims that were common for both groups include: generate new content on SM; p</w:t>
      </w:r>
      <w:r w:rsidRPr="00F75AB7">
        <w:rPr>
          <w:sz w:val="22"/>
          <w:szCs w:val="22"/>
        </w:rPr>
        <w:t>roduce and consume info</w:t>
      </w:r>
      <w:r>
        <w:rPr>
          <w:sz w:val="22"/>
          <w:szCs w:val="22"/>
        </w:rPr>
        <w:t>rmation</w:t>
      </w:r>
      <w:r w:rsidRPr="00F75AB7">
        <w:rPr>
          <w:sz w:val="22"/>
          <w:szCs w:val="22"/>
        </w:rPr>
        <w:t xml:space="preserve"> on one SM</w:t>
      </w:r>
      <w:r>
        <w:rPr>
          <w:sz w:val="22"/>
          <w:szCs w:val="22"/>
        </w:rPr>
        <w:t>; share content with others; and s</w:t>
      </w:r>
      <w:r w:rsidRPr="00F75AB7">
        <w:rPr>
          <w:sz w:val="22"/>
          <w:szCs w:val="22"/>
        </w:rPr>
        <w:t>ocialize with people shared the same interests</w:t>
      </w:r>
      <w:r>
        <w:rPr>
          <w:sz w:val="22"/>
          <w:szCs w:val="22"/>
        </w:rPr>
        <w:t>.</w:t>
      </w:r>
      <w:r w:rsidRPr="008D1C6C">
        <w:rPr>
          <w:sz w:val="22"/>
          <w:szCs w:val="22"/>
        </w:rPr>
        <w:t xml:space="preserve"> </w:t>
      </w:r>
      <w:r>
        <w:rPr>
          <w:sz w:val="22"/>
          <w:szCs w:val="22"/>
        </w:rPr>
        <w:t xml:space="preserve">The unique claim </w:t>
      </w:r>
      <w:r w:rsidRPr="00FB3595">
        <w:rPr>
          <w:sz w:val="22"/>
          <w:szCs w:val="22"/>
        </w:rPr>
        <w:t>for BScIM students (at least 1/3 of them</w:t>
      </w:r>
      <w:r>
        <w:rPr>
          <w:sz w:val="22"/>
          <w:szCs w:val="22"/>
        </w:rPr>
        <w:t xml:space="preserve"> perform</w:t>
      </w:r>
      <w:r w:rsidR="00CE49B9">
        <w:rPr>
          <w:sz w:val="22"/>
          <w:szCs w:val="22"/>
        </w:rPr>
        <w:t>ed</w:t>
      </w:r>
      <w:r w:rsidRPr="00FB3595">
        <w:rPr>
          <w:sz w:val="22"/>
          <w:szCs w:val="22"/>
        </w:rPr>
        <w:t xml:space="preserve"> </w:t>
      </w:r>
      <w:r>
        <w:rPr>
          <w:sz w:val="22"/>
          <w:szCs w:val="22"/>
        </w:rPr>
        <w:t xml:space="preserve">it </w:t>
      </w:r>
      <w:r w:rsidRPr="00FB3595">
        <w:rPr>
          <w:sz w:val="22"/>
          <w:szCs w:val="22"/>
        </w:rPr>
        <w:t xml:space="preserve">for </w:t>
      </w:r>
      <w:r>
        <w:rPr>
          <w:sz w:val="22"/>
          <w:szCs w:val="22"/>
        </w:rPr>
        <w:t>5</w:t>
      </w:r>
      <w:r w:rsidRPr="00FB3595">
        <w:rPr>
          <w:sz w:val="22"/>
          <w:szCs w:val="22"/>
        </w:rPr>
        <w:t xml:space="preserve"> times or more per week on average) </w:t>
      </w:r>
      <w:r>
        <w:rPr>
          <w:sz w:val="22"/>
          <w:szCs w:val="22"/>
        </w:rPr>
        <w:t>was</w:t>
      </w:r>
      <w:r w:rsidRPr="00FB3595">
        <w:rPr>
          <w:sz w:val="22"/>
          <w:szCs w:val="22"/>
        </w:rPr>
        <w:t xml:space="preserve"> </w:t>
      </w:r>
      <w:r>
        <w:rPr>
          <w:rFonts w:eastAsia="Times New Roman"/>
          <w:sz w:val="22"/>
          <w:szCs w:val="22"/>
          <w:lang w:eastAsia="zh-TW"/>
        </w:rPr>
        <w:t>to w</w:t>
      </w:r>
      <w:r w:rsidRPr="00017065">
        <w:rPr>
          <w:rFonts w:eastAsia="Times New Roman"/>
          <w:sz w:val="22"/>
          <w:szCs w:val="22"/>
          <w:lang w:eastAsia="zh-TW"/>
        </w:rPr>
        <w:t>ork with others to co-construct content on SM</w:t>
      </w:r>
      <w:r>
        <w:rPr>
          <w:rFonts w:eastAsia="Times New Roman"/>
          <w:sz w:val="22"/>
          <w:szCs w:val="22"/>
          <w:lang w:eastAsia="zh-TW"/>
        </w:rPr>
        <w:t xml:space="preserve">. </w:t>
      </w:r>
    </w:p>
    <w:p w14:paraId="6A18B5D7" w14:textId="77777777" w:rsidR="0028591A" w:rsidRDefault="0028591A" w:rsidP="00441762">
      <w:pPr>
        <w:jc w:val="both"/>
        <w:rPr>
          <w:sz w:val="22"/>
          <w:szCs w:val="22"/>
        </w:rPr>
      </w:pPr>
    </w:p>
    <w:p w14:paraId="112CD2B3" w14:textId="401BFE44" w:rsidR="00202856" w:rsidRDefault="0028591A" w:rsidP="00441762">
      <w:pPr>
        <w:jc w:val="both"/>
        <w:rPr>
          <w:sz w:val="22"/>
          <w:szCs w:val="22"/>
        </w:rPr>
      </w:pPr>
      <w:r>
        <w:rPr>
          <w:sz w:val="22"/>
          <w:szCs w:val="22"/>
        </w:rPr>
        <w:t xml:space="preserve">For informal learning, </w:t>
      </w:r>
      <w:r w:rsidRPr="00FB3595">
        <w:rPr>
          <w:sz w:val="22"/>
          <w:szCs w:val="22"/>
        </w:rPr>
        <w:t xml:space="preserve">at least 1/3 of students in both BScIM and MScLIM programs have used </w:t>
      </w:r>
      <w:r>
        <w:rPr>
          <w:sz w:val="22"/>
          <w:szCs w:val="22"/>
        </w:rPr>
        <w:t>social media tools to perform different activities for 5 times per week or more on average for 1</w:t>
      </w:r>
      <w:r w:rsidR="00CE49B9">
        <w:rPr>
          <w:sz w:val="22"/>
          <w:szCs w:val="22"/>
        </w:rPr>
        <w:t>-3</w:t>
      </w:r>
      <w:r>
        <w:rPr>
          <w:sz w:val="22"/>
          <w:szCs w:val="22"/>
        </w:rPr>
        <w:t xml:space="preserve"> claim</w:t>
      </w:r>
      <w:r w:rsidR="00CE49B9">
        <w:rPr>
          <w:sz w:val="22"/>
          <w:szCs w:val="22"/>
        </w:rPr>
        <w:t>s</w:t>
      </w:r>
      <w:r>
        <w:rPr>
          <w:sz w:val="22"/>
          <w:szCs w:val="22"/>
        </w:rPr>
        <w:t>. The common claim was</w:t>
      </w:r>
      <w:r w:rsidRPr="00115B95">
        <w:rPr>
          <w:sz w:val="22"/>
          <w:szCs w:val="22"/>
        </w:rPr>
        <w:t xml:space="preserve"> </w:t>
      </w:r>
      <w:r>
        <w:rPr>
          <w:sz w:val="22"/>
          <w:szCs w:val="22"/>
        </w:rPr>
        <w:t xml:space="preserve">to </w:t>
      </w:r>
      <w:r w:rsidRPr="00017065">
        <w:rPr>
          <w:rFonts w:eastAsia="Times New Roman"/>
          <w:color w:val="000000"/>
          <w:sz w:val="22"/>
          <w:szCs w:val="22"/>
          <w:lang w:eastAsia="zh-TW"/>
        </w:rPr>
        <w:t>socialize with people shared the same interests</w:t>
      </w:r>
      <w:r>
        <w:rPr>
          <w:rFonts w:eastAsia="Times New Roman"/>
          <w:color w:val="000000"/>
          <w:sz w:val="22"/>
          <w:szCs w:val="22"/>
          <w:lang w:eastAsia="zh-TW"/>
        </w:rPr>
        <w:t xml:space="preserve">. </w:t>
      </w:r>
      <w:r>
        <w:rPr>
          <w:sz w:val="22"/>
          <w:szCs w:val="22"/>
        </w:rPr>
        <w:t xml:space="preserve">The unique claim </w:t>
      </w:r>
      <w:r w:rsidRPr="00FB3595">
        <w:rPr>
          <w:sz w:val="22"/>
          <w:szCs w:val="22"/>
        </w:rPr>
        <w:t xml:space="preserve">for BScIM students </w:t>
      </w:r>
      <w:r>
        <w:rPr>
          <w:sz w:val="22"/>
          <w:szCs w:val="22"/>
        </w:rPr>
        <w:t>include: p</w:t>
      </w:r>
      <w:r w:rsidRPr="008D1C6C">
        <w:rPr>
          <w:sz w:val="22"/>
          <w:szCs w:val="22"/>
        </w:rPr>
        <w:t>roduce and consume info on one SM</w:t>
      </w:r>
      <w:r>
        <w:rPr>
          <w:sz w:val="22"/>
          <w:szCs w:val="22"/>
        </w:rPr>
        <w:t>; and s</w:t>
      </w:r>
      <w:r w:rsidRPr="008D1C6C">
        <w:rPr>
          <w:sz w:val="22"/>
          <w:szCs w:val="22"/>
        </w:rPr>
        <w:t>hare content with others</w:t>
      </w:r>
      <w:r>
        <w:rPr>
          <w:sz w:val="22"/>
          <w:szCs w:val="22"/>
        </w:rPr>
        <w:t xml:space="preserve">. </w:t>
      </w:r>
    </w:p>
    <w:p w14:paraId="5EDA8052" w14:textId="77777777" w:rsidR="00CB1BDC" w:rsidRDefault="00CB1BDC" w:rsidP="00441762">
      <w:pPr>
        <w:jc w:val="both"/>
        <w:rPr>
          <w:sz w:val="22"/>
          <w:szCs w:val="22"/>
        </w:rPr>
      </w:pPr>
    </w:p>
    <w:p w14:paraId="18D6D35F" w14:textId="290A74BA" w:rsidR="0028591A" w:rsidRPr="00FB3595" w:rsidRDefault="0028591A" w:rsidP="00441762">
      <w:pPr>
        <w:jc w:val="both"/>
        <w:rPr>
          <w:sz w:val="22"/>
          <w:szCs w:val="22"/>
        </w:rPr>
      </w:pPr>
      <w:r>
        <w:rPr>
          <w:sz w:val="22"/>
          <w:szCs w:val="22"/>
        </w:rPr>
        <w:t>For formal learning, the unique claim for BScIM students was to s</w:t>
      </w:r>
      <w:r w:rsidRPr="00922DDC">
        <w:rPr>
          <w:sz w:val="22"/>
          <w:szCs w:val="22"/>
        </w:rPr>
        <w:t xml:space="preserve">ocialize with people </w:t>
      </w:r>
      <w:r w:rsidR="00CE49B9">
        <w:rPr>
          <w:sz w:val="22"/>
          <w:szCs w:val="22"/>
        </w:rPr>
        <w:t xml:space="preserve">who </w:t>
      </w:r>
      <w:r w:rsidRPr="00922DDC">
        <w:rPr>
          <w:sz w:val="22"/>
          <w:szCs w:val="22"/>
        </w:rPr>
        <w:t>shared the same interests</w:t>
      </w:r>
      <w:r>
        <w:rPr>
          <w:sz w:val="22"/>
          <w:szCs w:val="22"/>
        </w:rPr>
        <w:t xml:space="preserve"> for formal learning</w:t>
      </w:r>
      <w:r w:rsidRPr="00FB3595">
        <w:rPr>
          <w:sz w:val="22"/>
          <w:szCs w:val="22"/>
        </w:rPr>
        <w:t xml:space="preserve">. </w:t>
      </w:r>
    </w:p>
    <w:p w14:paraId="7F79BB3A" w14:textId="77777777" w:rsidR="00CB1BDC" w:rsidRDefault="00CB1BDC" w:rsidP="0028591A">
      <w:pPr>
        <w:rPr>
          <w:b/>
          <w:sz w:val="22"/>
          <w:szCs w:val="22"/>
        </w:rPr>
      </w:pPr>
    </w:p>
    <w:p w14:paraId="56F9B3E7" w14:textId="0795CD62" w:rsidR="0028591A" w:rsidRPr="00CB1BDC" w:rsidRDefault="00316FD1" w:rsidP="0028591A">
      <w:pPr>
        <w:rPr>
          <w:b/>
          <w:sz w:val="22"/>
          <w:szCs w:val="22"/>
        </w:rPr>
      </w:pPr>
      <w:r>
        <w:rPr>
          <w:b/>
          <w:sz w:val="22"/>
          <w:szCs w:val="22"/>
        </w:rPr>
        <w:t>Table 5</w:t>
      </w:r>
      <w:r w:rsidR="0028591A" w:rsidRPr="00F62798">
        <w:rPr>
          <w:b/>
          <w:sz w:val="22"/>
          <w:szCs w:val="22"/>
        </w:rPr>
        <w:t>:</w:t>
      </w:r>
      <w:r w:rsidR="0028591A" w:rsidRPr="00F62798">
        <w:rPr>
          <w:sz w:val="22"/>
          <w:szCs w:val="22"/>
        </w:rPr>
        <w:t xml:space="preserve"> Comparing the </w:t>
      </w:r>
      <w:r w:rsidR="0028591A">
        <w:rPr>
          <w:sz w:val="22"/>
          <w:szCs w:val="22"/>
        </w:rPr>
        <w:t>length of time (in hours)</w:t>
      </w:r>
      <w:r w:rsidR="0028591A" w:rsidRPr="00F62798">
        <w:rPr>
          <w:sz w:val="22"/>
          <w:szCs w:val="22"/>
        </w:rPr>
        <w:t xml:space="preserve"> per week </w:t>
      </w:r>
      <w:r w:rsidR="00717C73" w:rsidRPr="00F62798">
        <w:rPr>
          <w:sz w:val="22"/>
          <w:szCs w:val="22"/>
        </w:rPr>
        <w:t xml:space="preserve">of performing </w:t>
      </w:r>
      <w:r w:rsidR="00653047">
        <w:rPr>
          <w:sz w:val="22"/>
          <w:szCs w:val="22"/>
        </w:rPr>
        <w:t>the activities in the five claims</w:t>
      </w:r>
      <w:r w:rsidR="00653047" w:rsidRPr="00696EF7">
        <w:rPr>
          <w:sz w:val="22"/>
          <w:szCs w:val="22"/>
        </w:rPr>
        <w:t xml:space="preserve"> </w:t>
      </w:r>
      <w:r w:rsidR="00653047">
        <w:rPr>
          <w:sz w:val="22"/>
          <w:szCs w:val="22"/>
        </w:rPr>
        <w:t xml:space="preserve">of </w:t>
      </w:r>
      <w:r w:rsidR="00653047" w:rsidRPr="00696EF7">
        <w:rPr>
          <w:sz w:val="22"/>
          <w:szCs w:val="22"/>
        </w:rPr>
        <w:t xml:space="preserve">social </w:t>
      </w:r>
      <w:r w:rsidR="00653047">
        <w:rPr>
          <w:sz w:val="22"/>
          <w:szCs w:val="22"/>
        </w:rPr>
        <w:t>media on three domains</w:t>
      </w:r>
      <w:r w:rsidR="00653047" w:rsidRPr="00696EF7">
        <w:rPr>
          <w:sz w:val="22"/>
          <w:szCs w:val="22"/>
        </w:rPr>
        <w:t xml:space="preserve"> </w:t>
      </w:r>
      <w:r w:rsidR="00717C73" w:rsidRPr="00F62798">
        <w:rPr>
          <w:sz w:val="22"/>
          <w:szCs w:val="22"/>
        </w:rPr>
        <w:t xml:space="preserve">between </w:t>
      </w:r>
      <w:r w:rsidR="00717C73">
        <w:rPr>
          <w:sz w:val="22"/>
          <w:szCs w:val="22"/>
        </w:rPr>
        <w:t>BScIM</w:t>
      </w:r>
      <w:r w:rsidR="00717C73" w:rsidRPr="00F62798">
        <w:rPr>
          <w:sz w:val="22"/>
          <w:szCs w:val="22"/>
        </w:rPr>
        <w:t xml:space="preserve"> students and </w:t>
      </w:r>
      <w:r w:rsidR="00717C73">
        <w:rPr>
          <w:sz w:val="22"/>
          <w:szCs w:val="22"/>
        </w:rPr>
        <w:t>MScLIM</w:t>
      </w:r>
      <w:r w:rsidR="00717C73" w:rsidRPr="00F62798">
        <w:rPr>
          <w:sz w:val="22"/>
          <w:szCs w:val="22"/>
        </w:rPr>
        <w:t xml:space="preserve"> students</w:t>
      </w:r>
    </w:p>
    <w:tbl>
      <w:tblPr>
        <w:tblW w:w="9033" w:type="dxa"/>
        <w:tblInd w:w="93" w:type="dxa"/>
        <w:tblLook w:val="04A0" w:firstRow="1" w:lastRow="0" w:firstColumn="1" w:lastColumn="0" w:noHBand="0" w:noVBand="1"/>
      </w:tblPr>
      <w:tblGrid>
        <w:gridCol w:w="4144"/>
        <w:gridCol w:w="416"/>
        <w:gridCol w:w="820"/>
        <w:gridCol w:w="666"/>
        <w:gridCol w:w="266"/>
        <w:gridCol w:w="435"/>
        <w:gridCol w:w="672"/>
        <w:gridCol w:w="678"/>
        <w:gridCol w:w="270"/>
        <w:gridCol w:w="666"/>
      </w:tblGrid>
      <w:tr w:rsidR="0028591A" w:rsidRPr="000E6A44" w14:paraId="21478B5A" w14:textId="77777777" w:rsidTr="00775782">
        <w:trPr>
          <w:trHeight w:val="317"/>
        </w:trPr>
        <w:tc>
          <w:tcPr>
            <w:tcW w:w="4144" w:type="dxa"/>
            <w:tcBorders>
              <w:top w:val="single" w:sz="4" w:space="0" w:color="auto"/>
              <w:left w:val="nil"/>
              <w:bottom w:val="nil"/>
              <w:right w:val="nil"/>
            </w:tcBorders>
            <w:shd w:val="clear" w:color="000000" w:fill="FFFFFF"/>
            <w:noWrap/>
            <w:vAlign w:val="bottom"/>
            <w:hideMark/>
          </w:tcPr>
          <w:p w14:paraId="44778F64" w14:textId="77777777" w:rsidR="0028591A" w:rsidRPr="000E6A44" w:rsidRDefault="0028591A" w:rsidP="00B76C96">
            <w:pPr>
              <w:rPr>
                <w:rFonts w:eastAsia="Times New Roman"/>
                <w:b/>
                <w:bCs/>
                <w:color w:val="000000"/>
                <w:lang w:eastAsia="zh-TW"/>
              </w:rPr>
            </w:pPr>
            <w:r w:rsidRPr="000E6A44">
              <w:rPr>
                <w:rFonts w:eastAsia="Times New Roman"/>
                <w:b/>
                <w:bCs/>
                <w:color w:val="000000"/>
                <w:lang w:eastAsia="zh-TW"/>
              </w:rPr>
              <w:t> </w:t>
            </w:r>
          </w:p>
        </w:tc>
        <w:tc>
          <w:tcPr>
            <w:tcW w:w="1902" w:type="dxa"/>
            <w:gridSpan w:val="3"/>
            <w:tcBorders>
              <w:top w:val="single" w:sz="4" w:space="0" w:color="auto"/>
              <w:left w:val="nil"/>
              <w:bottom w:val="single" w:sz="4" w:space="0" w:color="auto"/>
              <w:right w:val="nil"/>
            </w:tcBorders>
            <w:shd w:val="clear" w:color="000000" w:fill="FFFFFF"/>
            <w:noWrap/>
            <w:vAlign w:val="bottom"/>
            <w:hideMark/>
          </w:tcPr>
          <w:p w14:paraId="39C4CD70" w14:textId="62E71A34" w:rsidR="0028591A" w:rsidRPr="000E6A44" w:rsidRDefault="003643A0" w:rsidP="00B76C96">
            <w:pPr>
              <w:jc w:val="center"/>
              <w:rPr>
                <w:rFonts w:eastAsia="Times New Roman"/>
                <w:b/>
                <w:bCs/>
                <w:color w:val="000000"/>
                <w:lang w:eastAsia="zh-TW"/>
              </w:rPr>
            </w:pPr>
            <w:r>
              <w:rPr>
                <w:rFonts w:eastAsia="Times New Roman"/>
                <w:b/>
                <w:bCs/>
                <w:color w:val="000000"/>
                <w:lang w:eastAsia="zh-TW"/>
              </w:rPr>
              <w:t>BScIM</w:t>
            </w:r>
          </w:p>
        </w:tc>
        <w:tc>
          <w:tcPr>
            <w:tcW w:w="266" w:type="dxa"/>
            <w:tcBorders>
              <w:top w:val="single" w:sz="4" w:space="0" w:color="auto"/>
              <w:left w:val="nil"/>
              <w:bottom w:val="nil"/>
              <w:right w:val="nil"/>
            </w:tcBorders>
            <w:shd w:val="clear" w:color="000000" w:fill="FFFFFF"/>
            <w:noWrap/>
            <w:vAlign w:val="bottom"/>
            <w:hideMark/>
          </w:tcPr>
          <w:p w14:paraId="4E0A20EC" w14:textId="77777777" w:rsidR="0028591A" w:rsidRPr="000E6A44" w:rsidRDefault="0028591A" w:rsidP="00B76C96">
            <w:pPr>
              <w:jc w:val="right"/>
              <w:rPr>
                <w:rFonts w:eastAsia="Times New Roman"/>
                <w:b/>
                <w:bCs/>
                <w:color w:val="000000"/>
                <w:lang w:eastAsia="zh-TW"/>
              </w:rPr>
            </w:pPr>
            <w:r w:rsidRPr="000E6A44">
              <w:rPr>
                <w:rFonts w:eastAsia="Times New Roman"/>
                <w:b/>
                <w:bCs/>
                <w:color w:val="000000"/>
                <w:lang w:eastAsia="zh-TW"/>
              </w:rPr>
              <w:t> </w:t>
            </w:r>
          </w:p>
        </w:tc>
        <w:tc>
          <w:tcPr>
            <w:tcW w:w="1785" w:type="dxa"/>
            <w:gridSpan w:val="3"/>
            <w:tcBorders>
              <w:top w:val="single" w:sz="4" w:space="0" w:color="auto"/>
              <w:left w:val="nil"/>
              <w:bottom w:val="single" w:sz="4" w:space="0" w:color="auto"/>
              <w:right w:val="nil"/>
            </w:tcBorders>
            <w:shd w:val="clear" w:color="000000" w:fill="FFFFFF"/>
            <w:noWrap/>
            <w:vAlign w:val="bottom"/>
            <w:hideMark/>
          </w:tcPr>
          <w:p w14:paraId="759DD267" w14:textId="2587A7E7" w:rsidR="0028591A" w:rsidRPr="000E6A44" w:rsidRDefault="003643A0" w:rsidP="00B76C96">
            <w:pPr>
              <w:jc w:val="center"/>
              <w:rPr>
                <w:rFonts w:eastAsia="Times New Roman"/>
                <w:b/>
                <w:bCs/>
                <w:color w:val="000000"/>
                <w:lang w:eastAsia="zh-TW"/>
              </w:rPr>
            </w:pPr>
            <w:r>
              <w:rPr>
                <w:rFonts w:eastAsia="Times New Roman"/>
                <w:b/>
                <w:bCs/>
                <w:color w:val="000000"/>
                <w:lang w:eastAsia="zh-TW"/>
              </w:rPr>
              <w:t>MScLIM</w:t>
            </w:r>
          </w:p>
        </w:tc>
        <w:tc>
          <w:tcPr>
            <w:tcW w:w="270" w:type="dxa"/>
            <w:tcBorders>
              <w:top w:val="single" w:sz="4" w:space="0" w:color="auto"/>
              <w:left w:val="nil"/>
              <w:bottom w:val="nil"/>
              <w:right w:val="nil"/>
            </w:tcBorders>
            <w:shd w:val="clear" w:color="000000" w:fill="FFFFFF"/>
            <w:noWrap/>
            <w:vAlign w:val="bottom"/>
            <w:hideMark/>
          </w:tcPr>
          <w:p w14:paraId="429D9CFF" w14:textId="77777777" w:rsidR="0028591A" w:rsidRPr="000E6A44" w:rsidRDefault="0028591A" w:rsidP="00B76C96">
            <w:pPr>
              <w:rPr>
                <w:rFonts w:eastAsia="Times New Roman"/>
                <w:b/>
                <w:bCs/>
                <w:color w:val="000000"/>
                <w:lang w:eastAsia="zh-TW"/>
              </w:rPr>
            </w:pPr>
            <w:r w:rsidRPr="000E6A44">
              <w:rPr>
                <w:rFonts w:eastAsia="Times New Roman"/>
                <w:b/>
                <w:bCs/>
                <w:color w:val="000000"/>
                <w:lang w:eastAsia="zh-TW"/>
              </w:rPr>
              <w:t> </w:t>
            </w:r>
          </w:p>
        </w:tc>
        <w:tc>
          <w:tcPr>
            <w:tcW w:w="666" w:type="dxa"/>
            <w:tcBorders>
              <w:top w:val="single" w:sz="4" w:space="0" w:color="auto"/>
              <w:left w:val="nil"/>
              <w:bottom w:val="single" w:sz="4" w:space="0" w:color="auto"/>
              <w:right w:val="nil"/>
            </w:tcBorders>
            <w:shd w:val="clear" w:color="000000" w:fill="FFFFFF"/>
            <w:noWrap/>
            <w:vAlign w:val="bottom"/>
            <w:hideMark/>
          </w:tcPr>
          <w:p w14:paraId="339CCBE9" w14:textId="77777777" w:rsidR="0028591A" w:rsidRPr="00D7569B" w:rsidRDefault="0028591A" w:rsidP="00B76C96">
            <w:pPr>
              <w:jc w:val="both"/>
              <w:rPr>
                <w:rFonts w:eastAsia="Times New Roman"/>
                <w:b/>
                <w:bCs/>
                <w:color w:val="000000"/>
                <w:lang w:eastAsia="zh-TW"/>
              </w:rPr>
            </w:pPr>
            <w:r w:rsidRPr="00D7569B">
              <w:rPr>
                <w:rFonts w:eastAsia="Times New Roman"/>
                <w:b/>
                <w:bCs/>
                <w:color w:val="000000"/>
                <w:lang w:eastAsia="zh-TW"/>
              </w:rPr>
              <w:t>Sig. MW</w:t>
            </w:r>
          </w:p>
        </w:tc>
      </w:tr>
      <w:tr w:rsidR="0028591A" w:rsidRPr="000E6A44" w14:paraId="1076C289" w14:textId="77777777" w:rsidTr="00775782">
        <w:trPr>
          <w:trHeight w:val="317"/>
        </w:trPr>
        <w:tc>
          <w:tcPr>
            <w:tcW w:w="4144" w:type="dxa"/>
            <w:tcBorders>
              <w:top w:val="nil"/>
              <w:left w:val="nil"/>
              <w:bottom w:val="single" w:sz="4" w:space="0" w:color="auto"/>
              <w:right w:val="nil"/>
            </w:tcBorders>
            <w:shd w:val="clear" w:color="000000" w:fill="FFFFFF"/>
            <w:noWrap/>
            <w:vAlign w:val="bottom"/>
            <w:hideMark/>
          </w:tcPr>
          <w:p w14:paraId="50B9D024"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 </w:t>
            </w:r>
          </w:p>
        </w:tc>
        <w:tc>
          <w:tcPr>
            <w:tcW w:w="416" w:type="dxa"/>
            <w:tcBorders>
              <w:top w:val="nil"/>
              <w:left w:val="nil"/>
              <w:bottom w:val="single" w:sz="4" w:space="0" w:color="auto"/>
              <w:right w:val="nil"/>
            </w:tcBorders>
            <w:shd w:val="clear" w:color="000000" w:fill="FFFFFF"/>
            <w:noWrap/>
            <w:vAlign w:val="bottom"/>
            <w:hideMark/>
          </w:tcPr>
          <w:p w14:paraId="0372C3C2"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n</w:t>
            </w:r>
          </w:p>
        </w:tc>
        <w:tc>
          <w:tcPr>
            <w:tcW w:w="820" w:type="dxa"/>
            <w:tcBorders>
              <w:top w:val="nil"/>
              <w:left w:val="nil"/>
              <w:bottom w:val="single" w:sz="4" w:space="0" w:color="auto"/>
              <w:right w:val="nil"/>
            </w:tcBorders>
            <w:shd w:val="clear" w:color="000000" w:fill="FFFFFF"/>
            <w:noWrap/>
            <w:vAlign w:val="bottom"/>
            <w:hideMark/>
          </w:tcPr>
          <w:p w14:paraId="64CC9250"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xml:space="preserve">Mean </w:t>
            </w:r>
          </w:p>
        </w:tc>
        <w:tc>
          <w:tcPr>
            <w:tcW w:w="666" w:type="dxa"/>
            <w:tcBorders>
              <w:top w:val="nil"/>
              <w:left w:val="nil"/>
              <w:bottom w:val="single" w:sz="4" w:space="0" w:color="auto"/>
              <w:right w:val="nil"/>
            </w:tcBorders>
            <w:shd w:val="clear" w:color="000000" w:fill="FFFFFF"/>
            <w:noWrap/>
            <w:vAlign w:val="bottom"/>
            <w:hideMark/>
          </w:tcPr>
          <w:p w14:paraId="1715E0AE"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(SD)</w:t>
            </w:r>
          </w:p>
        </w:tc>
        <w:tc>
          <w:tcPr>
            <w:tcW w:w="266" w:type="dxa"/>
            <w:tcBorders>
              <w:top w:val="nil"/>
              <w:left w:val="nil"/>
              <w:bottom w:val="single" w:sz="4" w:space="0" w:color="auto"/>
              <w:right w:val="nil"/>
            </w:tcBorders>
            <w:shd w:val="clear" w:color="000000" w:fill="FFFFFF"/>
            <w:noWrap/>
            <w:vAlign w:val="bottom"/>
            <w:hideMark/>
          </w:tcPr>
          <w:p w14:paraId="3D592FFA"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435" w:type="dxa"/>
            <w:tcBorders>
              <w:top w:val="nil"/>
              <w:left w:val="nil"/>
              <w:bottom w:val="single" w:sz="4" w:space="0" w:color="auto"/>
              <w:right w:val="nil"/>
            </w:tcBorders>
            <w:shd w:val="clear" w:color="000000" w:fill="FFFFFF"/>
            <w:noWrap/>
            <w:vAlign w:val="bottom"/>
            <w:hideMark/>
          </w:tcPr>
          <w:p w14:paraId="21926F93"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n</w:t>
            </w:r>
          </w:p>
        </w:tc>
        <w:tc>
          <w:tcPr>
            <w:tcW w:w="672" w:type="dxa"/>
            <w:tcBorders>
              <w:top w:val="nil"/>
              <w:left w:val="nil"/>
              <w:bottom w:val="single" w:sz="4" w:space="0" w:color="auto"/>
              <w:right w:val="nil"/>
            </w:tcBorders>
            <w:shd w:val="clear" w:color="000000" w:fill="FFFFFF"/>
            <w:noWrap/>
            <w:vAlign w:val="bottom"/>
            <w:hideMark/>
          </w:tcPr>
          <w:p w14:paraId="09CF2782"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Mean</w:t>
            </w:r>
          </w:p>
        </w:tc>
        <w:tc>
          <w:tcPr>
            <w:tcW w:w="678" w:type="dxa"/>
            <w:tcBorders>
              <w:top w:val="nil"/>
              <w:left w:val="nil"/>
              <w:bottom w:val="single" w:sz="4" w:space="0" w:color="auto"/>
              <w:right w:val="nil"/>
            </w:tcBorders>
            <w:shd w:val="clear" w:color="000000" w:fill="FFFFFF"/>
            <w:noWrap/>
            <w:vAlign w:val="bottom"/>
            <w:hideMark/>
          </w:tcPr>
          <w:p w14:paraId="6B2B562E"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(SD)</w:t>
            </w:r>
          </w:p>
        </w:tc>
        <w:tc>
          <w:tcPr>
            <w:tcW w:w="270" w:type="dxa"/>
            <w:tcBorders>
              <w:top w:val="nil"/>
              <w:left w:val="nil"/>
              <w:bottom w:val="single" w:sz="4" w:space="0" w:color="auto"/>
              <w:right w:val="nil"/>
            </w:tcBorders>
            <w:shd w:val="clear" w:color="000000" w:fill="FFFFFF"/>
            <w:noWrap/>
            <w:vAlign w:val="bottom"/>
            <w:hideMark/>
          </w:tcPr>
          <w:p w14:paraId="78960623"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 </w:t>
            </w:r>
          </w:p>
        </w:tc>
        <w:tc>
          <w:tcPr>
            <w:tcW w:w="666" w:type="dxa"/>
            <w:tcBorders>
              <w:top w:val="nil"/>
              <w:left w:val="nil"/>
              <w:bottom w:val="single" w:sz="4" w:space="0" w:color="auto"/>
              <w:right w:val="nil"/>
            </w:tcBorders>
            <w:shd w:val="clear" w:color="000000" w:fill="FFFFFF"/>
            <w:noWrap/>
            <w:vAlign w:val="bottom"/>
            <w:hideMark/>
          </w:tcPr>
          <w:p w14:paraId="2E766E6B"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 </w:t>
            </w:r>
          </w:p>
        </w:tc>
      </w:tr>
      <w:tr w:rsidR="0028591A" w:rsidRPr="000E6A44" w14:paraId="178E41BF" w14:textId="77777777" w:rsidTr="00775782">
        <w:trPr>
          <w:trHeight w:val="317"/>
        </w:trPr>
        <w:tc>
          <w:tcPr>
            <w:tcW w:w="4144" w:type="dxa"/>
            <w:tcBorders>
              <w:top w:val="nil"/>
              <w:left w:val="nil"/>
              <w:bottom w:val="single" w:sz="4" w:space="0" w:color="auto"/>
              <w:right w:val="nil"/>
            </w:tcBorders>
            <w:shd w:val="clear" w:color="000000" w:fill="FFFFFF"/>
            <w:noWrap/>
            <w:vAlign w:val="bottom"/>
            <w:hideMark/>
          </w:tcPr>
          <w:p w14:paraId="3711B612" w14:textId="77777777" w:rsidR="0028591A" w:rsidRPr="000E6A44" w:rsidRDefault="0028591A" w:rsidP="00B76C96">
            <w:pPr>
              <w:rPr>
                <w:rFonts w:eastAsia="Times New Roman"/>
                <w:b/>
                <w:bCs/>
                <w:color w:val="000000"/>
                <w:lang w:eastAsia="zh-TW"/>
              </w:rPr>
            </w:pPr>
            <w:r w:rsidRPr="000E6A44">
              <w:rPr>
                <w:rFonts w:eastAsia="Times New Roman"/>
                <w:b/>
                <w:bCs/>
                <w:color w:val="000000"/>
                <w:lang w:eastAsia="zh-TW"/>
              </w:rPr>
              <w:t>Everyday Life</w:t>
            </w:r>
          </w:p>
        </w:tc>
        <w:tc>
          <w:tcPr>
            <w:tcW w:w="416" w:type="dxa"/>
            <w:tcBorders>
              <w:top w:val="nil"/>
              <w:left w:val="nil"/>
              <w:bottom w:val="single" w:sz="4" w:space="0" w:color="auto"/>
              <w:right w:val="nil"/>
            </w:tcBorders>
            <w:shd w:val="clear" w:color="000000" w:fill="FFFFFF"/>
            <w:noWrap/>
            <w:vAlign w:val="bottom"/>
            <w:hideMark/>
          </w:tcPr>
          <w:p w14:paraId="3D82A223"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820" w:type="dxa"/>
            <w:tcBorders>
              <w:top w:val="nil"/>
              <w:left w:val="nil"/>
              <w:bottom w:val="single" w:sz="4" w:space="0" w:color="auto"/>
              <w:right w:val="nil"/>
            </w:tcBorders>
            <w:shd w:val="clear" w:color="000000" w:fill="FFFFFF"/>
            <w:noWrap/>
            <w:vAlign w:val="bottom"/>
            <w:hideMark/>
          </w:tcPr>
          <w:p w14:paraId="5792EB23"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666" w:type="dxa"/>
            <w:tcBorders>
              <w:top w:val="nil"/>
              <w:left w:val="nil"/>
              <w:bottom w:val="single" w:sz="4" w:space="0" w:color="auto"/>
              <w:right w:val="nil"/>
            </w:tcBorders>
            <w:shd w:val="clear" w:color="000000" w:fill="FFFFFF"/>
            <w:noWrap/>
            <w:vAlign w:val="bottom"/>
            <w:hideMark/>
          </w:tcPr>
          <w:p w14:paraId="3A537010"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266" w:type="dxa"/>
            <w:tcBorders>
              <w:top w:val="nil"/>
              <w:left w:val="nil"/>
              <w:bottom w:val="single" w:sz="4" w:space="0" w:color="auto"/>
              <w:right w:val="nil"/>
            </w:tcBorders>
            <w:shd w:val="clear" w:color="000000" w:fill="FFFFFF"/>
            <w:noWrap/>
            <w:vAlign w:val="bottom"/>
            <w:hideMark/>
          </w:tcPr>
          <w:p w14:paraId="2DFEE131"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435" w:type="dxa"/>
            <w:tcBorders>
              <w:top w:val="nil"/>
              <w:left w:val="nil"/>
              <w:bottom w:val="single" w:sz="4" w:space="0" w:color="auto"/>
              <w:right w:val="nil"/>
            </w:tcBorders>
            <w:shd w:val="clear" w:color="000000" w:fill="FFFFFF"/>
            <w:noWrap/>
            <w:vAlign w:val="bottom"/>
            <w:hideMark/>
          </w:tcPr>
          <w:p w14:paraId="2611E44D"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672" w:type="dxa"/>
            <w:tcBorders>
              <w:top w:val="nil"/>
              <w:left w:val="nil"/>
              <w:bottom w:val="single" w:sz="4" w:space="0" w:color="auto"/>
              <w:right w:val="nil"/>
            </w:tcBorders>
            <w:shd w:val="clear" w:color="000000" w:fill="FFFFFF"/>
            <w:noWrap/>
            <w:vAlign w:val="bottom"/>
            <w:hideMark/>
          </w:tcPr>
          <w:p w14:paraId="17702D1A"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678" w:type="dxa"/>
            <w:tcBorders>
              <w:top w:val="nil"/>
              <w:left w:val="nil"/>
              <w:bottom w:val="single" w:sz="4" w:space="0" w:color="auto"/>
              <w:right w:val="nil"/>
            </w:tcBorders>
            <w:shd w:val="clear" w:color="000000" w:fill="FFFFFF"/>
            <w:noWrap/>
            <w:vAlign w:val="bottom"/>
            <w:hideMark/>
          </w:tcPr>
          <w:p w14:paraId="457EEABA"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270" w:type="dxa"/>
            <w:tcBorders>
              <w:top w:val="nil"/>
              <w:left w:val="nil"/>
              <w:bottom w:val="single" w:sz="4" w:space="0" w:color="auto"/>
              <w:right w:val="nil"/>
            </w:tcBorders>
            <w:shd w:val="clear" w:color="000000" w:fill="FFFFFF"/>
            <w:noWrap/>
            <w:vAlign w:val="bottom"/>
            <w:hideMark/>
          </w:tcPr>
          <w:p w14:paraId="30FFC8D3"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 </w:t>
            </w:r>
          </w:p>
        </w:tc>
        <w:tc>
          <w:tcPr>
            <w:tcW w:w="666" w:type="dxa"/>
            <w:tcBorders>
              <w:top w:val="nil"/>
              <w:left w:val="nil"/>
              <w:bottom w:val="single" w:sz="4" w:space="0" w:color="auto"/>
              <w:right w:val="nil"/>
            </w:tcBorders>
            <w:shd w:val="clear" w:color="000000" w:fill="FFFFFF"/>
            <w:noWrap/>
            <w:vAlign w:val="bottom"/>
            <w:hideMark/>
          </w:tcPr>
          <w:p w14:paraId="5FC805AA"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 </w:t>
            </w:r>
          </w:p>
        </w:tc>
      </w:tr>
      <w:tr w:rsidR="0028591A" w:rsidRPr="000E6A44" w14:paraId="1D456141" w14:textId="77777777" w:rsidTr="00775782">
        <w:trPr>
          <w:trHeight w:val="317"/>
        </w:trPr>
        <w:tc>
          <w:tcPr>
            <w:tcW w:w="4144" w:type="dxa"/>
            <w:tcBorders>
              <w:top w:val="nil"/>
              <w:left w:val="nil"/>
              <w:bottom w:val="nil"/>
              <w:right w:val="nil"/>
            </w:tcBorders>
            <w:shd w:val="clear" w:color="000000" w:fill="FFFFFF"/>
            <w:vAlign w:val="bottom"/>
            <w:hideMark/>
          </w:tcPr>
          <w:p w14:paraId="477D00F2"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Generate new content on SM</w:t>
            </w:r>
          </w:p>
        </w:tc>
        <w:tc>
          <w:tcPr>
            <w:tcW w:w="416" w:type="dxa"/>
            <w:tcBorders>
              <w:top w:val="nil"/>
              <w:left w:val="nil"/>
              <w:bottom w:val="nil"/>
              <w:right w:val="nil"/>
            </w:tcBorders>
            <w:shd w:val="clear" w:color="000000" w:fill="FFFFFF"/>
            <w:vAlign w:val="bottom"/>
            <w:hideMark/>
          </w:tcPr>
          <w:p w14:paraId="219A2579" w14:textId="77777777" w:rsidR="0028591A" w:rsidRPr="00020A3C" w:rsidRDefault="0028591A" w:rsidP="00B76C96">
            <w:pPr>
              <w:jc w:val="right"/>
              <w:rPr>
                <w:i/>
                <w:color w:val="000000"/>
              </w:rPr>
            </w:pPr>
            <w:r w:rsidRPr="00020A3C">
              <w:rPr>
                <w:i/>
                <w:color w:val="000000"/>
              </w:rPr>
              <w:t>17</w:t>
            </w:r>
          </w:p>
        </w:tc>
        <w:tc>
          <w:tcPr>
            <w:tcW w:w="820" w:type="dxa"/>
            <w:tcBorders>
              <w:top w:val="nil"/>
              <w:left w:val="nil"/>
              <w:bottom w:val="nil"/>
              <w:right w:val="nil"/>
            </w:tcBorders>
            <w:shd w:val="clear" w:color="000000" w:fill="FFFFFF"/>
            <w:vAlign w:val="bottom"/>
            <w:hideMark/>
          </w:tcPr>
          <w:p w14:paraId="319C5977" w14:textId="77777777" w:rsidR="0028591A" w:rsidRPr="00020A3C" w:rsidRDefault="0028591A" w:rsidP="00B76C96">
            <w:pPr>
              <w:jc w:val="right"/>
              <w:rPr>
                <w:i/>
                <w:color w:val="000000"/>
              </w:rPr>
            </w:pPr>
            <w:r w:rsidRPr="00020A3C">
              <w:rPr>
                <w:i/>
                <w:color w:val="000000"/>
              </w:rPr>
              <w:t>16.47</w:t>
            </w:r>
          </w:p>
        </w:tc>
        <w:tc>
          <w:tcPr>
            <w:tcW w:w="666" w:type="dxa"/>
            <w:tcBorders>
              <w:top w:val="nil"/>
              <w:left w:val="nil"/>
              <w:bottom w:val="nil"/>
              <w:right w:val="nil"/>
            </w:tcBorders>
            <w:shd w:val="clear" w:color="000000" w:fill="FFFFFF"/>
            <w:vAlign w:val="bottom"/>
            <w:hideMark/>
          </w:tcPr>
          <w:p w14:paraId="56210125" w14:textId="77777777" w:rsidR="0028591A" w:rsidRPr="00020A3C" w:rsidRDefault="0028591A" w:rsidP="00B76C96">
            <w:pPr>
              <w:jc w:val="right"/>
              <w:rPr>
                <w:color w:val="000000"/>
              </w:rPr>
            </w:pPr>
            <w:r w:rsidRPr="00020A3C">
              <w:rPr>
                <w:color w:val="000000"/>
              </w:rPr>
              <w:t>28.90</w:t>
            </w:r>
          </w:p>
        </w:tc>
        <w:tc>
          <w:tcPr>
            <w:tcW w:w="266" w:type="dxa"/>
            <w:tcBorders>
              <w:top w:val="nil"/>
              <w:left w:val="nil"/>
              <w:bottom w:val="nil"/>
              <w:right w:val="nil"/>
            </w:tcBorders>
            <w:shd w:val="clear" w:color="auto" w:fill="auto"/>
            <w:noWrap/>
            <w:vAlign w:val="bottom"/>
            <w:hideMark/>
          </w:tcPr>
          <w:p w14:paraId="4B35DD41" w14:textId="77777777" w:rsidR="0028591A" w:rsidRPr="00020A3C" w:rsidRDefault="0028591A" w:rsidP="00B76C96">
            <w:pPr>
              <w:jc w:val="right"/>
              <w:rPr>
                <w:color w:val="000000"/>
              </w:rPr>
            </w:pPr>
          </w:p>
        </w:tc>
        <w:tc>
          <w:tcPr>
            <w:tcW w:w="435" w:type="dxa"/>
            <w:tcBorders>
              <w:top w:val="nil"/>
              <w:left w:val="nil"/>
              <w:bottom w:val="nil"/>
              <w:right w:val="nil"/>
            </w:tcBorders>
            <w:shd w:val="clear" w:color="000000" w:fill="FFFFFF"/>
            <w:vAlign w:val="bottom"/>
            <w:hideMark/>
          </w:tcPr>
          <w:p w14:paraId="6C75E745" w14:textId="77777777" w:rsidR="0028591A" w:rsidRPr="00020A3C" w:rsidRDefault="0028591A" w:rsidP="00B76C96">
            <w:pPr>
              <w:jc w:val="right"/>
              <w:rPr>
                <w:i/>
                <w:color w:val="000000"/>
              </w:rPr>
            </w:pPr>
            <w:r w:rsidRPr="00020A3C">
              <w:rPr>
                <w:i/>
                <w:color w:val="000000"/>
              </w:rPr>
              <w:t>49</w:t>
            </w:r>
          </w:p>
        </w:tc>
        <w:tc>
          <w:tcPr>
            <w:tcW w:w="672" w:type="dxa"/>
            <w:tcBorders>
              <w:top w:val="nil"/>
              <w:left w:val="nil"/>
              <w:bottom w:val="nil"/>
              <w:right w:val="nil"/>
            </w:tcBorders>
            <w:shd w:val="clear" w:color="000000" w:fill="FFFFFF"/>
            <w:vAlign w:val="bottom"/>
            <w:hideMark/>
          </w:tcPr>
          <w:p w14:paraId="0236280C" w14:textId="77777777" w:rsidR="0028591A" w:rsidRPr="00020A3C" w:rsidRDefault="0028591A" w:rsidP="00B76C96">
            <w:pPr>
              <w:jc w:val="right"/>
              <w:rPr>
                <w:i/>
                <w:color w:val="000000"/>
              </w:rPr>
            </w:pPr>
            <w:r w:rsidRPr="00020A3C">
              <w:rPr>
                <w:i/>
                <w:color w:val="000000"/>
              </w:rPr>
              <w:t>5.29</w:t>
            </w:r>
          </w:p>
        </w:tc>
        <w:tc>
          <w:tcPr>
            <w:tcW w:w="678" w:type="dxa"/>
            <w:tcBorders>
              <w:top w:val="nil"/>
              <w:left w:val="nil"/>
              <w:bottom w:val="nil"/>
              <w:right w:val="nil"/>
            </w:tcBorders>
            <w:shd w:val="clear" w:color="000000" w:fill="FFFFFF"/>
            <w:vAlign w:val="bottom"/>
            <w:hideMark/>
          </w:tcPr>
          <w:p w14:paraId="72AB1013" w14:textId="77777777" w:rsidR="0028591A" w:rsidRDefault="0028591A" w:rsidP="00B76C96">
            <w:pPr>
              <w:jc w:val="right"/>
              <w:rPr>
                <w:color w:val="000000"/>
              </w:rPr>
            </w:pPr>
            <w:r>
              <w:rPr>
                <w:color w:val="000000"/>
              </w:rPr>
              <w:t>4.61</w:t>
            </w:r>
          </w:p>
        </w:tc>
        <w:tc>
          <w:tcPr>
            <w:tcW w:w="270" w:type="dxa"/>
            <w:tcBorders>
              <w:top w:val="nil"/>
              <w:left w:val="nil"/>
              <w:bottom w:val="nil"/>
              <w:right w:val="nil"/>
            </w:tcBorders>
            <w:shd w:val="clear" w:color="auto" w:fill="auto"/>
            <w:noWrap/>
            <w:vAlign w:val="bottom"/>
            <w:hideMark/>
          </w:tcPr>
          <w:p w14:paraId="2794A031" w14:textId="77777777" w:rsidR="0028591A" w:rsidRDefault="0028591A" w:rsidP="00B76C96">
            <w:pPr>
              <w:rPr>
                <w:rFonts w:ascii="Calibri" w:hAnsi="Calibri"/>
                <w:color w:val="000000"/>
                <w:sz w:val="22"/>
                <w:szCs w:val="22"/>
              </w:rPr>
            </w:pPr>
          </w:p>
        </w:tc>
        <w:tc>
          <w:tcPr>
            <w:tcW w:w="666" w:type="dxa"/>
            <w:tcBorders>
              <w:top w:val="nil"/>
              <w:left w:val="nil"/>
              <w:bottom w:val="nil"/>
              <w:right w:val="nil"/>
            </w:tcBorders>
            <w:shd w:val="clear" w:color="000000" w:fill="FFFFFF"/>
            <w:vAlign w:val="bottom"/>
            <w:hideMark/>
          </w:tcPr>
          <w:p w14:paraId="0BD248F4" w14:textId="77777777" w:rsidR="0028591A" w:rsidRPr="00347034" w:rsidRDefault="0028591A" w:rsidP="00B76C96">
            <w:pPr>
              <w:rPr>
                <w:color w:val="000000"/>
              </w:rPr>
            </w:pPr>
            <w:r w:rsidRPr="00347034">
              <w:rPr>
                <w:color w:val="000000"/>
              </w:rPr>
              <w:t>0.15</w:t>
            </w:r>
          </w:p>
        </w:tc>
      </w:tr>
      <w:tr w:rsidR="0028591A" w:rsidRPr="000E6A44" w14:paraId="12247EB0" w14:textId="77777777" w:rsidTr="00775782">
        <w:trPr>
          <w:trHeight w:val="317"/>
        </w:trPr>
        <w:tc>
          <w:tcPr>
            <w:tcW w:w="4144" w:type="dxa"/>
            <w:tcBorders>
              <w:top w:val="nil"/>
              <w:left w:val="nil"/>
              <w:bottom w:val="nil"/>
              <w:right w:val="nil"/>
            </w:tcBorders>
            <w:shd w:val="clear" w:color="000000" w:fill="FFFFFF"/>
            <w:vAlign w:val="bottom"/>
            <w:hideMark/>
          </w:tcPr>
          <w:p w14:paraId="09B0BF53"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Produce and consume info on one SM</w:t>
            </w:r>
          </w:p>
        </w:tc>
        <w:tc>
          <w:tcPr>
            <w:tcW w:w="416" w:type="dxa"/>
            <w:tcBorders>
              <w:top w:val="nil"/>
              <w:left w:val="nil"/>
              <w:bottom w:val="nil"/>
              <w:right w:val="nil"/>
            </w:tcBorders>
            <w:shd w:val="clear" w:color="000000" w:fill="FFFFFF"/>
            <w:vAlign w:val="bottom"/>
            <w:hideMark/>
          </w:tcPr>
          <w:p w14:paraId="5CA89C48" w14:textId="77777777" w:rsidR="0028591A" w:rsidRPr="00020A3C" w:rsidRDefault="0028591A" w:rsidP="00B76C96">
            <w:pPr>
              <w:jc w:val="right"/>
              <w:rPr>
                <w:i/>
                <w:color w:val="000000"/>
              </w:rPr>
            </w:pPr>
            <w:r w:rsidRPr="00020A3C">
              <w:rPr>
                <w:i/>
                <w:color w:val="000000"/>
              </w:rPr>
              <w:t>25</w:t>
            </w:r>
          </w:p>
        </w:tc>
        <w:tc>
          <w:tcPr>
            <w:tcW w:w="820" w:type="dxa"/>
            <w:tcBorders>
              <w:top w:val="nil"/>
              <w:left w:val="nil"/>
              <w:bottom w:val="nil"/>
              <w:right w:val="nil"/>
            </w:tcBorders>
            <w:shd w:val="clear" w:color="000000" w:fill="FFFFFF"/>
            <w:vAlign w:val="bottom"/>
            <w:hideMark/>
          </w:tcPr>
          <w:p w14:paraId="4B805AC9" w14:textId="77777777" w:rsidR="0028591A" w:rsidRPr="00020A3C" w:rsidRDefault="0028591A" w:rsidP="00B76C96">
            <w:pPr>
              <w:jc w:val="right"/>
              <w:rPr>
                <w:i/>
                <w:color w:val="000000"/>
              </w:rPr>
            </w:pPr>
            <w:r w:rsidRPr="00020A3C">
              <w:rPr>
                <w:i/>
                <w:color w:val="000000"/>
              </w:rPr>
              <w:t>14.64</w:t>
            </w:r>
          </w:p>
        </w:tc>
        <w:tc>
          <w:tcPr>
            <w:tcW w:w="666" w:type="dxa"/>
            <w:tcBorders>
              <w:top w:val="nil"/>
              <w:left w:val="nil"/>
              <w:bottom w:val="nil"/>
              <w:right w:val="nil"/>
            </w:tcBorders>
            <w:shd w:val="clear" w:color="000000" w:fill="FFFFFF"/>
            <w:vAlign w:val="bottom"/>
            <w:hideMark/>
          </w:tcPr>
          <w:p w14:paraId="1627A8B0" w14:textId="77777777" w:rsidR="0028591A" w:rsidRPr="00020A3C" w:rsidRDefault="0028591A" w:rsidP="00B76C96">
            <w:pPr>
              <w:jc w:val="right"/>
              <w:rPr>
                <w:color w:val="000000"/>
              </w:rPr>
            </w:pPr>
            <w:r w:rsidRPr="00020A3C">
              <w:rPr>
                <w:color w:val="000000"/>
              </w:rPr>
              <w:t>24.31</w:t>
            </w:r>
          </w:p>
        </w:tc>
        <w:tc>
          <w:tcPr>
            <w:tcW w:w="266" w:type="dxa"/>
            <w:tcBorders>
              <w:top w:val="nil"/>
              <w:left w:val="nil"/>
              <w:bottom w:val="nil"/>
              <w:right w:val="nil"/>
            </w:tcBorders>
            <w:shd w:val="clear" w:color="auto" w:fill="auto"/>
            <w:noWrap/>
            <w:vAlign w:val="bottom"/>
            <w:hideMark/>
          </w:tcPr>
          <w:p w14:paraId="0A7F2F59" w14:textId="77777777" w:rsidR="0028591A" w:rsidRPr="00020A3C" w:rsidRDefault="0028591A" w:rsidP="00B76C96">
            <w:pPr>
              <w:jc w:val="right"/>
              <w:rPr>
                <w:color w:val="000000"/>
              </w:rPr>
            </w:pPr>
          </w:p>
        </w:tc>
        <w:tc>
          <w:tcPr>
            <w:tcW w:w="435" w:type="dxa"/>
            <w:tcBorders>
              <w:top w:val="nil"/>
              <w:left w:val="nil"/>
              <w:bottom w:val="nil"/>
              <w:right w:val="nil"/>
            </w:tcBorders>
            <w:shd w:val="clear" w:color="000000" w:fill="FFFFFF"/>
            <w:vAlign w:val="bottom"/>
            <w:hideMark/>
          </w:tcPr>
          <w:p w14:paraId="4C4820C7" w14:textId="77777777" w:rsidR="0028591A" w:rsidRPr="00020A3C" w:rsidRDefault="0028591A" w:rsidP="00B76C96">
            <w:pPr>
              <w:jc w:val="right"/>
              <w:rPr>
                <w:i/>
                <w:color w:val="000000"/>
              </w:rPr>
            </w:pPr>
            <w:r w:rsidRPr="00020A3C">
              <w:rPr>
                <w:i/>
                <w:color w:val="000000"/>
              </w:rPr>
              <w:t>58</w:t>
            </w:r>
          </w:p>
        </w:tc>
        <w:tc>
          <w:tcPr>
            <w:tcW w:w="672" w:type="dxa"/>
            <w:tcBorders>
              <w:top w:val="nil"/>
              <w:left w:val="nil"/>
              <w:bottom w:val="nil"/>
              <w:right w:val="nil"/>
            </w:tcBorders>
            <w:shd w:val="clear" w:color="000000" w:fill="FFFFFF"/>
            <w:vAlign w:val="bottom"/>
            <w:hideMark/>
          </w:tcPr>
          <w:p w14:paraId="061E5C05" w14:textId="77777777" w:rsidR="0028591A" w:rsidRPr="00020A3C" w:rsidRDefault="0028591A" w:rsidP="00B76C96">
            <w:pPr>
              <w:jc w:val="right"/>
              <w:rPr>
                <w:i/>
                <w:color w:val="000000"/>
              </w:rPr>
            </w:pPr>
            <w:r w:rsidRPr="00020A3C">
              <w:rPr>
                <w:i/>
                <w:color w:val="000000"/>
              </w:rPr>
              <w:t>6.47</w:t>
            </w:r>
          </w:p>
        </w:tc>
        <w:tc>
          <w:tcPr>
            <w:tcW w:w="678" w:type="dxa"/>
            <w:tcBorders>
              <w:top w:val="nil"/>
              <w:left w:val="nil"/>
              <w:bottom w:val="nil"/>
              <w:right w:val="nil"/>
            </w:tcBorders>
            <w:shd w:val="clear" w:color="000000" w:fill="FFFFFF"/>
            <w:vAlign w:val="bottom"/>
            <w:hideMark/>
          </w:tcPr>
          <w:p w14:paraId="55BCEA9B" w14:textId="77777777" w:rsidR="0028591A" w:rsidRDefault="0028591A" w:rsidP="00B76C96">
            <w:pPr>
              <w:jc w:val="right"/>
              <w:rPr>
                <w:color w:val="000000"/>
              </w:rPr>
            </w:pPr>
            <w:r>
              <w:rPr>
                <w:color w:val="000000"/>
              </w:rPr>
              <w:t>6.62</w:t>
            </w:r>
          </w:p>
        </w:tc>
        <w:tc>
          <w:tcPr>
            <w:tcW w:w="270" w:type="dxa"/>
            <w:tcBorders>
              <w:top w:val="nil"/>
              <w:left w:val="nil"/>
              <w:bottom w:val="nil"/>
              <w:right w:val="nil"/>
            </w:tcBorders>
            <w:shd w:val="clear" w:color="auto" w:fill="auto"/>
            <w:noWrap/>
            <w:vAlign w:val="bottom"/>
            <w:hideMark/>
          </w:tcPr>
          <w:p w14:paraId="4B811E64" w14:textId="77777777" w:rsidR="0028591A" w:rsidRDefault="0028591A" w:rsidP="00B76C96">
            <w:pPr>
              <w:rPr>
                <w:rFonts w:ascii="Calibri" w:hAnsi="Calibri"/>
                <w:color w:val="000000"/>
                <w:sz w:val="22"/>
                <w:szCs w:val="22"/>
              </w:rPr>
            </w:pPr>
          </w:p>
        </w:tc>
        <w:tc>
          <w:tcPr>
            <w:tcW w:w="666" w:type="dxa"/>
            <w:tcBorders>
              <w:top w:val="nil"/>
              <w:left w:val="nil"/>
              <w:bottom w:val="nil"/>
              <w:right w:val="nil"/>
            </w:tcBorders>
            <w:shd w:val="clear" w:color="000000" w:fill="FFFFFF"/>
            <w:vAlign w:val="bottom"/>
            <w:hideMark/>
          </w:tcPr>
          <w:p w14:paraId="3377B340" w14:textId="77777777" w:rsidR="0028591A" w:rsidRPr="00347034" w:rsidRDefault="0028591A" w:rsidP="00B76C96">
            <w:pPr>
              <w:rPr>
                <w:color w:val="000000"/>
              </w:rPr>
            </w:pPr>
            <w:r w:rsidRPr="00347034">
              <w:rPr>
                <w:color w:val="000000"/>
              </w:rPr>
              <w:t>0.13</w:t>
            </w:r>
          </w:p>
        </w:tc>
      </w:tr>
      <w:tr w:rsidR="0028591A" w:rsidRPr="000E6A44" w14:paraId="22506799" w14:textId="77777777" w:rsidTr="00775782">
        <w:trPr>
          <w:trHeight w:val="317"/>
        </w:trPr>
        <w:tc>
          <w:tcPr>
            <w:tcW w:w="4144" w:type="dxa"/>
            <w:tcBorders>
              <w:top w:val="nil"/>
              <w:left w:val="nil"/>
              <w:bottom w:val="nil"/>
              <w:right w:val="nil"/>
            </w:tcBorders>
            <w:shd w:val="clear" w:color="000000" w:fill="FFFFFF"/>
            <w:vAlign w:val="bottom"/>
            <w:hideMark/>
          </w:tcPr>
          <w:p w14:paraId="1D1CD0A6"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Work with others to co-construct content on SM</w:t>
            </w:r>
          </w:p>
        </w:tc>
        <w:tc>
          <w:tcPr>
            <w:tcW w:w="416" w:type="dxa"/>
            <w:tcBorders>
              <w:top w:val="nil"/>
              <w:left w:val="nil"/>
              <w:bottom w:val="nil"/>
              <w:right w:val="nil"/>
            </w:tcBorders>
            <w:shd w:val="clear" w:color="000000" w:fill="FFFFFF"/>
            <w:vAlign w:val="bottom"/>
            <w:hideMark/>
          </w:tcPr>
          <w:p w14:paraId="757D384F" w14:textId="77777777" w:rsidR="0028591A" w:rsidRPr="00020A3C" w:rsidRDefault="0028591A" w:rsidP="00B76C96">
            <w:pPr>
              <w:jc w:val="right"/>
              <w:rPr>
                <w:i/>
                <w:color w:val="000000"/>
              </w:rPr>
            </w:pPr>
            <w:r w:rsidRPr="00020A3C">
              <w:rPr>
                <w:i/>
                <w:color w:val="000000"/>
              </w:rPr>
              <w:t>19</w:t>
            </w:r>
          </w:p>
        </w:tc>
        <w:tc>
          <w:tcPr>
            <w:tcW w:w="820" w:type="dxa"/>
            <w:tcBorders>
              <w:top w:val="nil"/>
              <w:left w:val="nil"/>
              <w:bottom w:val="nil"/>
              <w:right w:val="nil"/>
            </w:tcBorders>
            <w:shd w:val="clear" w:color="000000" w:fill="FFFFFF"/>
            <w:vAlign w:val="bottom"/>
            <w:hideMark/>
          </w:tcPr>
          <w:p w14:paraId="5FE61DE4" w14:textId="77777777" w:rsidR="0028591A" w:rsidRPr="00020A3C" w:rsidRDefault="0028591A" w:rsidP="00B76C96">
            <w:pPr>
              <w:jc w:val="right"/>
              <w:rPr>
                <w:i/>
                <w:color w:val="000000"/>
              </w:rPr>
            </w:pPr>
            <w:r w:rsidRPr="00020A3C">
              <w:rPr>
                <w:i/>
                <w:color w:val="000000"/>
              </w:rPr>
              <w:t>10.32</w:t>
            </w:r>
          </w:p>
        </w:tc>
        <w:tc>
          <w:tcPr>
            <w:tcW w:w="666" w:type="dxa"/>
            <w:tcBorders>
              <w:top w:val="nil"/>
              <w:left w:val="nil"/>
              <w:bottom w:val="nil"/>
              <w:right w:val="nil"/>
            </w:tcBorders>
            <w:shd w:val="clear" w:color="000000" w:fill="FFFFFF"/>
            <w:vAlign w:val="bottom"/>
            <w:hideMark/>
          </w:tcPr>
          <w:p w14:paraId="1A15A2F3" w14:textId="77777777" w:rsidR="0028591A" w:rsidRPr="00020A3C" w:rsidRDefault="0028591A" w:rsidP="00B76C96">
            <w:pPr>
              <w:jc w:val="right"/>
              <w:rPr>
                <w:color w:val="000000"/>
              </w:rPr>
            </w:pPr>
            <w:r w:rsidRPr="00020A3C">
              <w:rPr>
                <w:color w:val="000000"/>
              </w:rPr>
              <w:t>12.36</w:t>
            </w:r>
          </w:p>
        </w:tc>
        <w:tc>
          <w:tcPr>
            <w:tcW w:w="266" w:type="dxa"/>
            <w:tcBorders>
              <w:top w:val="nil"/>
              <w:left w:val="nil"/>
              <w:bottom w:val="nil"/>
              <w:right w:val="nil"/>
            </w:tcBorders>
            <w:shd w:val="clear" w:color="auto" w:fill="auto"/>
            <w:noWrap/>
            <w:vAlign w:val="bottom"/>
            <w:hideMark/>
          </w:tcPr>
          <w:p w14:paraId="4B190610" w14:textId="77777777" w:rsidR="0028591A" w:rsidRPr="00020A3C" w:rsidRDefault="0028591A" w:rsidP="00B76C96">
            <w:pPr>
              <w:jc w:val="right"/>
              <w:rPr>
                <w:color w:val="000000"/>
              </w:rPr>
            </w:pPr>
          </w:p>
        </w:tc>
        <w:tc>
          <w:tcPr>
            <w:tcW w:w="435" w:type="dxa"/>
            <w:tcBorders>
              <w:top w:val="nil"/>
              <w:left w:val="nil"/>
              <w:bottom w:val="nil"/>
              <w:right w:val="nil"/>
            </w:tcBorders>
            <w:shd w:val="clear" w:color="000000" w:fill="FFFFFF"/>
            <w:vAlign w:val="bottom"/>
            <w:hideMark/>
          </w:tcPr>
          <w:p w14:paraId="1A0A8016" w14:textId="77777777" w:rsidR="0028591A" w:rsidRPr="00020A3C" w:rsidRDefault="0028591A" w:rsidP="00B76C96">
            <w:pPr>
              <w:jc w:val="right"/>
              <w:rPr>
                <w:color w:val="000000"/>
              </w:rPr>
            </w:pPr>
            <w:r w:rsidRPr="00020A3C">
              <w:rPr>
                <w:color w:val="000000"/>
              </w:rPr>
              <w:t>47</w:t>
            </w:r>
          </w:p>
        </w:tc>
        <w:tc>
          <w:tcPr>
            <w:tcW w:w="672" w:type="dxa"/>
            <w:tcBorders>
              <w:top w:val="nil"/>
              <w:left w:val="nil"/>
              <w:bottom w:val="nil"/>
              <w:right w:val="nil"/>
            </w:tcBorders>
            <w:shd w:val="clear" w:color="000000" w:fill="FFFFFF"/>
            <w:vAlign w:val="bottom"/>
            <w:hideMark/>
          </w:tcPr>
          <w:p w14:paraId="1FE09187" w14:textId="77777777" w:rsidR="0028591A" w:rsidRPr="00020A3C" w:rsidRDefault="0028591A" w:rsidP="00B76C96">
            <w:pPr>
              <w:jc w:val="right"/>
              <w:rPr>
                <w:color w:val="000000"/>
              </w:rPr>
            </w:pPr>
            <w:r w:rsidRPr="00020A3C">
              <w:rPr>
                <w:color w:val="000000"/>
              </w:rPr>
              <w:t>3.96</w:t>
            </w:r>
          </w:p>
        </w:tc>
        <w:tc>
          <w:tcPr>
            <w:tcW w:w="678" w:type="dxa"/>
            <w:tcBorders>
              <w:top w:val="nil"/>
              <w:left w:val="nil"/>
              <w:bottom w:val="nil"/>
              <w:right w:val="nil"/>
            </w:tcBorders>
            <w:shd w:val="clear" w:color="000000" w:fill="FFFFFF"/>
            <w:vAlign w:val="bottom"/>
            <w:hideMark/>
          </w:tcPr>
          <w:p w14:paraId="053BB11A" w14:textId="77777777" w:rsidR="0028591A" w:rsidRDefault="0028591A" w:rsidP="00B76C96">
            <w:pPr>
              <w:jc w:val="right"/>
              <w:rPr>
                <w:color w:val="000000"/>
              </w:rPr>
            </w:pPr>
            <w:r>
              <w:rPr>
                <w:color w:val="000000"/>
              </w:rPr>
              <w:t>2.81</w:t>
            </w:r>
          </w:p>
        </w:tc>
        <w:tc>
          <w:tcPr>
            <w:tcW w:w="270" w:type="dxa"/>
            <w:tcBorders>
              <w:top w:val="nil"/>
              <w:left w:val="nil"/>
              <w:bottom w:val="nil"/>
              <w:right w:val="nil"/>
            </w:tcBorders>
            <w:shd w:val="clear" w:color="auto" w:fill="auto"/>
            <w:noWrap/>
            <w:vAlign w:val="bottom"/>
            <w:hideMark/>
          </w:tcPr>
          <w:p w14:paraId="5E05E9BE" w14:textId="77777777" w:rsidR="0028591A" w:rsidRDefault="0028591A" w:rsidP="00B76C96">
            <w:pPr>
              <w:rPr>
                <w:rFonts w:ascii="Calibri" w:hAnsi="Calibri"/>
                <w:color w:val="000000"/>
                <w:sz w:val="22"/>
                <w:szCs w:val="22"/>
              </w:rPr>
            </w:pPr>
          </w:p>
        </w:tc>
        <w:tc>
          <w:tcPr>
            <w:tcW w:w="666" w:type="dxa"/>
            <w:tcBorders>
              <w:top w:val="nil"/>
              <w:left w:val="nil"/>
              <w:bottom w:val="nil"/>
              <w:right w:val="nil"/>
            </w:tcBorders>
            <w:shd w:val="clear" w:color="000000" w:fill="FFFFFF"/>
            <w:vAlign w:val="bottom"/>
            <w:hideMark/>
          </w:tcPr>
          <w:p w14:paraId="23E4F9D0" w14:textId="77777777" w:rsidR="0028591A" w:rsidRPr="00347034" w:rsidRDefault="0028591A" w:rsidP="00B76C96">
            <w:pPr>
              <w:rPr>
                <w:color w:val="000000"/>
              </w:rPr>
            </w:pPr>
            <w:r w:rsidRPr="00347034">
              <w:rPr>
                <w:color w:val="000000"/>
              </w:rPr>
              <w:t>0.02*</w:t>
            </w:r>
          </w:p>
        </w:tc>
      </w:tr>
      <w:tr w:rsidR="0028591A" w:rsidRPr="000E6A44" w14:paraId="5B4A97D6" w14:textId="77777777" w:rsidTr="00775782">
        <w:trPr>
          <w:trHeight w:val="317"/>
        </w:trPr>
        <w:tc>
          <w:tcPr>
            <w:tcW w:w="4144" w:type="dxa"/>
            <w:tcBorders>
              <w:top w:val="nil"/>
              <w:left w:val="nil"/>
              <w:bottom w:val="nil"/>
              <w:right w:val="nil"/>
            </w:tcBorders>
            <w:shd w:val="clear" w:color="000000" w:fill="FFFFFF"/>
            <w:vAlign w:val="bottom"/>
            <w:hideMark/>
          </w:tcPr>
          <w:p w14:paraId="01A3138E"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Share content with others</w:t>
            </w:r>
          </w:p>
        </w:tc>
        <w:tc>
          <w:tcPr>
            <w:tcW w:w="416" w:type="dxa"/>
            <w:tcBorders>
              <w:top w:val="nil"/>
              <w:left w:val="nil"/>
              <w:bottom w:val="nil"/>
              <w:right w:val="nil"/>
            </w:tcBorders>
            <w:shd w:val="clear" w:color="000000" w:fill="FFFFFF"/>
            <w:vAlign w:val="bottom"/>
            <w:hideMark/>
          </w:tcPr>
          <w:p w14:paraId="6831E030" w14:textId="77777777" w:rsidR="0028591A" w:rsidRPr="00020A3C" w:rsidRDefault="0028591A" w:rsidP="00B76C96">
            <w:pPr>
              <w:jc w:val="right"/>
              <w:rPr>
                <w:i/>
                <w:color w:val="000000"/>
              </w:rPr>
            </w:pPr>
            <w:r w:rsidRPr="00020A3C">
              <w:rPr>
                <w:i/>
                <w:color w:val="000000"/>
              </w:rPr>
              <w:t>22</w:t>
            </w:r>
          </w:p>
        </w:tc>
        <w:tc>
          <w:tcPr>
            <w:tcW w:w="820" w:type="dxa"/>
            <w:tcBorders>
              <w:top w:val="nil"/>
              <w:left w:val="nil"/>
              <w:bottom w:val="nil"/>
              <w:right w:val="nil"/>
            </w:tcBorders>
            <w:shd w:val="clear" w:color="000000" w:fill="FFFFFF"/>
            <w:vAlign w:val="bottom"/>
            <w:hideMark/>
          </w:tcPr>
          <w:p w14:paraId="5C7274B8" w14:textId="77777777" w:rsidR="0028591A" w:rsidRPr="00020A3C" w:rsidRDefault="0028591A" w:rsidP="00B76C96">
            <w:pPr>
              <w:jc w:val="right"/>
              <w:rPr>
                <w:i/>
                <w:color w:val="000000"/>
              </w:rPr>
            </w:pPr>
            <w:r w:rsidRPr="00020A3C">
              <w:rPr>
                <w:i/>
                <w:color w:val="000000"/>
              </w:rPr>
              <w:t>10.18</w:t>
            </w:r>
          </w:p>
        </w:tc>
        <w:tc>
          <w:tcPr>
            <w:tcW w:w="666" w:type="dxa"/>
            <w:tcBorders>
              <w:top w:val="nil"/>
              <w:left w:val="nil"/>
              <w:bottom w:val="nil"/>
              <w:right w:val="nil"/>
            </w:tcBorders>
            <w:shd w:val="clear" w:color="000000" w:fill="FFFFFF"/>
            <w:vAlign w:val="bottom"/>
            <w:hideMark/>
          </w:tcPr>
          <w:p w14:paraId="2DF48FA3" w14:textId="77777777" w:rsidR="0028591A" w:rsidRPr="00020A3C" w:rsidRDefault="0028591A" w:rsidP="00B76C96">
            <w:pPr>
              <w:jc w:val="right"/>
              <w:rPr>
                <w:color w:val="000000"/>
              </w:rPr>
            </w:pPr>
            <w:r w:rsidRPr="00020A3C">
              <w:rPr>
                <w:color w:val="000000"/>
              </w:rPr>
              <w:t>13.90</w:t>
            </w:r>
          </w:p>
        </w:tc>
        <w:tc>
          <w:tcPr>
            <w:tcW w:w="266" w:type="dxa"/>
            <w:tcBorders>
              <w:top w:val="nil"/>
              <w:left w:val="nil"/>
              <w:bottom w:val="nil"/>
              <w:right w:val="nil"/>
            </w:tcBorders>
            <w:shd w:val="clear" w:color="auto" w:fill="auto"/>
            <w:noWrap/>
            <w:vAlign w:val="bottom"/>
            <w:hideMark/>
          </w:tcPr>
          <w:p w14:paraId="1A371D0F" w14:textId="77777777" w:rsidR="0028591A" w:rsidRPr="00020A3C" w:rsidRDefault="0028591A" w:rsidP="00B76C96">
            <w:pPr>
              <w:jc w:val="right"/>
              <w:rPr>
                <w:color w:val="000000"/>
              </w:rPr>
            </w:pPr>
          </w:p>
        </w:tc>
        <w:tc>
          <w:tcPr>
            <w:tcW w:w="435" w:type="dxa"/>
            <w:tcBorders>
              <w:top w:val="nil"/>
              <w:left w:val="nil"/>
              <w:bottom w:val="nil"/>
              <w:right w:val="nil"/>
            </w:tcBorders>
            <w:shd w:val="clear" w:color="000000" w:fill="FFFFFF"/>
            <w:vAlign w:val="bottom"/>
            <w:hideMark/>
          </w:tcPr>
          <w:p w14:paraId="4F628ECE" w14:textId="77777777" w:rsidR="0028591A" w:rsidRPr="00020A3C" w:rsidRDefault="0028591A" w:rsidP="00B76C96">
            <w:pPr>
              <w:jc w:val="right"/>
              <w:rPr>
                <w:color w:val="000000"/>
              </w:rPr>
            </w:pPr>
            <w:r w:rsidRPr="00020A3C">
              <w:rPr>
                <w:color w:val="000000"/>
              </w:rPr>
              <w:t>56</w:t>
            </w:r>
          </w:p>
        </w:tc>
        <w:tc>
          <w:tcPr>
            <w:tcW w:w="672" w:type="dxa"/>
            <w:tcBorders>
              <w:top w:val="nil"/>
              <w:left w:val="nil"/>
              <w:bottom w:val="nil"/>
              <w:right w:val="nil"/>
            </w:tcBorders>
            <w:shd w:val="clear" w:color="000000" w:fill="FFFFFF"/>
            <w:vAlign w:val="bottom"/>
            <w:hideMark/>
          </w:tcPr>
          <w:p w14:paraId="130D642F" w14:textId="77777777" w:rsidR="0028591A" w:rsidRPr="00020A3C" w:rsidRDefault="0028591A" w:rsidP="00B76C96">
            <w:pPr>
              <w:jc w:val="right"/>
              <w:rPr>
                <w:color w:val="000000"/>
              </w:rPr>
            </w:pPr>
            <w:r w:rsidRPr="00020A3C">
              <w:rPr>
                <w:color w:val="000000"/>
              </w:rPr>
              <w:t>4.96</w:t>
            </w:r>
          </w:p>
        </w:tc>
        <w:tc>
          <w:tcPr>
            <w:tcW w:w="678" w:type="dxa"/>
            <w:tcBorders>
              <w:top w:val="nil"/>
              <w:left w:val="nil"/>
              <w:bottom w:val="nil"/>
              <w:right w:val="nil"/>
            </w:tcBorders>
            <w:shd w:val="clear" w:color="000000" w:fill="FFFFFF"/>
            <w:vAlign w:val="bottom"/>
            <w:hideMark/>
          </w:tcPr>
          <w:p w14:paraId="03C90F68" w14:textId="77777777" w:rsidR="0028591A" w:rsidRDefault="0028591A" w:rsidP="00B76C96">
            <w:pPr>
              <w:jc w:val="right"/>
              <w:rPr>
                <w:color w:val="000000"/>
              </w:rPr>
            </w:pPr>
            <w:r>
              <w:rPr>
                <w:color w:val="000000"/>
              </w:rPr>
              <w:t>5.32</w:t>
            </w:r>
          </w:p>
        </w:tc>
        <w:tc>
          <w:tcPr>
            <w:tcW w:w="270" w:type="dxa"/>
            <w:tcBorders>
              <w:top w:val="nil"/>
              <w:left w:val="nil"/>
              <w:bottom w:val="nil"/>
              <w:right w:val="nil"/>
            </w:tcBorders>
            <w:shd w:val="clear" w:color="auto" w:fill="auto"/>
            <w:noWrap/>
            <w:vAlign w:val="bottom"/>
            <w:hideMark/>
          </w:tcPr>
          <w:p w14:paraId="5360C253" w14:textId="77777777" w:rsidR="0028591A" w:rsidRDefault="0028591A" w:rsidP="00B76C96">
            <w:pPr>
              <w:rPr>
                <w:rFonts w:ascii="Calibri" w:hAnsi="Calibri"/>
                <w:color w:val="000000"/>
                <w:sz w:val="22"/>
                <w:szCs w:val="22"/>
              </w:rPr>
            </w:pPr>
          </w:p>
        </w:tc>
        <w:tc>
          <w:tcPr>
            <w:tcW w:w="666" w:type="dxa"/>
            <w:tcBorders>
              <w:top w:val="nil"/>
              <w:left w:val="nil"/>
              <w:bottom w:val="nil"/>
              <w:right w:val="nil"/>
            </w:tcBorders>
            <w:shd w:val="clear" w:color="000000" w:fill="FFFFFF"/>
            <w:vAlign w:val="bottom"/>
            <w:hideMark/>
          </w:tcPr>
          <w:p w14:paraId="420BD72C" w14:textId="77777777" w:rsidR="0028591A" w:rsidRPr="00347034" w:rsidRDefault="0028591A" w:rsidP="00B76C96">
            <w:pPr>
              <w:rPr>
                <w:color w:val="000000"/>
              </w:rPr>
            </w:pPr>
            <w:r w:rsidRPr="00347034">
              <w:rPr>
                <w:color w:val="000000"/>
              </w:rPr>
              <w:t>0.32</w:t>
            </w:r>
          </w:p>
        </w:tc>
      </w:tr>
      <w:tr w:rsidR="0028591A" w:rsidRPr="000E6A44" w14:paraId="60D8187C" w14:textId="77777777" w:rsidTr="00775782">
        <w:trPr>
          <w:trHeight w:val="317"/>
        </w:trPr>
        <w:tc>
          <w:tcPr>
            <w:tcW w:w="4144" w:type="dxa"/>
            <w:tcBorders>
              <w:top w:val="nil"/>
              <w:left w:val="nil"/>
              <w:bottom w:val="single" w:sz="4" w:space="0" w:color="auto"/>
              <w:right w:val="nil"/>
            </w:tcBorders>
            <w:shd w:val="clear" w:color="000000" w:fill="FFFFFF"/>
            <w:vAlign w:val="bottom"/>
            <w:hideMark/>
          </w:tcPr>
          <w:p w14:paraId="57AFD950"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Socialize with people shared the same interests</w:t>
            </w:r>
          </w:p>
        </w:tc>
        <w:tc>
          <w:tcPr>
            <w:tcW w:w="416" w:type="dxa"/>
            <w:tcBorders>
              <w:top w:val="nil"/>
              <w:left w:val="nil"/>
              <w:bottom w:val="single" w:sz="4" w:space="0" w:color="auto"/>
              <w:right w:val="nil"/>
            </w:tcBorders>
            <w:shd w:val="clear" w:color="000000" w:fill="FFFFFF"/>
            <w:vAlign w:val="bottom"/>
            <w:hideMark/>
          </w:tcPr>
          <w:p w14:paraId="1030B379" w14:textId="77777777" w:rsidR="0028591A" w:rsidRPr="00020A3C" w:rsidRDefault="0028591A" w:rsidP="00B76C96">
            <w:pPr>
              <w:jc w:val="right"/>
              <w:rPr>
                <w:i/>
                <w:color w:val="000000"/>
              </w:rPr>
            </w:pPr>
            <w:r w:rsidRPr="00020A3C">
              <w:rPr>
                <w:i/>
                <w:color w:val="000000"/>
              </w:rPr>
              <w:t>21</w:t>
            </w:r>
          </w:p>
        </w:tc>
        <w:tc>
          <w:tcPr>
            <w:tcW w:w="820" w:type="dxa"/>
            <w:tcBorders>
              <w:top w:val="nil"/>
              <w:left w:val="nil"/>
              <w:bottom w:val="single" w:sz="4" w:space="0" w:color="auto"/>
              <w:right w:val="nil"/>
            </w:tcBorders>
            <w:shd w:val="clear" w:color="000000" w:fill="FFFFFF"/>
            <w:vAlign w:val="bottom"/>
            <w:hideMark/>
          </w:tcPr>
          <w:p w14:paraId="3761E187" w14:textId="77777777" w:rsidR="0028591A" w:rsidRPr="00020A3C" w:rsidRDefault="0028591A" w:rsidP="00B76C96">
            <w:pPr>
              <w:jc w:val="right"/>
              <w:rPr>
                <w:i/>
                <w:color w:val="000000"/>
              </w:rPr>
            </w:pPr>
            <w:r w:rsidRPr="00020A3C">
              <w:rPr>
                <w:i/>
                <w:color w:val="000000"/>
              </w:rPr>
              <w:t>13.57</w:t>
            </w:r>
          </w:p>
        </w:tc>
        <w:tc>
          <w:tcPr>
            <w:tcW w:w="666" w:type="dxa"/>
            <w:tcBorders>
              <w:top w:val="nil"/>
              <w:left w:val="nil"/>
              <w:bottom w:val="single" w:sz="4" w:space="0" w:color="auto"/>
              <w:right w:val="nil"/>
            </w:tcBorders>
            <w:shd w:val="clear" w:color="000000" w:fill="FFFFFF"/>
            <w:vAlign w:val="bottom"/>
            <w:hideMark/>
          </w:tcPr>
          <w:p w14:paraId="4115D734" w14:textId="77777777" w:rsidR="0028591A" w:rsidRPr="00020A3C" w:rsidRDefault="0028591A" w:rsidP="00B76C96">
            <w:pPr>
              <w:jc w:val="right"/>
              <w:rPr>
                <w:color w:val="000000"/>
              </w:rPr>
            </w:pPr>
            <w:r w:rsidRPr="00020A3C">
              <w:rPr>
                <w:color w:val="000000"/>
              </w:rPr>
              <w:t>25.81</w:t>
            </w:r>
          </w:p>
        </w:tc>
        <w:tc>
          <w:tcPr>
            <w:tcW w:w="266" w:type="dxa"/>
            <w:tcBorders>
              <w:top w:val="nil"/>
              <w:left w:val="nil"/>
              <w:bottom w:val="single" w:sz="4" w:space="0" w:color="auto"/>
              <w:right w:val="nil"/>
            </w:tcBorders>
            <w:shd w:val="clear" w:color="auto" w:fill="auto"/>
            <w:noWrap/>
            <w:vAlign w:val="bottom"/>
            <w:hideMark/>
          </w:tcPr>
          <w:p w14:paraId="7DEDB396" w14:textId="77777777" w:rsidR="0028591A" w:rsidRPr="00020A3C" w:rsidRDefault="0028591A" w:rsidP="00B76C96">
            <w:pPr>
              <w:jc w:val="right"/>
              <w:rPr>
                <w:color w:val="000000"/>
              </w:rPr>
            </w:pPr>
          </w:p>
        </w:tc>
        <w:tc>
          <w:tcPr>
            <w:tcW w:w="435" w:type="dxa"/>
            <w:tcBorders>
              <w:top w:val="nil"/>
              <w:left w:val="nil"/>
              <w:bottom w:val="single" w:sz="4" w:space="0" w:color="auto"/>
              <w:right w:val="nil"/>
            </w:tcBorders>
            <w:shd w:val="clear" w:color="000000" w:fill="FFFFFF"/>
            <w:vAlign w:val="bottom"/>
            <w:hideMark/>
          </w:tcPr>
          <w:p w14:paraId="230F8F8F" w14:textId="77777777" w:rsidR="0028591A" w:rsidRPr="00020A3C" w:rsidRDefault="0028591A" w:rsidP="00B76C96">
            <w:pPr>
              <w:jc w:val="right"/>
              <w:rPr>
                <w:i/>
                <w:color w:val="000000"/>
              </w:rPr>
            </w:pPr>
            <w:r w:rsidRPr="00020A3C">
              <w:rPr>
                <w:i/>
                <w:color w:val="000000"/>
              </w:rPr>
              <w:t>60</w:t>
            </w:r>
          </w:p>
        </w:tc>
        <w:tc>
          <w:tcPr>
            <w:tcW w:w="672" w:type="dxa"/>
            <w:tcBorders>
              <w:top w:val="nil"/>
              <w:left w:val="nil"/>
              <w:bottom w:val="single" w:sz="4" w:space="0" w:color="auto"/>
              <w:right w:val="nil"/>
            </w:tcBorders>
            <w:shd w:val="clear" w:color="000000" w:fill="FFFFFF"/>
            <w:vAlign w:val="bottom"/>
            <w:hideMark/>
          </w:tcPr>
          <w:p w14:paraId="2703236A" w14:textId="77777777" w:rsidR="0028591A" w:rsidRPr="00020A3C" w:rsidRDefault="0028591A" w:rsidP="00B76C96">
            <w:pPr>
              <w:jc w:val="right"/>
              <w:rPr>
                <w:i/>
                <w:color w:val="000000"/>
              </w:rPr>
            </w:pPr>
            <w:r w:rsidRPr="00020A3C">
              <w:rPr>
                <w:i/>
                <w:color w:val="000000"/>
              </w:rPr>
              <w:t>6.10</w:t>
            </w:r>
          </w:p>
        </w:tc>
        <w:tc>
          <w:tcPr>
            <w:tcW w:w="678" w:type="dxa"/>
            <w:tcBorders>
              <w:top w:val="nil"/>
              <w:left w:val="nil"/>
              <w:bottom w:val="single" w:sz="4" w:space="0" w:color="auto"/>
              <w:right w:val="nil"/>
            </w:tcBorders>
            <w:shd w:val="clear" w:color="000000" w:fill="FFFFFF"/>
            <w:vAlign w:val="bottom"/>
            <w:hideMark/>
          </w:tcPr>
          <w:p w14:paraId="3E725168" w14:textId="77777777" w:rsidR="0028591A" w:rsidRDefault="0028591A" w:rsidP="00B76C96">
            <w:pPr>
              <w:jc w:val="right"/>
              <w:rPr>
                <w:color w:val="000000"/>
              </w:rPr>
            </w:pPr>
            <w:r>
              <w:rPr>
                <w:color w:val="000000"/>
              </w:rPr>
              <w:t>8.09</w:t>
            </w:r>
          </w:p>
        </w:tc>
        <w:tc>
          <w:tcPr>
            <w:tcW w:w="270" w:type="dxa"/>
            <w:tcBorders>
              <w:top w:val="nil"/>
              <w:left w:val="nil"/>
              <w:bottom w:val="single" w:sz="4" w:space="0" w:color="auto"/>
              <w:right w:val="nil"/>
            </w:tcBorders>
            <w:shd w:val="clear" w:color="auto" w:fill="auto"/>
            <w:noWrap/>
            <w:vAlign w:val="bottom"/>
            <w:hideMark/>
          </w:tcPr>
          <w:p w14:paraId="42A9C997" w14:textId="77777777" w:rsidR="0028591A" w:rsidRDefault="0028591A" w:rsidP="00B76C96">
            <w:pPr>
              <w:rPr>
                <w:rFonts w:ascii="Calibri" w:hAnsi="Calibri"/>
                <w:color w:val="000000"/>
                <w:sz w:val="22"/>
                <w:szCs w:val="22"/>
              </w:rPr>
            </w:pPr>
          </w:p>
        </w:tc>
        <w:tc>
          <w:tcPr>
            <w:tcW w:w="666" w:type="dxa"/>
            <w:tcBorders>
              <w:top w:val="nil"/>
              <w:left w:val="nil"/>
              <w:bottom w:val="single" w:sz="4" w:space="0" w:color="auto"/>
              <w:right w:val="nil"/>
            </w:tcBorders>
            <w:shd w:val="clear" w:color="000000" w:fill="FFFFFF"/>
            <w:vAlign w:val="bottom"/>
            <w:hideMark/>
          </w:tcPr>
          <w:p w14:paraId="06A77249" w14:textId="77777777" w:rsidR="0028591A" w:rsidRPr="00347034" w:rsidRDefault="0028591A" w:rsidP="00B76C96">
            <w:pPr>
              <w:rPr>
                <w:color w:val="000000"/>
              </w:rPr>
            </w:pPr>
            <w:r w:rsidRPr="00347034">
              <w:rPr>
                <w:color w:val="000000"/>
              </w:rPr>
              <w:t>0.09</w:t>
            </w:r>
          </w:p>
        </w:tc>
      </w:tr>
      <w:tr w:rsidR="0028591A" w:rsidRPr="000E6A44" w14:paraId="25584EA0" w14:textId="77777777" w:rsidTr="00775782">
        <w:trPr>
          <w:trHeight w:val="317"/>
        </w:trPr>
        <w:tc>
          <w:tcPr>
            <w:tcW w:w="4144" w:type="dxa"/>
            <w:tcBorders>
              <w:top w:val="nil"/>
              <w:left w:val="nil"/>
              <w:bottom w:val="single" w:sz="4" w:space="0" w:color="auto"/>
              <w:right w:val="nil"/>
            </w:tcBorders>
            <w:shd w:val="clear" w:color="000000" w:fill="FFFFFF"/>
            <w:vAlign w:val="bottom"/>
            <w:hideMark/>
          </w:tcPr>
          <w:p w14:paraId="5D302F34" w14:textId="77777777" w:rsidR="0028591A" w:rsidRPr="000E6A44" w:rsidRDefault="0028591A" w:rsidP="00B76C96">
            <w:pPr>
              <w:rPr>
                <w:rFonts w:eastAsia="Times New Roman"/>
                <w:b/>
                <w:bCs/>
                <w:color w:val="000000"/>
                <w:lang w:eastAsia="zh-TW"/>
              </w:rPr>
            </w:pPr>
            <w:r w:rsidRPr="000E6A44">
              <w:rPr>
                <w:rFonts w:eastAsia="Times New Roman"/>
                <w:b/>
                <w:bCs/>
                <w:color w:val="000000"/>
                <w:lang w:eastAsia="zh-TW"/>
              </w:rPr>
              <w:t>Informal Learning</w:t>
            </w:r>
          </w:p>
        </w:tc>
        <w:tc>
          <w:tcPr>
            <w:tcW w:w="416" w:type="dxa"/>
            <w:tcBorders>
              <w:top w:val="nil"/>
              <w:left w:val="nil"/>
              <w:bottom w:val="single" w:sz="4" w:space="0" w:color="auto"/>
              <w:right w:val="nil"/>
            </w:tcBorders>
            <w:shd w:val="clear" w:color="000000" w:fill="FFFFFF"/>
            <w:vAlign w:val="bottom"/>
            <w:hideMark/>
          </w:tcPr>
          <w:p w14:paraId="1C8FB5C9" w14:textId="77777777" w:rsidR="0028591A" w:rsidRPr="00020A3C" w:rsidRDefault="0028591A" w:rsidP="00B76C96">
            <w:pPr>
              <w:jc w:val="right"/>
              <w:rPr>
                <w:color w:val="000000"/>
              </w:rPr>
            </w:pPr>
          </w:p>
        </w:tc>
        <w:tc>
          <w:tcPr>
            <w:tcW w:w="820" w:type="dxa"/>
            <w:tcBorders>
              <w:top w:val="nil"/>
              <w:left w:val="nil"/>
              <w:bottom w:val="single" w:sz="4" w:space="0" w:color="auto"/>
              <w:right w:val="nil"/>
            </w:tcBorders>
            <w:shd w:val="clear" w:color="000000" w:fill="FFFFFF"/>
            <w:vAlign w:val="bottom"/>
            <w:hideMark/>
          </w:tcPr>
          <w:p w14:paraId="503D95F8" w14:textId="77777777" w:rsidR="0028591A" w:rsidRPr="00020A3C" w:rsidRDefault="0028591A" w:rsidP="00B76C96">
            <w:pPr>
              <w:jc w:val="right"/>
              <w:rPr>
                <w:color w:val="000000"/>
              </w:rPr>
            </w:pPr>
          </w:p>
        </w:tc>
        <w:tc>
          <w:tcPr>
            <w:tcW w:w="666" w:type="dxa"/>
            <w:tcBorders>
              <w:top w:val="nil"/>
              <w:left w:val="nil"/>
              <w:bottom w:val="single" w:sz="4" w:space="0" w:color="auto"/>
              <w:right w:val="nil"/>
            </w:tcBorders>
            <w:shd w:val="clear" w:color="000000" w:fill="FFFFFF"/>
            <w:vAlign w:val="bottom"/>
            <w:hideMark/>
          </w:tcPr>
          <w:p w14:paraId="65AF1C8A" w14:textId="77777777" w:rsidR="0028591A" w:rsidRPr="00020A3C" w:rsidRDefault="0028591A" w:rsidP="00B76C96">
            <w:pPr>
              <w:jc w:val="right"/>
              <w:rPr>
                <w:color w:val="000000"/>
              </w:rPr>
            </w:pPr>
          </w:p>
        </w:tc>
        <w:tc>
          <w:tcPr>
            <w:tcW w:w="266" w:type="dxa"/>
            <w:tcBorders>
              <w:top w:val="nil"/>
              <w:left w:val="nil"/>
              <w:bottom w:val="single" w:sz="4" w:space="0" w:color="auto"/>
              <w:right w:val="nil"/>
            </w:tcBorders>
            <w:shd w:val="clear" w:color="auto" w:fill="auto"/>
            <w:noWrap/>
            <w:vAlign w:val="bottom"/>
            <w:hideMark/>
          </w:tcPr>
          <w:p w14:paraId="09E6C4FC" w14:textId="77777777" w:rsidR="0028591A" w:rsidRPr="00020A3C" w:rsidRDefault="0028591A" w:rsidP="00B76C96">
            <w:pPr>
              <w:jc w:val="right"/>
              <w:rPr>
                <w:color w:val="000000"/>
              </w:rPr>
            </w:pPr>
          </w:p>
        </w:tc>
        <w:tc>
          <w:tcPr>
            <w:tcW w:w="435" w:type="dxa"/>
            <w:tcBorders>
              <w:top w:val="nil"/>
              <w:left w:val="nil"/>
              <w:bottom w:val="single" w:sz="4" w:space="0" w:color="auto"/>
              <w:right w:val="nil"/>
            </w:tcBorders>
            <w:shd w:val="clear" w:color="000000" w:fill="FFFFFF"/>
            <w:vAlign w:val="bottom"/>
            <w:hideMark/>
          </w:tcPr>
          <w:p w14:paraId="751FABC5" w14:textId="77777777" w:rsidR="0028591A" w:rsidRPr="00020A3C" w:rsidRDefault="0028591A" w:rsidP="00B76C96">
            <w:pPr>
              <w:jc w:val="right"/>
              <w:rPr>
                <w:color w:val="000000"/>
              </w:rPr>
            </w:pPr>
          </w:p>
        </w:tc>
        <w:tc>
          <w:tcPr>
            <w:tcW w:w="672" w:type="dxa"/>
            <w:tcBorders>
              <w:top w:val="nil"/>
              <w:left w:val="nil"/>
              <w:bottom w:val="single" w:sz="4" w:space="0" w:color="auto"/>
              <w:right w:val="nil"/>
            </w:tcBorders>
            <w:shd w:val="clear" w:color="000000" w:fill="FFFFFF"/>
            <w:vAlign w:val="bottom"/>
            <w:hideMark/>
          </w:tcPr>
          <w:p w14:paraId="5B0D958F" w14:textId="77777777" w:rsidR="0028591A" w:rsidRPr="00020A3C" w:rsidRDefault="0028591A" w:rsidP="00B76C96">
            <w:pPr>
              <w:jc w:val="right"/>
              <w:rPr>
                <w:color w:val="000000"/>
              </w:rPr>
            </w:pPr>
          </w:p>
        </w:tc>
        <w:tc>
          <w:tcPr>
            <w:tcW w:w="678" w:type="dxa"/>
            <w:tcBorders>
              <w:top w:val="nil"/>
              <w:left w:val="nil"/>
              <w:bottom w:val="single" w:sz="4" w:space="0" w:color="auto"/>
              <w:right w:val="nil"/>
            </w:tcBorders>
            <w:shd w:val="clear" w:color="000000" w:fill="FFFFFF"/>
            <w:vAlign w:val="bottom"/>
            <w:hideMark/>
          </w:tcPr>
          <w:p w14:paraId="332F657E" w14:textId="77777777" w:rsidR="0028591A" w:rsidRDefault="0028591A" w:rsidP="00B76C96">
            <w:pPr>
              <w:jc w:val="right"/>
              <w:rPr>
                <w:color w:val="000000"/>
              </w:rPr>
            </w:pPr>
          </w:p>
        </w:tc>
        <w:tc>
          <w:tcPr>
            <w:tcW w:w="270" w:type="dxa"/>
            <w:tcBorders>
              <w:top w:val="nil"/>
              <w:left w:val="nil"/>
              <w:bottom w:val="single" w:sz="4" w:space="0" w:color="auto"/>
              <w:right w:val="nil"/>
            </w:tcBorders>
            <w:shd w:val="clear" w:color="auto" w:fill="auto"/>
            <w:noWrap/>
            <w:vAlign w:val="bottom"/>
            <w:hideMark/>
          </w:tcPr>
          <w:p w14:paraId="3C5564BF" w14:textId="77777777" w:rsidR="0028591A" w:rsidRDefault="0028591A" w:rsidP="00B76C96">
            <w:pPr>
              <w:rPr>
                <w:rFonts w:ascii="Calibri" w:hAnsi="Calibri"/>
                <w:color w:val="000000"/>
                <w:sz w:val="22"/>
                <w:szCs w:val="22"/>
              </w:rPr>
            </w:pPr>
          </w:p>
        </w:tc>
        <w:tc>
          <w:tcPr>
            <w:tcW w:w="666" w:type="dxa"/>
            <w:tcBorders>
              <w:top w:val="nil"/>
              <w:left w:val="nil"/>
              <w:bottom w:val="single" w:sz="4" w:space="0" w:color="auto"/>
              <w:right w:val="nil"/>
            </w:tcBorders>
            <w:shd w:val="clear" w:color="000000" w:fill="FFFFFF"/>
            <w:vAlign w:val="bottom"/>
            <w:hideMark/>
          </w:tcPr>
          <w:p w14:paraId="3306C24A" w14:textId="77777777" w:rsidR="0028591A" w:rsidRPr="00347034" w:rsidRDefault="0028591A" w:rsidP="00B76C96">
            <w:pPr>
              <w:rPr>
                <w:color w:val="000000"/>
              </w:rPr>
            </w:pPr>
          </w:p>
        </w:tc>
      </w:tr>
      <w:tr w:rsidR="0028591A" w:rsidRPr="000E6A44" w14:paraId="50948D1D" w14:textId="77777777" w:rsidTr="00775782">
        <w:trPr>
          <w:trHeight w:val="317"/>
        </w:trPr>
        <w:tc>
          <w:tcPr>
            <w:tcW w:w="4144" w:type="dxa"/>
            <w:tcBorders>
              <w:top w:val="nil"/>
              <w:left w:val="nil"/>
              <w:bottom w:val="nil"/>
              <w:right w:val="nil"/>
            </w:tcBorders>
            <w:shd w:val="clear" w:color="000000" w:fill="FFFFFF"/>
            <w:vAlign w:val="bottom"/>
            <w:hideMark/>
          </w:tcPr>
          <w:p w14:paraId="47CD1D60"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Generate new content on SM</w:t>
            </w:r>
          </w:p>
        </w:tc>
        <w:tc>
          <w:tcPr>
            <w:tcW w:w="416" w:type="dxa"/>
            <w:tcBorders>
              <w:top w:val="nil"/>
              <w:left w:val="nil"/>
              <w:bottom w:val="nil"/>
              <w:right w:val="nil"/>
            </w:tcBorders>
            <w:shd w:val="clear" w:color="000000" w:fill="FFFFFF"/>
            <w:vAlign w:val="bottom"/>
            <w:hideMark/>
          </w:tcPr>
          <w:p w14:paraId="22ECD022" w14:textId="77777777" w:rsidR="0028591A" w:rsidRPr="00020A3C" w:rsidRDefault="0028591A" w:rsidP="00B76C96">
            <w:pPr>
              <w:jc w:val="right"/>
              <w:rPr>
                <w:i/>
                <w:color w:val="000000"/>
              </w:rPr>
            </w:pPr>
            <w:r w:rsidRPr="00020A3C">
              <w:rPr>
                <w:i/>
                <w:color w:val="000000"/>
              </w:rPr>
              <w:t>14</w:t>
            </w:r>
          </w:p>
        </w:tc>
        <w:tc>
          <w:tcPr>
            <w:tcW w:w="820" w:type="dxa"/>
            <w:tcBorders>
              <w:top w:val="nil"/>
              <w:left w:val="nil"/>
              <w:bottom w:val="nil"/>
              <w:right w:val="nil"/>
            </w:tcBorders>
            <w:shd w:val="clear" w:color="000000" w:fill="FFFFFF"/>
            <w:vAlign w:val="bottom"/>
            <w:hideMark/>
          </w:tcPr>
          <w:p w14:paraId="71F95D2C" w14:textId="77777777" w:rsidR="0028591A" w:rsidRPr="00020A3C" w:rsidRDefault="0028591A" w:rsidP="00B76C96">
            <w:pPr>
              <w:jc w:val="right"/>
              <w:rPr>
                <w:i/>
                <w:color w:val="000000"/>
              </w:rPr>
            </w:pPr>
            <w:r w:rsidRPr="00020A3C">
              <w:rPr>
                <w:i/>
                <w:color w:val="000000"/>
              </w:rPr>
              <w:t>14.21</w:t>
            </w:r>
          </w:p>
        </w:tc>
        <w:tc>
          <w:tcPr>
            <w:tcW w:w="666" w:type="dxa"/>
            <w:tcBorders>
              <w:top w:val="nil"/>
              <w:left w:val="nil"/>
              <w:bottom w:val="nil"/>
              <w:right w:val="nil"/>
            </w:tcBorders>
            <w:shd w:val="clear" w:color="000000" w:fill="FFFFFF"/>
            <w:vAlign w:val="bottom"/>
            <w:hideMark/>
          </w:tcPr>
          <w:p w14:paraId="0678635D" w14:textId="77777777" w:rsidR="0028591A" w:rsidRPr="00020A3C" w:rsidRDefault="0028591A" w:rsidP="00B76C96">
            <w:pPr>
              <w:jc w:val="right"/>
              <w:rPr>
                <w:color w:val="000000"/>
              </w:rPr>
            </w:pPr>
            <w:r w:rsidRPr="00020A3C">
              <w:rPr>
                <w:color w:val="000000"/>
              </w:rPr>
              <w:t>26.72</w:t>
            </w:r>
          </w:p>
        </w:tc>
        <w:tc>
          <w:tcPr>
            <w:tcW w:w="266" w:type="dxa"/>
            <w:tcBorders>
              <w:top w:val="nil"/>
              <w:left w:val="nil"/>
              <w:bottom w:val="nil"/>
              <w:right w:val="nil"/>
            </w:tcBorders>
            <w:shd w:val="clear" w:color="auto" w:fill="auto"/>
            <w:noWrap/>
            <w:vAlign w:val="bottom"/>
            <w:hideMark/>
          </w:tcPr>
          <w:p w14:paraId="53889C5C" w14:textId="77777777" w:rsidR="0028591A" w:rsidRPr="00020A3C" w:rsidRDefault="0028591A" w:rsidP="00B76C96">
            <w:pPr>
              <w:jc w:val="right"/>
              <w:rPr>
                <w:color w:val="000000"/>
              </w:rPr>
            </w:pPr>
          </w:p>
        </w:tc>
        <w:tc>
          <w:tcPr>
            <w:tcW w:w="435" w:type="dxa"/>
            <w:tcBorders>
              <w:top w:val="nil"/>
              <w:left w:val="nil"/>
              <w:bottom w:val="nil"/>
              <w:right w:val="nil"/>
            </w:tcBorders>
            <w:shd w:val="clear" w:color="000000" w:fill="FFFFFF"/>
            <w:vAlign w:val="bottom"/>
            <w:hideMark/>
          </w:tcPr>
          <w:p w14:paraId="3AE34A64" w14:textId="77777777" w:rsidR="0028591A" w:rsidRPr="00020A3C" w:rsidRDefault="0028591A" w:rsidP="00B76C96">
            <w:pPr>
              <w:jc w:val="right"/>
              <w:rPr>
                <w:color w:val="000000"/>
              </w:rPr>
            </w:pPr>
            <w:r w:rsidRPr="00020A3C">
              <w:rPr>
                <w:color w:val="000000"/>
              </w:rPr>
              <w:t>34</w:t>
            </w:r>
          </w:p>
        </w:tc>
        <w:tc>
          <w:tcPr>
            <w:tcW w:w="672" w:type="dxa"/>
            <w:tcBorders>
              <w:top w:val="nil"/>
              <w:left w:val="nil"/>
              <w:bottom w:val="nil"/>
              <w:right w:val="nil"/>
            </w:tcBorders>
            <w:shd w:val="clear" w:color="000000" w:fill="FFFFFF"/>
            <w:vAlign w:val="bottom"/>
            <w:hideMark/>
          </w:tcPr>
          <w:p w14:paraId="3CA9B76B" w14:textId="77777777" w:rsidR="0028591A" w:rsidRPr="00020A3C" w:rsidRDefault="0028591A" w:rsidP="00B76C96">
            <w:pPr>
              <w:jc w:val="right"/>
              <w:rPr>
                <w:color w:val="000000"/>
              </w:rPr>
            </w:pPr>
            <w:r w:rsidRPr="00020A3C">
              <w:rPr>
                <w:color w:val="000000"/>
              </w:rPr>
              <w:t>3.74</w:t>
            </w:r>
          </w:p>
        </w:tc>
        <w:tc>
          <w:tcPr>
            <w:tcW w:w="678" w:type="dxa"/>
            <w:tcBorders>
              <w:top w:val="nil"/>
              <w:left w:val="nil"/>
              <w:bottom w:val="nil"/>
              <w:right w:val="nil"/>
            </w:tcBorders>
            <w:shd w:val="clear" w:color="000000" w:fill="FFFFFF"/>
            <w:vAlign w:val="bottom"/>
            <w:hideMark/>
          </w:tcPr>
          <w:p w14:paraId="55EE5C96" w14:textId="77777777" w:rsidR="0028591A" w:rsidRDefault="0028591A" w:rsidP="00B76C96">
            <w:pPr>
              <w:jc w:val="right"/>
              <w:rPr>
                <w:color w:val="000000"/>
              </w:rPr>
            </w:pPr>
            <w:r>
              <w:rPr>
                <w:color w:val="000000"/>
              </w:rPr>
              <w:t>4.52</w:t>
            </w:r>
          </w:p>
        </w:tc>
        <w:tc>
          <w:tcPr>
            <w:tcW w:w="270" w:type="dxa"/>
            <w:tcBorders>
              <w:top w:val="nil"/>
              <w:left w:val="nil"/>
              <w:bottom w:val="nil"/>
              <w:right w:val="nil"/>
            </w:tcBorders>
            <w:shd w:val="clear" w:color="auto" w:fill="auto"/>
            <w:noWrap/>
            <w:vAlign w:val="bottom"/>
            <w:hideMark/>
          </w:tcPr>
          <w:p w14:paraId="3462C2BB" w14:textId="77777777" w:rsidR="0028591A" w:rsidRDefault="0028591A" w:rsidP="00B76C96">
            <w:pPr>
              <w:rPr>
                <w:rFonts w:ascii="Calibri" w:hAnsi="Calibri"/>
                <w:color w:val="000000"/>
                <w:sz w:val="22"/>
                <w:szCs w:val="22"/>
              </w:rPr>
            </w:pPr>
          </w:p>
        </w:tc>
        <w:tc>
          <w:tcPr>
            <w:tcW w:w="666" w:type="dxa"/>
            <w:tcBorders>
              <w:top w:val="nil"/>
              <w:left w:val="nil"/>
              <w:bottom w:val="nil"/>
              <w:right w:val="nil"/>
            </w:tcBorders>
            <w:shd w:val="clear" w:color="000000" w:fill="FFFFFF"/>
            <w:vAlign w:val="bottom"/>
            <w:hideMark/>
          </w:tcPr>
          <w:p w14:paraId="4BD54A69" w14:textId="77777777" w:rsidR="0028591A" w:rsidRPr="00347034" w:rsidRDefault="0028591A" w:rsidP="00B76C96">
            <w:pPr>
              <w:rPr>
                <w:color w:val="000000"/>
              </w:rPr>
            </w:pPr>
            <w:r w:rsidRPr="00347034">
              <w:rPr>
                <w:color w:val="000000"/>
              </w:rPr>
              <w:t>0.08</w:t>
            </w:r>
          </w:p>
        </w:tc>
      </w:tr>
      <w:tr w:rsidR="0028591A" w:rsidRPr="000E6A44" w14:paraId="1BFF180B" w14:textId="77777777" w:rsidTr="00775782">
        <w:trPr>
          <w:trHeight w:val="317"/>
        </w:trPr>
        <w:tc>
          <w:tcPr>
            <w:tcW w:w="4144" w:type="dxa"/>
            <w:tcBorders>
              <w:top w:val="nil"/>
              <w:left w:val="nil"/>
              <w:bottom w:val="nil"/>
              <w:right w:val="nil"/>
            </w:tcBorders>
            <w:shd w:val="clear" w:color="000000" w:fill="FFFFFF"/>
            <w:vAlign w:val="bottom"/>
            <w:hideMark/>
          </w:tcPr>
          <w:p w14:paraId="6DF66BBF"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Produce and consume info on one SM</w:t>
            </w:r>
          </w:p>
        </w:tc>
        <w:tc>
          <w:tcPr>
            <w:tcW w:w="416" w:type="dxa"/>
            <w:tcBorders>
              <w:top w:val="nil"/>
              <w:left w:val="nil"/>
              <w:bottom w:val="nil"/>
              <w:right w:val="nil"/>
            </w:tcBorders>
            <w:shd w:val="clear" w:color="000000" w:fill="FFFFFF"/>
            <w:vAlign w:val="bottom"/>
            <w:hideMark/>
          </w:tcPr>
          <w:p w14:paraId="219072E7" w14:textId="77777777" w:rsidR="0028591A" w:rsidRPr="00020A3C" w:rsidRDefault="0028591A" w:rsidP="00B76C96">
            <w:pPr>
              <w:jc w:val="right"/>
              <w:rPr>
                <w:i/>
                <w:color w:val="000000"/>
              </w:rPr>
            </w:pPr>
            <w:r w:rsidRPr="00020A3C">
              <w:rPr>
                <w:i/>
                <w:color w:val="000000"/>
              </w:rPr>
              <w:t>20</w:t>
            </w:r>
          </w:p>
        </w:tc>
        <w:tc>
          <w:tcPr>
            <w:tcW w:w="820" w:type="dxa"/>
            <w:tcBorders>
              <w:top w:val="nil"/>
              <w:left w:val="nil"/>
              <w:bottom w:val="nil"/>
              <w:right w:val="nil"/>
            </w:tcBorders>
            <w:shd w:val="clear" w:color="000000" w:fill="FFFFFF"/>
            <w:vAlign w:val="bottom"/>
            <w:hideMark/>
          </w:tcPr>
          <w:p w14:paraId="3D94CCC7" w14:textId="77777777" w:rsidR="0028591A" w:rsidRPr="00020A3C" w:rsidRDefault="0028591A" w:rsidP="00B76C96">
            <w:pPr>
              <w:jc w:val="right"/>
              <w:rPr>
                <w:i/>
                <w:color w:val="000000"/>
              </w:rPr>
            </w:pPr>
            <w:r w:rsidRPr="00020A3C">
              <w:rPr>
                <w:i/>
                <w:color w:val="000000"/>
              </w:rPr>
              <w:t>11.45</w:t>
            </w:r>
          </w:p>
        </w:tc>
        <w:tc>
          <w:tcPr>
            <w:tcW w:w="666" w:type="dxa"/>
            <w:tcBorders>
              <w:top w:val="nil"/>
              <w:left w:val="nil"/>
              <w:bottom w:val="nil"/>
              <w:right w:val="nil"/>
            </w:tcBorders>
            <w:shd w:val="clear" w:color="000000" w:fill="FFFFFF"/>
            <w:vAlign w:val="bottom"/>
            <w:hideMark/>
          </w:tcPr>
          <w:p w14:paraId="1080C55D" w14:textId="77777777" w:rsidR="0028591A" w:rsidRPr="00020A3C" w:rsidRDefault="0028591A" w:rsidP="00B76C96">
            <w:pPr>
              <w:jc w:val="right"/>
              <w:rPr>
                <w:color w:val="000000"/>
              </w:rPr>
            </w:pPr>
            <w:r w:rsidRPr="00020A3C">
              <w:rPr>
                <w:color w:val="000000"/>
              </w:rPr>
              <w:t>22.67</w:t>
            </w:r>
          </w:p>
        </w:tc>
        <w:tc>
          <w:tcPr>
            <w:tcW w:w="266" w:type="dxa"/>
            <w:tcBorders>
              <w:top w:val="nil"/>
              <w:left w:val="nil"/>
              <w:bottom w:val="nil"/>
              <w:right w:val="nil"/>
            </w:tcBorders>
            <w:shd w:val="clear" w:color="auto" w:fill="auto"/>
            <w:noWrap/>
            <w:vAlign w:val="bottom"/>
            <w:hideMark/>
          </w:tcPr>
          <w:p w14:paraId="372036CF" w14:textId="77777777" w:rsidR="0028591A" w:rsidRPr="00020A3C" w:rsidRDefault="0028591A" w:rsidP="00B76C96">
            <w:pPr>
              <w:jc w:val="right"/>
              <w:rPr>
                <w:color w:val="000000"/>
              </w:rPr>
            </w:pPr>
          </w:p>
        </w:tc>
        <w:tc>
          <w:tcPr>
            <w:tcW w:w="435" w:type="dxa"/>
            <w:tcBorders>
              <w:top w:val="nil"/>
              <w:left w:val="nil"/>
              <w:bottom w:val="nil"/>
              <w:right w:val="nil"/>
            </w:tcBorders>
            <w:shd w:val="clear" w:color="000000" w:fill="FFFFFF"/>
            <w:vAlign w:val="bottom"/>
            <w:hideMark/>
          </w:tcPr>
          <w:p w14:paraId="69E37B9D" w14:textId="77777777" w:rsidR="0028591A" w:rsidRPr="00020A3C" w:rsidRDefault="0028591A" w:rsidP="00B76C96">
            <w:pPr>
              <w:jc w:val="right"/>
              <w:rPr>
                <w:color w:val="000000"/>
              </w:rPr>
            </w:pPr>
            <w:r w:rsidRPr="00020A3C">
              <w:rPr>
                <w:color w:val="000000"/>
              </w:rPr>
              <w:t>41</w:t>
            </w:r>
          </w:p>
        </w:tc>
        <w:tc>
          <w:tcPr>
            <w:tcW w:w="672" w:type="dxa"/>
            <w:tcBorders>
              <w:top w:val="nil"/>
              <w:left w:val="nil"/>
              <w:bottom w:val="nil"/>
              <w:right w:val="nil"/>
            </w:tcBorders>
            <w:shd w:val="clear" w:color="000000" w:fill="FFFFFF"/>
            <w:vAlign w:val="bottom"/>
            <w:hideMark/>
          </w:tcPr>
          <w:p w14:paraId="570A1CC3" w14:textId="77777777" w:rsidR="0028591A" w:rsidRPr="00020A3C" w:rsidRDefault="0028591A" w:rsidP="00B76C96">
            <w:pPr>
              <w:jc w:val="right"/>
              <w:rPr>
                <w:color w:val="000000"/>
              </w:rPr>
            </w:pPr>
            <w:r w:rsidRPr="00020A3C">
              <w:rPr>
                <w:color w:val="000000"/>
              </w:rPr>
              <w:t>3.56</w:t>
            </w:r>
          </w:p>
        </w:tc>
        <w:tc>
          <w:tcPr>
            <w:tcW w:w="678" w:type="dxa"/>
            <w:tcBorders>
              <w:top w:val="nil"/>
              <w:left w:val="nil"/>
              <w:bottom w:val="nil"/>
              <w:right w:val="nil"/>
            </w:tcBorders>
            <w:shd w:val="clear" w:color="000000" w:fill="FFFFFF"/>
            <w:vAlign w:val="bottom"/>
            <w:hideMark/>
          </w:tcPr>
          <w:p w14:paraId="39FE3FCE" w14:textId="77777777" w:rsidR="0028591A" w:rsidRDefault="0028591A" w:rsidP="00B76C96">
            <w:pPr>
              <w:jc w:val="right"/>
              <w:rPr>
                <w:color w:val="000000"/>
              </w:rPr>
            </w:pPr>
            <w:r>
              <w:rPr>
                <w:color w:val="000000"/>
              </w:rPr>
              <w:t>4.33</w:t>
            </w:r>
          </w:p>
        </w:tc>
        <w:tc>
          <w:tcPr>
            <w:tcW w:w="270" w:type="dxa"/>
            <w:tcBorders>
              <w:top w:val="nil"/>
              <w:left w:val="nil"/>
              <w:bottom w:val="nil"/>
              <w:right w:val="nil"/>
            </w:tcBorders>
            <w:shd w:val="clear" w:color="auto" w:fill="auto"/>
            <w:noWrap/>
            <w:vAlign w:val="bottom"/>
            <w:hideMark/>
          </w:tcPr>
          <w:p w14:paraId="69E288F1" w14:textId="77777777" w:rsidR="0028591A" w:rsidRDefault="0028591A" w:rsidP="00B76C96">
            <w:pPr>
              <w:rPr>
                <w:rFonts w:ascii="Calibri" w:hAnsi="Calibri"/>
                <w:color w:val="000000"/>
                <w:sz w:val="22"/>
                <w:szCs w:val="22"/>
              </w:rPr>
            </w:pPr>
          </w:p>
        </w:tc>
        <w:tc>
          <w:tcPr>
            <w:tcW w:w="666" w:type="dxa"/>
            <w:tcBorders>
              <w:top w:val="nil"/>
              <w:left w:val="nil"/>
              <w:bottom w:val="nil"/>
              <w:right w:val="nil"/>
            </w:tcBorders>
            <w:shd w:val="clear" w:color="000000" w:fill="FFFFFF"/>
            <w:vAlign w:val="bottom"/>
            <w:hideMark/>
          </w:tcPr>
          <w:p w14:paraId="32AC6DDA" w14:textId="77777777" w:rsidR="0028591A" w:rsidRPr="00347034" w:rsidRDefault="0028591A" w:rsidP="00B76C96">
            <w:pPr>
              <w:rPr>
                <w:color w:val="000000"/>
              </w:rPr>
            </w:pPr>
            <w:r w:rsidRPr="00347034">
              <w:rPr>
                <w:color w:val="000000"/>
              </w:rPr>
              <w:t>0.03*</w:t>
            </w:r>
          </w:p>
        </w:tc>
      </w:tr>
      <w:tr w:rsidR="0028591A" w:rsidRPr="000E6A44" w14:paraId="3088475B" w14:textId="77777777" w:rsidTr="00775782">
        <w:trPr>
          <w:trHeight w:val="317"/>
        </w:trPr>
        <w:tc>
          <w:tcPr>
            <w:tcW w:w="4144" w:type="dxa"/>
            <w:tcBorders>
              <w:top w:val="nil"/>
              <w:left w:val="nil"/>
              <w:bottom w:val="nil"/>
              <w:right w:val="nil"/>
            </w:tcBorders>
            <w:shd w:val="clear" w:color="000000" w:fill="FFFFFF"/>
            <w:vAlign w:val="bottom"/>
            <w:hideMark/>
          </w:tcPr>
          <w:p w14:paraId="244A1B4A"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Work with others to co-construct content on SM</w:t>
            </w:r>
          </w:p>
        </w:tc>
        <w:tc>
          <w:tcPr>
            <w:tcW w:w="416" w:type="dxa"/>
            <w:tcBorders>
              <w:top w:val="nil"/>
              <w:left w:val="nil"/>
              <w:bottom w:val="nil"/>
              <w:right w:val="nil"/>
            </w:tcBorders>
            <w:shd w:val="clear" w:color="000000" w:fill="FFFFFF"/>
            <w:vAlign w:val="bottom"/>
            <w:hideMark/>
          </w:tcPr>
          <w:p w14:paraId="4A05AFB0" w14:textId="77777777" w:rsidR="0028591A" w:rsidRPr="00020A3C" w:rsidRDefault="0028591A" w:rsidP="00B76C96">
            <w:pPr>
              <w:jc w:val="right"/>
              <w:rPr>
                <w:i/>
                <w:color w:val="000000"/>
              </w:rPr>
            </w:pPr>
            <w:r w:rsidRPr="00020A3C">
              <w:rPr>
                <w:i/>
                <w:color w:val="000000"/>
              </w:rPr>
              <w:t>16</w:t>
            </w:r>
          </w:p>
        </w:tc>
        <w:tc>
          <w:tcPr>
            <w:tcW w:w="820" w:type="dxa"/>
            <w:tcBorders>
              <w:top w:val="nil"/>
              <w:left w:val="nil"/>
              <w:bottom w:val="nil"/>
              <w:right w:val="nil"/>
            </w:tcBorders>
            <w:shd w:val="clear" w:color="000000" w:fill="FFFFFF"/>
            <w:vAlign w:val="bottom"/>
            <w:hideMark/>
          </w:tcPr>
          <w:p w14:paraId="5731C98E" w14:textId="77777777" w:rsidR="0028591A" w:rsidRPr="00020A3C" w:rsidRDefault="0028591A" w:rsidP="00B76C96">
            <w:pPr>
              <w:jc w:val="right"/>
              <w:rPr>
                <w:i/>
                <w:color w:val="000000"/>
              </w:rPr>
            </w:pPr>
            <w:r w:rsidRPr="00020A3C">
              <w:rPr>
                <w:i/>
                <w:color w:val="000000"/>
              </w:rPr>
              <w:t>6.56</w:t>
            </w:r>
          </w:p>
        </w:tc>
        <w:tc>
          <w:tcPr>
            <w:tcW w:w="666" w:type="dxa"/>
            <w:tcBorders>
              <w:top w:val="nil"/>
              <w:left w:val="nil"/>
              <w:bottom w:val="nil"/>
              <w:right w:val="nil"/>
            </w:tcBorders>
            <w:shd w:val="clear" w:color="000000" w:fill="FFFFFF"/>
            <w:vAlign w:val="bottom"/>
            <w:hideMark/>
          </w:tcPr>
          <w:p w14:paraId="2C0E2587" w14:textId="77777777" w:rsidR="0028591A" w:rsidRPr="00020A3C" w:rsidRDefault="0028591A" w:rsidP="00B76C96">
            <w:pPr>
              <w:jc w:val="right"/>
              <w:rPr>
                <w:color w:val="000000"/>
              </w:rPr>
            </w:pPr>
            <w:r w:rsidRPr="00020A3C">
              <w:rPr>
                <w:color w:val="000000"/>
              </w:rPr>
              <w:t>7.54</w:t>
            </w:r>
          </w:p>
        </w:tc>
        <w:tc>
          <w:tcPr>
            <w:tcW w:w="266" w:type="dxa"/>
            <w:tcBorders>
              <w:top w:val="nil"/>
              <w:left w:val="nil"/>
              <w:bottom w:val="nil"/>
              <w:right w:val="nil"/>
            </w:tcBorders>
            <w:shd w:val="clear" w:color="auto" w:fill="auto"/>
            <w:noWrap/>
            <w:vAlign w:val="bottom"/>
            <w:hideMark/>
          </w:tcPr>
          <w:p w14:paraId="35C276D3" w14:textId="77777777" w:rsidR="0028591A" w:rsidRPr="00020A3C" w:rsidRDefault="0028591A" w:rsidP="00B76C96">
            <w:pPr>
              <w:jc w:val="right"/>
              <w:rPr>
                <w:color w:val="000000"/>
              </w:rPr>
            </w:pPr>
          </w:p>
        </w:tc>
        <w:tc>
          <w:tcPr>
            <w:tcW w:w="435" w:type="dxa"/>
            <w:tcBorders>
              <w:top w:val="nil"/>
              <w:left w:val="nil"/>
              <w:bottom w:val="nil"/>
              <w:right w:val="nil"/>
            </w:tcBorders>
            <w:shd w:val="clear" w:color="000000" w:fill="FFFFFF"/>
            <w:vAlign w:val="bottom"/>
            <w:hideMark/>
          </w:tcPr>
          <w:p w14:paraId="00553AC6" w14:textId="77777777" w:rsidR="0028591A" w:rsidRPr="00020A3C" w:rsidRDefault="0028591A" w:rsidP="00B76C96">
            <w:pPr>
              <w:jc w:val="right"/>
              <w:rPr>
                <w:color w:val="000000"/>
              </w:rPr>
            </w:pPr>
            <w:r w:rsidRPr="00020A3C">
              <w:rPr>
                <w:color w:val="000000"/>
              </w:rPr>
              <w:t>33</w:t>
            </w:r>
          </w:p>
        </w:tc>
        <w:tc>
          <w:tcPr>
            <w:tcW w:w="672" w:type="dxa"/>
            <w:tcBorders>
              <w:top w:val="nil"/>
              <w:left w:val="nil"/>
              <w:bottom w:val="nil"/>
              <w:right w:val="nil"/>
            </w:tcBorders>
            <w:shd w:val="clear" w:color="000000" w:fill="FFFFFF"/>
            <w:vAlign w:val="bottom"/>
            <w:hideMark/>
          </w:tcPr>
          <w:p w14:paraId="60BC614B" w14:textId="77777777" w:rsidR="0028591A" w:rsidRPr="00020A3C" w:rsidRDefault="0028591A" w:rsidP="00B76C96">
            <w:pPr>
              <w:jc w:val="right"/>
              <w:rPr>
                <w:color w:val="000000"/>
              </w:rPr>
            </w:pPr>
            <w:r w:rsidRPr="00020A3C">
              <w:rPr>
                <w:color w:val="000000"/>
              </w:rPr>
              <w:t>3.27</w:t>
            </w:r>
          </w:p>
        </w:tc>
        <w:tc>
          <w:tcPr>
            <w:tcW w:w="678" w:type="dxa"/>
            <w:tcBorders>
              <w:top w:val="nil"/>
              <w:left w:val="nil"/>
              <w:bottom w:val="nil"/>
              <w:right w:val="nil"/>
            </w:tcBorders>
            <w:shd w:val="clear" w:color="000000" w:fill="FFFFFF"/>
            <w:vAlign w:val="bottom"/>
            <w:hideMark/>
          </w:tcPr>
          <w:p w14:paraId="35ED7043" w14:textId="77777777" w:rsidR="0028591A" w:rsidRDefault="0028591A" w:rsidP="00B76C96">
            <w:pPr>
              <w:jc w:val="right"/>
              <w:rPr>
                <w:color w:val="000000"/>
              </w:rPr>
            </w:pPr>
            <w:r>
              <w:rPr>
                <w:color w:val="000000"/>
              </w:rPr>
              <w:t>4.23</w:t>
            </w:r>
          </w:p>
        </w:tc>
        <w:tc>
          <w:tcPr>
            <w:tcW w:w="270" w:type="dxa"/>
            <w:tcBorders>
              <w:top w:val="nil"/>
              <w:left w:val="nil"/>
              <w:bottom w:val="nil"/>
              <w:right w:val="nil"/>
            </w:tcBorders>
            <w:shd w:val="clear" w:color="auto" w:fill="auto"/>
            <w:noWrap/>
            <w:vAlign w:val="bottom"/>
            <w:hideMark/>
          </w:tcPr>
          <w:p w14:paraId="70F87F6C" w14:textId="77777777" w:rsidR="0028591A" w:rsidRDefault="0028591A" w:rsidP="00B76C96">
            <w:pPr>
              <w:rPr>
                <w:rFonts w:ascii="Calibri" w:hAnsi="Calibri"/>
                <w:color w:val="000000"/>
                <w:sz w:val="22"/>
                <w:szCs w:val="22"/>
              </w:rPr>
            </w:pPr>
          </w:p>
        </w:tc>
        <w:tc>
          <w:tcPr>
            <w:tcW w:w="666" w:type="dxa"/>
            <w:tcBorders>
              <w:top w:val="nil"/>
              <w:left w:val="nil"/>
              <w:bottom w:val="nil"/>
              <w:right w:val="nil"/>
            </w:tcBorders>
            <w:shd w:val="clear" w:color="000000" w:fill="FFFFFF"/>
            <w:vAlign w:val="bottom"/>
            <w:hideMark/>
          </w:tcPr>
          <w:p w14:paraId="083D3E36" w14:textId="77777777" w:rsidR="0028591A" w:rsidRPr="00347034" w:rsidRDefault="0028591A" w:rsidP="00B76C96">
            <w:pPr>
              <w:rPr>
                <w:color w:val="000000"/>
              </w:rPr>
            </w:pPr>
            <w:r w:rsidRPr="00347034">
              <w:rPr>
                <w:color w:val="000000"/>
              </w:rPr>
              <w:t>0.07</w:t>
            </w:r>
          </w:p>
        </w:tc>
      </w:tr>
      <w:tr w:rsidR="0028591A" w:rsidRPr="000E6A44" w14:paraId="01FCFE52" w14:textId="77777777" w:rsidTr="00775782">
        <w:trPr>
          <w:trHeight w:val="317"/>
        </w:trPr>
        <w:tc>
          <w:tcPr>
            <w:tcW w:w="4144" w:type="dxa"/>
            <w:tcBorders>
              <w:top w:val="nil"/>
              <w:left w:val="nil"/>
              <w:bottom w:val="nil"/>
              <w:right w:val="nil"/>
            </w:tcBorders>
            <w:shd w:val="clear" w:color="000000" w:fill="FFFFFF"/>
            <w:vAlign w:val="bottom"/>
            <w:hideMark/>
          </w:tcPr>
          <w:p w14:paraId="77262833"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Share content with others</w:t>
            </w:r>
          </w:p>
        </w:tc>
        <w:tc>
          <w:tcPr>
            <w:tcW w:w="416" w:type="dxa"/>
            <w:tcBorders>
              <w:top w:val="nil"/>
              <w:left w:val="nil"/>
              <w:bottom w:val="nil"/>
              <w:right w:val="nil"/>
            </w:tcBorders>
            <w:shd w:val="clear" w:color="000000" w:fill="FFFFFF"/>
            <w:vAlign w:val="bottom"/>
            <w:hideMark/>
          </w:tcPr>
          <w:p w14:paraId="0DE12AEF" w14:textId="77777777" w:rsidR="0028591A" w:rsidRPr="00020A3C" w:rsidRDefault="0028591A" w:rsidP="00B76C96">
            <w:pPr>
              <w:jc w:val="right"/>
              <w:rPr>
                <w:i/>
                <w:color w:val="000000"/>
              </w:rPr>
            </w:pPr>
            <w:r w:rsidRPr="00020A3C">
              <w:rPr>
                <w:i/>
                <w:color w:val="000000"/>
              </w:rPr>
              <w:t>19</w:t>
            </w:r>
          </w:p>
        </w:tc>
        <w:tc>
          <w:tcPr>
            <w:tcW w:w="820" w:type="dxa"/>
            <w:tcBorders>
              <w:top w:val="nil"/>
              <w:left w:val="nil"/>
              <w:bottom w:val="nil"/>
              <w:right w:val="nil"/>
            </w:tcBorders>
            <w:shd w:val="clear" w:color="000000" w:fill="FFFFFF"/>
            <w:vAlign w:val="bottom"/>
            <w:hideMark/>
          </w:tcPr>
          <w:p w14:paraId="1238D6CA" w14:textId="77777777" w:rsidR="0028591A" w:rsidRPr="00020A3C" w:rsidRDefault="0028591A" w:rsidP="00B76C96">
            <w:pPr>
              <w:jc w:val="right"/>
              <w:rPr>
                <w:i/>
                <w:color w:val="000000"/>
              </w:rPr>
            </w:pPr>
            <w:r w:rsidRPr="00020A3C">
              <w:rPr>
                <w:i/>
                <w:color w:val="000000"/>
              </w:rPr>
              <w:t>8.53</w:t>
            </w:r>
          </w:p>
        </w:tc>
        <w:tc>
          <w:tcPr>
            <w:tcW w:w="666" w:type="dxa"/>
            <w:tcBorders>
              <w:top w:val="nil"/>
              <w:left w:val="nil"/>
              <w:bottom w:val="nil"/>
              <w:right w:val="nil"/>
            </w:tcBorders>
            <w:shd w:val="clear" w:color="000000" w:fill="FFFFFF"/>
            <w:vAlign w:val="bottom"/>
            <w:hideMark/>
          </w:tcPr>
          <w:p w14:paraId="2994AD32" w14:textId="77777777" w:rsidR="0028591A" w:rsidRPr="00020A3C" w:rsidRDefault="0028591A" w:rsidP="00B76C96">
            <w:pPr>
              <w:jc w:val="right"/>
              <w:rPr>
                <w:color w:val="000000"/>
              </w:rPr>
            </w:pPr>
            <w:r w:rsidRPr="00020A3C">
              <w:rPr>
                <w:color w:val="000000"/>
              </w:rPr>
              <w:t>11.72</w:t>
            </w:r>
          </w:p>
        </w:tc>
        <w:tc>
          <w:tcPr>
            <w:tcW w:w="266" w:type="dxa"/>
            <w:tcBorders>
              <w:top w:val="nil"/>
              <w:left w:val="nil"/>
              <w:bottom w:val="nil"/>
              <w:right w:val="nil"/>
            </w:tcBorders>
            <w:shd w:val="clear" w:color="auto" w:fill="auto"/>
            <w:noWrap/>
            <w:vAlign w:val="bottom"/>
            <w:hideMark/>
          </w:tcPr>
          <w:p w14:paraId="47C51847" w14:textId="77777777" w:rsidR="0028591A" w:rsidRPr="00020A3C" w:rsidRDefault="0028591A" w:rsidP="00B76C96">
            <w:pPr>
              <w:jc w:val="right"/>
              <w:rPr>
                <w:color w:val="000000"/>
              </w:rPr>
            </w:pPr>
          </w:p>
        </w:tc>
        <w:tc>
          <w:tcPr>
            <w:tcW w:w="435" w:type="dxa"/>
            <w:tcBorders>
              <w:top w:val="nil"/>
              <w:left w:val="nil"/>
              <w:bottom w:val="nil"/>
              <w:right w:val="nil"/>
            </w:tcBorders>
            <w:shd w:val="clear" w:color="000000" w:fill="FFFFFF"/>
            <w:vAlign w:val="bottom"/>
            <w:hideMark/>
          </w:tcPr>
          <w:p w14:paraId="6F412FB6" w14:textId="77777777" w:rsidR="0028591A" w:rsidRPr="00020A3C" w:rsidRDefault="0028591A" w:rsidP="00B76C96">
            <w:pPr>
              <w:jc w:val="right"/>
              <w:rPr>
                <w:color w:val="000000"/>
              </w:rPr>
            </w:pPr>
            <w:r w:rsidRPr="00020A3C">
              <w:rPr>
                <w:color w:val="000000"/>
              </w:rPr>
              <w:t>38</w:t>
            </w:r>
          </w:p>
        </w:tc>
        <w:tc>
          <w:tcPr>
            <w:tcW w:w="672" w:type="dxa"/>
            <w:tcBorders>
              <w:top w:val="nil"/>
              <w:left w:val="nil"/>
              <w:bottom w:val="nil"/>
              <w:right w:val="nil"/>
            </w:tcBorders>
            <w:shd w:val="clear" w:color="000000" w:fill="FFFFFF"/>
            <w:vAlign w:val="bottom"/>
            <w:hideMark/>
          </w:tcPr>
          <w:p w14:paraId="32D043BE" w14:textId="77777777" w:rsidR="0028591A" w:rsidRPr="00020A3C" w:rsidRDefault="0028591A" w:rsidP="00B76C96">
            <w:pPr>
              <w:jc w:val="right"/>
              <w:rPr>
                <w:color w:val="000000"/>
              </w:rPr>
            </w:pPr>
            <w:r w:rsidRPr="00020A3C">
              <w:rPr>
                <w:color w:val="000000"/>
              </w:rPr>
              <w:t>4.55</w:t>
            </w:r>
          </w:p>
        </w:tc>
        <w:tc>
          <w:tcPr>
            <w:tcW w:w="678" w:type="dxa"/>
            <w:tcBorders>
              <w:top w:val="nil"/>
              <w:left w:val="nil"/>
              <w:bottom w:val="nil"/>
              <w:right w:val="nil"/>
            </w:tcBorders>
            <w:shd w:val="clear" w:color="000000" w:fill="FFFFFF"/>
            <w:vAlign w:val="bottom"/>
            <w:hideMark/>
          </w:tcPr>
          <w:p w14:paraId="7AC395C7" w14:textId="77777777" w:rsidR="0028591A" w:rsidRDefault="0028591A" w:rsidP="00B76C96">
            <w:pPr>
              <w:jc w:val="right"/>
              <w:rPr>
                <w:color w:val="000000"/>
              </w:rPr>
            </w:pPr>
            <w:r>
              <w:rPr>
                <w:color w:val="000000"/>
              </w:rPr>
              <w:t>5.74</w:t>
            </w:r>
          </w:p>
        </w:tc>
        <w:tc>
          <w:tcPr>
            <w:tcW w:w="270" w:type="dxa"/>
            <w:tcBorders>
              <w:top w:val="nil"/>
              <w:left w:val="nil"/>
              <w:bottom w:val="nil"/>
              <w:right w:val="nil"/>
            </w:tcBorders>
            <w:shd w:val="clear" w:color="auto" w:fill="auto"/>
            <w:noWrap/>
            <w:vAlign w:val="bottom"/>
            <w:hideMark/>
          </w:tcPr>
          <w:p w14:paraId="3C55F79E" w14:textId="77777777" w:rsidR="0028591A" w:rsidRDefault="0028591A" w:rsidP="00B76C96">
            <w:pPr>
              <w:rPr>
                <w:rFonts w:ascii="Calibri" w:hAnsi="Calibri"/>
                <w:color w:val="000000"/>
                <w:sz w:val="22"/>
                <w:szCs w:val="22"/>
              </w:rPr>
            </w:pPr>
          </w:p>
        </w:tc>
        <w:tc>
          <w:tcPr>
            <w:tcW w:w="666" w:type="dxa"/>
            <w:tcBorders>
              <w:top w:val="nil"/>
              <w:left w:val="nil"/>
              <w:bottom w:val="nil"/>
              <w:right w:val="nil"/>
            </w:tcBorders>
            <w:shd w:val="clear" w:color="000000" w:fill="FFFFFF"/>
            <w:vAlign w:val="bottom"/>
            <w:hideMark/>
          </w:tcPr>
          <w:p w14:paraId="490939D8" w14:textId="77777777" w:rsidR="0028591A" w:rsidRPr="00347034" w:rsidRDefault="0028591A" w:rsidP="00B76C96">
            <w:pPr>
              <w:rPr>
                <w:color w:val="000000"/>
              </w:rPr>
            </w:pPr>
            <w:r w:rsidRPr="00347034">
              <w:rPr>
                <w:color w:val="000000"/>
              </w:rPr>
              <w:t>0.08</w:t>
            </w:r>
          </w:p>
        </w:tc>
      </w:tr>
      <w:tr w:rsidR="0028591A" w:rsidRPr="000E6A44" w14:paraId="6480EB4A" w14:textId="77777777" w:rsidTr="00775782">
        <w:trPr>
          <w:trHeight w:val="317"/>
        </w:trPr>
        <w:tc>
          <w:tcPr>
            <w:tcW w:w="4144" w:type="dxa"/>
            <w:tcBorders>
              <w:top w:val="nil"/>
              <w:left w:val="nil"/>
              <w:bottom w:val="nil"/>
              <w:right w:val="nil"/>
            </w:tcBorders>
            <w:shd w:val="clear" w:color="000000" w:fill="FFFFFF"/>
            <w:vAlign w:val="bottom"/>
            <w:hideMark/>
          </w:tcPr>
          <w:p w14:paraId="61B54403"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Socialize with people shared the same interests</w:t>
            </w:r>
          </w:p>
        </w:tc>
        <w:tc>
          <w:tcPr>
            <w:tcW w:w="416" w:type="dxa"/>
            <w:tcBorders>
              <w:top w:val="nil"/>
              <w:left w:val="nil"/>
              <w:bottom w:val="nil"/>
              <w:right w:val="nil"/>
            </w:tcBorders>
            <w:shd w:val="clear" w:color="000000" w:fill="FFFFFF"/>
            <w:vAlign w:val="bottom"/>
            <w:hideMark/>
          </w:tcPr>
          <w:p w14:paraId="01FF1817" w14:textId="77777777" w:rsidR="0028591A" w:rsidRPr="00020A3C" w:rsidRDefault="0028591A" w:rsidP="00B76C96">
            <w:pPr>
              <w:jc w:val="right"/>
              <w:rPr>
                <w:i/>
                <w:color w:val="000000"/>
              </w:rPr>
            </w:pPr>
            <w:r w:rsidRPr="00020A3C">
              <w:rPr>
                <w:i/>
                <w:color w:val="000000"/>
              </w:rPr>
              <w:t>21</w:t>
            </w:r>
          </w:p>
        </w:tc>
        <w:tc>
          <w:tcPr>
            <w:tcW w:w="820" w:type="dxa"/>
            <w:tcBorders>
              <w:top w:val="nil"/>
              <w:left w:val="nil"/>
              <w:bottom w:val="nil"/>
              <w:right w:val="nil"/>
            </w:tcBorders>
            <w:shd w:val="clear" w:color="000000" w:fill="FFFFFF"/>
            <w:vAlign w:val="bottom"/>
            <w:hideMark/>
          </w:tcPr>
          <w:p w14:paraId="324BCB2D" w14:textId="77777777" w:rsidR="0028591A" w:rsidRPr="00020A3C" w:rsidRDefault="0028591A" w:rsidP="00B76C96">
            <w:pPr>
              <w:jc w:val="right"/>
              <w:rPr>
                <w:i/>
                <w:color w:val="000000"/>
              </w:rPr>
            </w:pPr>
            <w:r w:rsidRPr="00020A3C">
              <w:rPr>
                <w:i/>
                <w:color w:val="000000"/>
              </w:rPr>
              <w:t>10.10</w:t>
            </w:r>
          </w:p>
        </w:tc>
        <w:tc>
          <w:tcPr>
            <w:tcW w:w="666" w:type="dxa"/>
            <w:tcBorders>
              <w:top w:val="nil"/>
              <w:left w:val="nil"/>
              <w:bottom w:val="nil"/>
              <w:right w:val="nil"/>
            </w:tcBorders>
            <w:shd w:val="clear" w:color="000000" w:fill="FFFFFF"/>
            <w:vAlign w:val="bottom"/>
            <w:hideMark/>
          </w:tcPr>
          <w:p w14:paraId="20BE4642" w14:textId="77777777" w:rsidR="0028591A" w:rsidRPr="00020A3C" w:rsidRDefault="0028591A" w:rsidP="00B76C96">
            <w:pPr>
              <w:jc w:val="right"/>
              <w:rPr>
                <w:color w:val="000000"/>
              </w:rPr>
            </w:pPr>
            <w:r w:rsidRPr="00020A3C">
              <w:rPr>
                <w:color w:val="000000"/>
              </w:rPr>
              <w:t>21.61</w:t>
            </w:r>
          </w:p>
        </w:tc>
        <w:tc>
          <w:tcPr>
            <w:tcW w:w="266" w:type="dxa"/>
            <w:tcBorders>
              <w:top w:val="nil"/>
              <w:left w:val="nil"/>
              <w:bottom w:val="nil"/>
              <w:right w:val="nil"/>
            </w:tcBorders>
            <w:shd w:val="clear" w:color="auto" w:fill="auto"/>
            <w:noWrap/>
            <w:vAlign w:val="bottom"/>
            <w:hideMark/>
          </w:tcPr>
          <w:p w14:paraId="3E9A1257" w14:textId="77777777" w:rsidR="0028591A" w:rsidRPr="00020A3C" w:rsidRDefault="0028591A" w:rsidP="00B76C96">
            <w:pPr>
              <w:jc w:val="right"/>
              <w:rPr>
                <w:color w:val="000000"/>
              </w:rPr>
            </w:pPr>
          </w:p>
        </w:tc>
        <w:tc>
          <w:tcPr>
            <w:tcW w:w="435" w:type="dxa"/>
            <w:tcBorders>
              <w:top w:val="nil"/>
              <w:left w:val="nil"/>
              <w:bottom w:val="nil"/>
              <w:right w:val="nil"/>
            </w:tcBorders>
            <w:shd w:val="clear" w:color="000000" w:fill="FFFFFF"/>
            <w:vAlign w:val="bottom"/>
            <w:hideMark/>
          </w:tcPr>
          <w:p w14:paraId="37BE6E92" w14:textId="77777777" w:rsidR="0028591A" w:rsidRPr="00020A3C" w:rsidRDefault="0028591A" w:rsidP="00B76C96">
            <w:pPr>
              <w:jc w:val="right"/>
              <w:rPr>
                <w:color w:val="000000"/>
              </w:rPr>
            </w:pPr>
            <w:r w:rsidRPr="00020A3C">
              <w:rPr>
                <w:color w:val="000000"/>
              </w:rPr>
              <w:t>39</w:t>
            </w:r>
          </w:p>
        </w:tc>
        <w:tc>
          <w:tcPr>
            <w:tcW w:w="672" w:type="dxa"/>
            <w:tcBorders>
              <w:top w:val="nil"/>
              <w:left w:val="nil"/>
              <w:bottom w:val="nil"/>
              <w:right w:val="nil"/>
            </w:tcBorders>
            <w:shd w:val="clear" w:color="000000" w:fill="FFFFFF"/>
            <w:vAlign w:val="bottom"/>
            <w:hideMark/>
          </w:tcPr>
          <w:p w14:paraId="1FA49E26" w14:textId="77777777" w:rsidR="0028591A" w:rsidRPr="00020A3C" w:rsidRDefault="0028591A" w:rsidP="00B76C96">
            <w:pPr>
              <w:jc w:val="right"/>
              <w:rPr>
                <w:color w:val="000000"/>
              </w:rPr>
            </w:pPr>
            <w:r w:rsidRPr="00020A3C">
              <w:rPr>
                <w:color w:val="000000"/>
              </w:rPr>
              <w:t>3.79</w:t>
            </w:r>
          </w:p>
        </w:tc>
        <w:tc>
          <w:tcPr>
            <w:tcW w:w="678" w:type="dxa"/>
            <w:tcBorders>
              <w:top w:val="nil"/>
              <w:left w:val="nil"/>
              <w:bottom w:val="nil"/>
              <w:right w:val="nil"/>
            </w:tcBorders>
            <w:shd w:val="clear" w:color="000000" w:fill="FFFFFF"/>
            <w:vAlign w:val="bottom"/>
            <w:hideMark/>
          </w:tcPr>
          <w:p w14:paraId="0953D9BF" w14:textId="77777777" w:rsidR="0028591A" w:rsidRDefault="0028591A" w:rsidP="00B76C96">
            <w:pPr>
              <w:jc w:val="right"/>
              <w:rPr>
                <w:color w:val="000000"/>
              </w:rPr>
            </w:pPr>
            <w:r>
              <w:rPr>
                <w:color w:val="000000"/>
              </w:rPr>
              <w:t>5.11</w:t>
            </w:r>
          </w:p>
        </w:tc>
        <w:tc>
          <w:tcPr>
            <w:tcW w:w="270" w:type="dxa"/>
            <w:tcBorders>
              <w:top w:val="nil"/>
              <w:left w:val="nil"/>
              <w:bottom w:val="nil"/>
              <w:right w:val="nil"/>
            </w:tcBorders>
            <w:shd w:val="clear" w:color="auto" w:fill="auto"/>
            <w:noWrap/>
            <w:vAlign w:val="bottom"/>
            <w:hideMark/>
          </w:tcPr>
          <w:p w14:paraId="70D521DE" w14:textId="77777777" w:rsidR="0028591A" w:rsidRDefault="0028591A" w:rsidP="00B76C96">
            <w:pPr>
              <w:rPr>
                <w:rFonts w:ascii="Calibri" w:hAnsi="Calibri"/>
                <w:color w:val="000000"/>
                <w:sz w:val="22"/>
                <w:szCs w:val="22"/>
              </w:rPr>
            </w:pPr>
          </w:p>
        </w:tc>
        <w:tc>
          <w:tcPr>
            <w:tcW w:w="666" w:type="dxa"/>
            <w:tcBorders>
              <w:top w:val="nil"/>
              <w:left w:val="nil"/>
              <w:bottom w:val="nil"/>
              <w:right w:val="nil"/>
            </w:tcBorders>
            <w:shd w:val="clear" w:color="000000" w:fill="FFFFFF"/>
            <w:vAlign w:val="bottom"/>
            <w:hideMark/>
          </w:tcPr>
          <w:p w14:paraId="3B81254E" w14:textId="77777777" w:rsidR="0028591A" w:rsidRPr="00347034" w:rsidRDefault="0028591A" w:rsidP="00B76C96">
            <w:pPr>
              <w:rPr>
                <w:color w:val="000000"/>
              </w:rPr>
            </w:pPr>
            <w:r w:rsidRPr="00347034">
              <w:rPr>
                <w:color w:val="000000"/>
              </w:rPr>
              <w:t>0.07</w:t>
            </w:r>
          </w:p>
        </w:tc>
      </w:tr>
      <w:tr w:rsidR="0028591A" w:rsidRPr="000E6A44" w14:paraId="2FF310C0" w14:textId="77777777" w:rsidTr="00775782">
        <w:trPr>
          <w:trHeight w:val="317"/>
        </w:trPr>
        <w:tc>
          <w:tcPr>
            <w:tcW w:w="4144" w:type="dxa"/>
            <w:tcBorders>
              <w:top w:val="single" w:sz="4" w:space="0" w:color="auto"/>
              <w:left w:val="nil"/>
              <w:bottom w:val="single" w:sz="4" w:space="0" w:color="auto"/>
              <w:right w:val="nil"/>
            </w:tcBorders>
            <w:shd w:val="clear" w:color="000000" w:fill="FFFFFF"/>
            <w:vAlign w:val="bottom"/>
            <w:hideMark/>
          </w:tcPr>
          <w:p w14:paraId="40CF5A70" w14:textId="77777777" w:rsidR="0028591A" w:rsidRPr="000E6A44" w:rsidRDefault="0028591A" w:rsidP="00B76C96">
            <w:pPr>
              <w:rPr>
                <w:rFonts w:eastAsia="Times New Roman"/>
                <w:b/>
                <w:bCs/>
                <w:color w:val="000000"/>
                <w:lang w:eastAsia="zh-TW"/>
              </w:rPr>
            </w:pPr>
            <w:r w:rsidRPr="000E6A44">
              <w:rPr>
                <w:rFonts w:eastAsia="Times New Roman"/>
                <w:b/>
                <w:bCs/>
                <w:color w:val="000000"/>
                <w:lang w:eastAsia="zh-TW"/>
              </w:rPr>
              <w:t xml:space="preserve">Formal Learning </w:t>
            </w:r>
          </w:p>
        </w:tc>
        <w:tc>
          <w:tcPr>
            <w:tcW w:w="416" w:type="dxa"/>
            <w:tcBorders>
              <w:top w:val="single" w:sz="4" w:space="0" w:color="auto"/>
              <w:left w:val="nil"/>
              <w:bottom w:val="single" w:sz="4" w:space="0" w:color="auto"/>
              <w:right w:val="nil"/>
            </w:tcBorders>
            <w:shd w:val="clear" w:color="000000" w:fill="FFFFFF"/>
            <w:vAlign w:val="bottom"/>
            <w:hideMark/>
          </w:tcPr>
          <w:p w14:paraId="6DCD4B62" w14:textId="77777777" w:rsidR="0028591A" w:rsidRPr="00020A3C" w:rsidRDefault="0028591A" w:rsidP="00B76C96">
            <w:pPr>
              <w:jc w:val="right"/>
              <w:rPr>
                <w:color w:val="000000"/>
              </w:rPr>
            </w:pPr>
          </w:p>
        </w:tc>
        <w:tc>
          <w:tcPr>
            <w:tcW w:w="820" w:type="dxa"/>
            <w:tcBorders>
              <w:top w:val="single" w:sz="4" w:space="0" w:color="auto"/>
              <w:left w:val="nil"/>
              <w:bottom w:val="single" w:sz="4" w:space="0" w:color="auto"/>
              <w:right w:val="nil"/>
            </w:tcBorders>
            <w:shd w:val="clear" w:color="000000" w:fill="FFFFFF"/>
            <w:vAlign w:val="bottom"/>
            <w:hideMark/>
          </w:tcPr>
          <w:p w14:paraId="77D1E07D" w14:textId="77777777" w:rsidR="0028591A" w:rsidRPr="00020A3C" w:rsidRDefault="0028591A" w:rsidP="00B76C96">
            <w:pPr>
              <w:jc w:val="right"/>
              <w:rPr>
                <w:color w:val="000000"/>
              </w:rPr>
            </w:pPr>
          </w:p>
        </w:tc>
        <w:tc>
          <w:tcPr>
            <w:tcW w:w="666" w:type="dxa"/>
            <w:tcBorders>
              <w:top w:val="single" w:sz="4" w:space="0" w:color="auto"/>
              <w:left w:val="nil"/>
              <w:bottom w:val="single" w:sz="4" w:space="0" w:color="auto"/>
              <w:right w:val="nil"/>
            </w:tcBorders>
            <w:shd w:val="clear" w:color="000000" w:fill="FFFFFF"/>
            <w:vAlign w:val="bottom"/>
            <w:hideMark/>
          </w:tcPr>
          <w:p w14:paraId="499E1F35" w14:textId="77777777" w:rsidR="0028591A" w:rsidRPr="00020A3C" w:rsidRDefault="0028591A" w:rsidP="00B76C96">
            <w:pPr>
              <w:jc w:val="right"/>
              <w:rPr>
                <w:color w:val="000000"/>
              </w:rPr>
            </w:pPr>
          </w:p>
        </w:tc>
        <w:tc>
          <w:tcPr>
            <w:tcW w:w="266" w:type="dxa"/>
            <w:tcBorders>
              <w:top w:val="single" w:sz="4" w:space="0" w:color="auto"/>
              <w:left w:val="nil"/>
              <w:bottom w:val="single" w:sz="4" w:space="0" w:color="auto"/>
              <w:right w:val="nil"/>
            </w:tcBorders>
            <w:shd w:val="clear" w:color="auto" w:fill="auto"/>
            <w:noWrap/>
            <w:vAlign w:val="bottom"/>
            <w:hideMark/>
          </w:tcPr>
          <w:p w14:paraId="52202193" w14:textId="77777777" w:rsidR="0028591A" w:rsidRPr="00020A3C" w:rsidRDefault="0028591A" w:rsidP="00B76C96">
            <w:pPr>
              <w:jc w:val="right"/>
              <w:rPr>
                <w:color w:val="000000"/>
              </w:rPr>
            </w:pPr>
          </w:p>
        </w:tc>
        <w:tc>
          <w:tcPr>
            <w:tcW w:w="435" w:type="dxa"/>
            <w:tcBorders>
              <w:top w:val="single" w:sz="4" w:space="0" w:color="auto"/>
              <w:left w:val="nil"/>
              <w:bottom w:val="single" w:sz="4" w:space="0" w:color="auto"/>
              <w:right w:val="nil"/>
            </w:tcBorders>
            <w:shd w:val="clear" w:color="000000" w:fill="FFFFFF"/>
            <w:vAlign w:val="bottom"/>
            <w:hideMark/>
          </w:tcPr>
          <w:p w14:paraId="35B4DEC4" w14:textId="77777777" w:rsidR="0028591A" w:rsidRPr="00020A3C" w:rsidRDefault="0028591A" w:rsidP="00B76C96">
            <w:pPr>
              <w:jc w:val="right"/>
              <w:rPr>
                <w:color w:val="000000"/>
              </w:rPr>
            </w:pPr>
          </w:p>
        </w:tc>
        <w:tc>
          <w:tcPr>
            <w:tcW w:w="672" w:type="dxa"/>
            <w:tcBorders>
              <w:top w:val="single" w:sz="4" w:space="0" w:color="auto"/>
              <w:left w:val="nil"/>
              <w:bottom w:val="single" w:sz="4" w:space="0" w:color="auto"/>
              <w:right w:val="nil"/>
            </w:tcBorders>
            <w:shd w:val="clear" w:color="000000" w:fill="FFFFFF"/>
            <w:vAlign w:val="bottom"/>
            <w:hideMark/>
          </w:tcPr>
          <w:p w14:paraId="76D2E149" w14:textId="77777777" w:rsidR="0028591A" w:rsidRPr="00020A3C" w:rsidRDefault="0028591A" w:rsidP="00B76C96">
            <w:pPr>
              <w:jc w:val="right"/>
              <w:rPr>
                <w:color w:val="000000"/>
              </w:rPr>
            </w:pPr>
          </w:p>
        </w:tc>
        <w:tc>
          <w:tcPr>
            <w:tcW w:w="678" w:type="dxa"/>
            <w:tcBorders>
              <w:top w:val="single" w:sz="4" w:space="0" w:color="auto"/>
              <w:left w:val="nil"/>
              <w:bottom w:val="single" w:sz="4" w:space="0" w:color="auto"/>
              <w:right w:val="nil"/>
            </w:tcBorders>
            <w:shd w:val="clear" w:color="000000" w:fill="FFFFFF"/>
            <w:vAlign w:val="bottom"/>
            <w:hideMark/>
          </w:tcPr>
          <w:p w14:paraId="1319B6CB" w14:textId="77777777" w:rsidR="0028591A" w:rsidRDefault="0028591A" w:rsidP="00B76C96">
            <w:pPr>
              <w:jc w:val="right"/>
              <w:rPr>
                <w:color w:val="000000"/>
              </w:rPr>
            </w:pPr>
          </w:p>
        </w:tc>
        <w:tc>
          <w:tcPr>
            <w:tcW w:w="270" w:type="dxa"/>
            <w:tcBorders>
              <w:top w:val="single" w:sz="4" w:space="0" w:color="auto"/>
              <w:left w:val="nil"/>
              <w:bottom w:val="single" w:sz="4" w:space="0" w:color="auto"/>
              <w:right w:val="nil"/>
            </w:tcBorders>
            <w:shd w:val="clear" w:color="auto" w:fill="auto"/>
            <w:noWrap/>
            <w:vAlign w:val="bottom"/>
            <w:hideMark/>
          </w:tcPr>
          <w:p w14:paraId="5C86343B" w14:textId="77777777" w:rsidR="0028591A" w:rsidRDefault="0028591A" w:rsidP="00B76C96">
            <w:pPr>
              <w:rPr>
                <w:rFonts w:ascii="Calibri" w:hAnsi="Calibri"/>
                <w:color w:val="000000"/>
                <w:sz w:val="22"/>
                <w:szCs w:val="22"/>
              </w:rPr>
            </w:pPr>
          </w:p>
        </w:tc>
        <w:tc>
          <w:tcPr>
            <w:tcW w:w="666" w:type="dxa"/>
            <w:tcBorders>
              <w:top w:val="single" w:sz="4" w:space="0" w:color="auto"/>
              <w:left w:val="nil"/>
              <w:bottom w:val="single" w:sz="4" w:space="0" w:color="auto"/>
              <w:right w:val="nil"/>
            </w:tcBorders>
            <w:shd w:val="clear" w:color="000000" w:fill="FFFFFF"/>
            <w:vAlign w:val="bottom"/>
            <w:hideMark/>
          </w:tcPr>
          <w:p w14:paraId="238E94E6" w14:textId="77777777" w:rsidR="0028591A" w:rsidRPr="00347034" w:rsidRDefault="0028591A" w:rsidP="00B76C96">
            <w:pPr>
              <w:rPr>
                <w:color w:val="000000"/>
              </w:rPr>
            </w:pPr>
          </w:p>
        </w:tc>
      </w:tr>
      <w:tr w:rsidR="0028591A" w:rsidRPr="000E6A44" w14:paraId="4A9E734C" w14:textId="77777777" w:rsidTr="00775782">
        <w:trPr>
          <w:trHeight w:val="317"/>
        </w:trPr>
        <w:tc>
          <w:tcPr>
            <w:tcW w:w="4144" w:type="dxa"/>
            <w:tcBorders>
              <w:top w:val="nil"/>
              <w:left w:val="nil"/>
              <w:bottom w:val="nil"/>
              <w:right w:val="nil"/>
            </w:tcBorders>
            <w:shd w:val="clear" w:color="000000" w:fill="FFFFFF"/>
            <w:vAlign w:val="bottom"/>
            <w:hideMark/>
          </w:tcPr>
          <w:p w14:paraId="1AD65D62"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Generate new content on SM</w:t>
            </w:r>
          </w:p>
        </w:tc>
        <w:tc>
          <w:tcPr>
            <w:tcW w:w="416" w:type="dxa"/>
            <w:tcBorders>
              <w:top w:val="nil"/>
              <w:left w:val="nil"/>
              <w:bottom w:val="nil"/>
              <w:right w:val="nil"/>
            </w:tcBorders>
            <w:shd w:val="clear" w:color="000000" w:fill="FFFFFF"/>
            <w:vAlign w:val="bottom"/>
            <w:hideMark/>
          </w:tcPr>
          <w:p w14:paraId="2CC944F4" w14:textId="77777777" w:rsidR="0028591A" w:rsidRPr="00020A3C" w:rsidRDefault="0028591A" w:rsidP="00B76C96">
            <w:pPr>
              <w:jc w:val="right"/>
              <w:rPr>
                <w:i/>
                <w:color w:val="000000"/>
              </w:rPr>
            </w:pPr>
            <w:r w:rsidRPr="00020A3C">
              <w:rPr>
                <w:i/>
                <w:color w:val="000000"/>
              </w:rPr>
              <w:t>16</w:t>
            </w:r>
          </w:p>
        </w:tc>
        <w:tc>
          <w:tcPr>
            <w:tcW w:w="820" w:type="dxa"/>
            <w:tcBorders>
              <w:top w:val="nil"/>
              <w:left w:val="nil"/>
              <w:bottom w:val="nil"/>
              <w:right w:val="nil"/>
            </w:tcBorders>
            <w:shd w:val="clear" w:color="000000" w:fill="FFFFFF"/>
            <w:vAlign w:val="bottom"/>
            <w:hideMark/>
          </w:tcPr>
          <w:p w14:paraId="40672200" w14:textId="77777777" w:rsidR="0028591A" w:rsidRPr="00020A3C" w:rsidRDefault="0028591A" w:rsidP="00B76C96">
            <w:pPr>
              <w:jc w:val="right"/>
              <w:rPr>
                <w:i/>
                <w:color w:val="000000"/>
              </w:rPr>
            </w:pPr>
            <w:r w:rsidRPr="00020A3C">
              <w:rPr>
                <w:i/>
                <w:color w:val="000000"/>
              </w:rPr>
              <w:t>8.50</w:t>
            </w:r>
          </w:p>
        </w:tc>
        <w:tc>
          <w:tcPr>
            <w:tcW w:w="666" w:type="dxa"/>
            <w:tcBorders>
              <w:top w:val="nil"/>
              <w:left w:val="nil"/>
              <w:bottom w:val="nil"/>
              <w:right w:val="nil"/>
            </w:tcBorders>
            <w:shd w:val="clear" w:color="000000" w:fill="FFFFFF"/>
            <w:vAlign w:val="bottom"/>
            <w:hideMark/>
          </w:tcPr>
          <w:p w14:paraId="4F904047" w14:textId="77777777" w:rsidR="0028591A" w:rsidRPr="00020A3C" w:rsidRDefault="0028591A" w:rsidP="00B76C96">
            <w:pPr>
              <w:jc w:val="right"/>
              <w:rPr>
                <w:color w:val="000000"/>
              </w:rPr>
            </w:pPr>
            <w:r w:rsidRPr="00020A3C">
              <w:rPr>
                <w:color w:val="000000"/>
              </w:rPr>
              <w:t>9.99</w:t>
            </w:r>
          </w:p>
        </w:tc>
        <w:tc>
          <w:tcPr>
            <w:tcW w:w="266" w:type="dxa"/>
            <w:tcBorders>
              <w:top w:val="nil"/>
              <w:left w:val="nil"/>
              <w:bottom w:val="nil"/>
              <w:right w:val="nil"/>
            </w:tcBorders>
            <w:shd w:val="clear" w:color="auto" w:fill="auto"/>
            <w:noWrap/>
            <w:vAlign w:val="bottom"/>
            <w:hideMark/>
          </w:tcPr>
          <w:p w14:paraId="6BFEBB4F" w14:textId="77777777" w:rsidR="0028591A" w:rsidRPr="00020A3C" w:rsidRDefault="0028591A" w:rsidP="00B76C96">
            <w:pPr>
              <w:jc w:val="right"/>
              <w:rPr>
                <w:color w:val="000000"/>
              </w:rPr>
            </w:pPr>
          </w:p>
        </w:tc>
        <w:tc>
          <w:tcPr>
            <w:tcW w:w="435" w:type="dxa"/>
            <w:tcBorders>
              <w:top w:val="nil"/>
              <w:left w:val="nil"/>
              <w:bottom w:val="nil"/>
              <w:right w:val="nil"/>
            </w:tcBorders>
            <w:shd w:val="clear" w:color="000000" w:fill="FFFFFF"/>
            <w:vAlign w:val="bottom"/>
            <w:hideMark/>
          </w:tcPr>
          <w:p w14:paraId="2664A589" w14:textId="77777777" w:rsidR="0028591A" w:rsidRPr="00020A3C" w:rsidRDefault="0028591A" w:rsidP="00B76C96">
            <w:pPr>
              <w:jc w:val="right"/>
              <w:rPr>
                <w:color w:val="000000"/>
              </w:rPr>
            </w:pPr>
            <w:r w:rsidRPr="00020A3C">
              <w:rPr>
                <w:color w:val="000000"/>
              </w:rPr>
              <w:t>32</w:t>
            </w:r>
          </w:p>
        </w:tc>
        <w:tc>
          <w:tcPr>
            <w:tcW w:w="672" w:type="dxa"/>
            <w:tcBorders>
              <w:top w:val="nil"/>
              <w:left w:val="nil"/>
              <w:bottom w:val="nil"/>
              <w:right w:val="nil"/>
            </w:tcBorders>
            <w:shd w:val="clear" w:color="000000" w:fill="FFFFFF"/>
            <w:vAlign w:val="bottom"/>
            <w:hideMark/>
          </w:tcPr>
          <w:p w14:paraId="7E2F3888" w14:textId="77777777" w:rsidR="0028591A" w:rsidRPr="00020A3C" w:rsidRDefault="0028591A" w:rsidP="00B76C96">
            <w:pPr>
              <w:jc w:val="right"/>
              <w:rPr>
                <w:color w:val="000000"/>
              </w:rPr>
            </w:pPr>
            <w:r w:rsidRPr="00020A3C">
              <w:rPr>
                <w:color w:val="000000"/>
              </w:rPr>
              <w:t>4.88</w:t>
            </w:r>
          </w:p>
        </w:tc>
        <w:tc>
          <w:tcPr>
            <w:tcW w:w="678" w:type="dxa"/>
            <w:tcBorders>
              <w:top w:val="nil"/>
              <w:left w:val="nil"/>
              <w:bottom w:val="nil"/>
              <w:right w:val="nil"/>
            </w:tcBorders>
            <w:shd w:val="clear" w:color="000000" w:fill="FFFFFF"/>
            <w:vAlign w:val="bottom"/>
            <w:hideMark/>
          </w:tcPr>
          <w:p w14:paraId="7498A959" w14:textId="77777777" w:rsidR="0028591A" w:rsidRDefault="0028591A" w:rsidP="00B76C96">
            <w:pPr>
              <w:jc w:val="right"/>
              <w:rPr>
                <w:color w:val="000000"/>
              </w:rPr>
            </w:pPr>
            <w:r>
              <w:rPr>
                <w:color w:val="000000"/>
              </w:rPr>
              <w:t>6.10</w:t>
            </w:r>
          </w:p>
        </w:tc>
        <w:tc>
          <w:tcPr>
            <w:tcW w:w="270" w:type="dxa"/>
            <w:tcBorders>
              <w:top w:val="nil"/>
              <w:left w:val="nil"/>
              <w:bottom w:val="nil"/>
              <w:right w:val="nil"/>
            </w:tcBorders>
            <w:shd w:val="clear" w:color="auto" w:fill="auto"/>
            <w:noWrap/>
            <w:vAlign w:val="bottom"/>
            <w:hideMark/>
          </w:tcPr>
          <w:p w14:paraId="1FA5A38F" w14:textId="77777777" w:rsidR="0028591A" w:rsidRDefault="0028591A" w:rsidP="00B76C96">
            <w:pPr>
              <w:rPr>
                <w:rFonts w:ascii="Calibri" w:hAnsi="Calibri"/>
                <w:color w:val="000000"/>
                <w:sz w:val="22"/>
                <w:szCs w:val="22"/>
              </w:rPr>
            </w:pPr>
          </w:p>
        </w:tc>
        <w:tc>
          <w:tcPr>
            <w:tcW w:w="666" w:type="dxa"/>
            <w:tcBorders>
              <w:top w:val="nil"/>
              <w:left w:val="nil"/>
              <w:bottom w:val="nil"/>
              <w:right w:val="nil"/>
            </w:tcBorders>
            <w:shd w:val="clear" w:color="000000" w:fill="FFFFFF"/>
            <w:vAlign w:val="bottom"/>
            <w:hideMark/>
          </w:tcPr>
          <w:p w14:paraId="308071E7" w14:textId="77777777" w:rsidR="0028591A" w:rsidRPr="00347034" w:rsidRDefault="0028591A" w:rsidP="00B76C96">
            <w:pPr>
              <w:rPr>
                <w:color w:val="000000"/>
              </w:rPr>
            </w:pPr>
            <w:r w:rsidRPr="00347034">
              <w:rPr>
                <w:color w:val="000000"/>
              </w:rPr>
              <w:t>0.02*</w:t>
            </w:r>
          </w:p>
        </w:tc>
      </w:tr>
      <w:tr w:rsidR="0028591A" w:rsidRPr="000E6A44" w14:paraId="1BACF072" w14:textId="77777777" w:rsidTr="00775782">
        <w:trPr>
          <w:trHeight w:val="317"/>
        </w:trPr>
        <w:tc>
          <w:tcPr>
            <w:tcW w:w="4144" w:type="dxa"/>
            <w:tcBorders>
              <w:top w:val="nil"/>
              <w:left w:val="nil"/>
              <w:bottom w:val="nil"/>
              <w:right w:val="nil"/>
            </w:tcBorders>
            <w:shd w:val="clear" w:color="000000" w:fill="FFFFFF"/>
            <w:vAlign w:val="bottom"/>
            <w:hideMark/>
          </w:tcPr>
          <w:p w14:paraId="3BBA1648"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Produce and consume info on one SM</w:t>
            </w:r>
          </w:p>
        </w:tc>
        <w:tc>
          <w:tcPr>
            <w:tcW w:w="416" w:type="dxa"/>
            <w:tcBorders>
              <w:top w:val="nil"/>
              <w:left w:val="nil"/>
              <w:bottom w:val="nil"/>
              <w:right w:val="nil"/>
            </w:tcBorders>
            <w:shd w:val="clear" w:color="000000" w:fill="FFFFFF"/>
            <w:vAlign w:val="bottom"/>
            <w:hideMark/>
          </w:tcPr>
          <w:p w14:paraId="6CF5A2AB" w14:textId="77777777" w:rsidR="0028591A" w:rsidRPr="00020A3C" w:rsidRDefault="0028591A" w:rsidP="00B76C96">
            <w:pPr>
              <w:jc w:val="right"/>
              <w:rPr>
                <w:i/>
                <w:color w:val="000000"/>
              </w:rPr>
            </w:pPr>
            <w:r w:rsidRPr="00020A3C">
              <w:rPr>
                <w:i/>
                <w:color w:val="000000"/>
              </w:rPr>
              <w:t>20</w:t>
            </w:r>
          </w:p>
        </w:tc>
        <w:tc>
          <w:tcPr>
            <w:tcW w:w="820" w:type="dxa"/>
            <w:tcBorders>
              <w:top w:val="nil"/>
              <w:left w:val="nil"/>
              <w:bottom w:val="nil"/>
              <w:right w:val="nil"/>
            </w:tcBorders>
            <w:shd w:val="clear" w:color="000000" w:fill="FFFFFF"/>
            <w:vAlign w:val="bottom"/>
            <w:hideMark/>
          </w:tcPr>
          <w:p w14:paraId="266E6426" w14:textId="77777777" w:rsidR="0028591A" w:rsidRPr="00020A3C" w:rsidRDefault="0028591A" w:rsidP="00B76C96">
            <w:pPr>
              <w:jc w:val="right"/>
              <w:rPr>
                <w:i/>
                <w:color w:val="000000"/>
              </w:rPr>
            </w:pPr>
            <w:r w:rsidRPr="00020A3C">
              <w:rPr>
                <w:i/>
                <w:color w:val="000000"/>
              </w:rPr>
              <w:t>7.40</w:t>
            </w:r>
          </w:p>
        </w:tc>
        <w:tc>
          <w:tcPr>
            <w:tcW w:w="666" w:type="dxa"/>
            <w:tcBorders>
              <w:top w:val="nil"/>
              <w:left w:val="nil"/>
              <w:bottom w:val="nil"/>
              <w:right w:val="nil"/>
            </w:tcBorders>
            <w:shd w:val="clear" w:color="000000" w:fill="FFFFFF"/>
            <w:vAlign w:val="bottom"/>
            <w:hideMark/>
          </w:tcPr>
          <w:p w14:paraId="7404BA2D" w14:textId="77777777" w:rsidR="0028591A" w:rsidRPr="00020A3C" w:rsidRDefault="0028591A" w:rsidP="00B76C96">
            <w:pPr>
              <w:jc w:val="right"/>
              <w:rPr>
                <w:color w:val="000000"/>
              </w:rPr>
            </w:pPr>
            <w:r w:rsidRPr="00020A3C">
              <w:rPr>
                <w:color w:val="000000"/>
              </w:rPr>
              <w:t>8.98</w:t>
            </w:r>
          </w:p>
        </w:tc>
        <w:tc>
          <w:tcPr>
            <w:tcW w:w="266" w:type="dxa"/>
            <w:tcBorders>
              <w:top w:val="nil"/>
              <w:left w:val="nil"/>
              <w:bottom w:val="nil"/>
              <w:right w:val="nil"/>
            </w:tcBorders>
            <w:shd w:val="clear" w:color="auto" w:fill="auto"/>
            <w:noWrap/>
            <w:vAlign w:val="bottom"/>
            <w:hideMark/>
          </w:tcPr>
          <w:p w14:paraId="74674F46" w14:textId="77777777" w:rsidR="0028591A" w:rsidRPr="00020A3C" w:rsidRDefault="0028591A" w:rsidP="00B76C96">
            <w:pPr>
              <w:jc w:val="right"/>
              <w:rPr>
                <w:color w:val="000000"/>
              </w:rPr>
            </w:pPr>
          </w:p>
        </w:tc>
        <w:tc>
          <w:tcPr>
            <w:tcW w:w="435" w:type="dxa"/>
            <w:tcBorders>
              <w:top w:val="nil"/>
              <w:left w:val="nil"/>
              <w:bottom w:val="nil"/>
              <w:right w:val="nil"/>
            </w:tcBorders>
            <w:shd w:val="clear" w:color="000000" w:fill="FFFFFF"/>
            <w:vAlign w:val="bottom"/>
            <w:hideMark/>
          </w:tcPr>
          <w:p w14:paraId="3A59253E" w14:textId="77777777" w:rsidR="0028591A" w:rsidRPr="00020A3C" w:rsidRDefault="0028591A" w:rsidP="00B76C96">
            <w:pPr>
              <w:jc w:val="right"/>
              <w:rPr>
                <w:color w:val="000000"/>
              </w:rPr>
            </w:pPr>
            <w:r w:rsidRPr="00020A3C">
              <w:rPr>
                <w:color w:val="000000"/>
              </w:rPr>
              <w:t>38</w:t>
            </w:r>
          </w:p>
        </w:tc>
        <w:tc>
          <w:tcPr>
            <w:tcW w:w="672" w:type="dxa"/>
            <w:tcBorders>
              <w:top w:val="nil"/>
              <w:left w:val="nil"/>
              <w:bottom w:val="nil"/>
              <w:right w:val="nil"/>
            </w:tcBorders>
            <w:shd w:val="clear" w:color="000000" w:fill="FFFFFF"/>
            <w:vAlign w:val="bottom"/>
            <w:hideMark/>
          </w:tcPr>
          <w:p w14:paraId="08F69C42" w14:textId="77777777" w:rsidR="0028591A" w:rsidRPr="00020A3C" w:rsidRDefault="0028591A" w:rsidP="00B76C96">
            <w:pPr>
              <w:jc w:val="right"/>
              <w:rPr>
                <w:color w:val="000000"/>
              </w:rPr>
            </w:pPr>
            <w:r w:rsidRPr="00020A3C">
              <w:rPr>
                <w:color w:val="000000"/>
              </w:rPr>
              <w:t>4.53</w:t>
            </w:r>
          </w:p>
        </w:tc>
        <w:tc>
          <w:tcPr>
            <w:tcW w:w="678" w:type="dxa"/>
            <w:tcBorders>
              <w:top w:val="nil"/>
              <w:left w:val="nil"/>
              <w:bottom w:val="nil"/>
              <w:right w:val="nil"/>
            </w:tcBorders>
            <w:shd w:val="clear" w:color="000000" w:fill="FFFFFF"/>
            <w:vAlign w:val="bottom"/>
            <w:hideMark/>
          </w:tcPr>
          <w:p w14:paraId="77D5568E" w14:textId="77777777" w:rsidR="0028591A" w:rsidRDefault="0028591A" w:rsidP="00B76C96">
            <w:pPr>
              <w:jc w:val="right"/>
              <w:rPr>
                <w:color w:val="000000"/>
              </w:rPr>
            </w:pPr>
            <w:r>
              <w:rPr>
                <w:color w:val="000000"/>
              </w:rPr>
              <w:t>6.22</w:t>
            </w:r>
          </w:p>
        </w:tc>
        <w:tc>
          <w:tcPr>
            <w:tcW w:w="270" w:type="dxa"/>
            <w:tcBorders>
              <w:top w:val="nil"/>
              <w:left w:val="nil"/>
              <w:bottom w:val="nil"/>
              <w:right w:val="nil"/>
            </w:tcBorders>
            <w:shd w:val="clear" w:color="auto" w:fill="auto"/>
            <w:noWrap/>
            <w:vAlign w:val="bottom"/>
            <w:hideMark/>
          </w:tcPr>
          <w:p w14:paraId="4E6689D5" w14:textId="77777777" w:rsidR="0028591A" w:rsidRDefault="0028591A" w:rsidP="00B76C96">
            <w:pPr>
              <w:rPr>
                <w:rFonts w:ascii="Calibri" w:hAnsi="Calibri"/>
                <w:color w:val="000000"/>
                <w:sz w:val="22"/>
                <w:szCs w:val="22"/>
              </w:rPr>
            </w:pPr>
          </w:p>
        </w:tc>
        <w:tc>
          <w:tcPr>
            <w:tcW w:w="666" w:type="dxa"/>
            <w:tcBorders>
              <w:top w:val="nil"/>
              <w:left w:val="nil"/>
              <w:bottom w:val="nil"/>
              <w:right w:val="nil"/>
            </w:tcBorders>
            <w:shd w:val="clear" w:color="000000" w:fill="FFFFFF"/>
            <w:vAlign w:val="bottom"/>
            <w:hideMark/>
          </w:tcPr>
          <w:p w14:paraId="4EC2A125" w14:textId="77777777" w:rsidR="0028591A" w:rsidRPr="00347034" w:rsidRDefault="0028591A" w:rsidP="00B76C96">
            <w:pPr>
              <w:rPr>
                <w:color w:val="000000"/>
              </w:rPr>
            </w:pPr>
            <w:r w:rsidRPr="00347034">
              <w:rPr>
                <w:color w:val="000000"/>
              </w:rPr>
              <w:t>0.02*</w:t>
            </w:r>
          </w:p>
        </w:tc>
      </w:tr>
      <w:tr w:rsidR="0028591A" w:rsidRPr="000E6A44" w14:paraId="29045776" w14:textId="77777777" w:rsidTr="00775782">
        <w:trPr>
          <w:trHeight w:val="317"/>
        </w:trPr>
        <w:tc>
          <w:tcPr>
            <w:tcW w:w="4144" w:type="dxa"/>
            <w:tcBorders>
              <w:top w:val="nil"/>
              <w:left w:val="nil"/>
              <w:bottom w:val="nil"/>
              <w:right w:val="nil"/>
            </w:tcBorders>
            <w:shd w:val="clear" w:color="000000" w:fill="FFFFFF"/>
            <w:vAlign w:val="bottom"/>
            <w:hideMark/>
          </w:tcPr>
          <w:p w14:paraId="5490FD62"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Work with others to co-construct content on SM</w:t>
            </w:r>
          </w:p>
        </w:tc>
        <w:tc>
          <w:tcPr>
            <w:tcW w:w="416" w:type="dxa"/>
            <w:tcBorders>
              <w:top w:val="nil"/>
              <w:left w:val="nil"/>
              <w:bottom w:val="nil"/>
              <w:right w:val="nil"/>
            </w:tcBorders>
            <w:shd w:val="clear" w:color="000000" w:fill="FFFFFF"/>
            <w:vAlign w:val="bottom"/>
            <w:hideMark/>
          </w:tcPr>
          <w:p w14:paraId="59558CBD" w14:textId="77777777" w:rsidR="0028591A" w:rsidRPr="00020A3C" w:rsidRDefault="0028591A" w:rsidP="00B76C96">
            <w:pPr>
              <w:jc w:val="right"/>
              <w:rPr>
                <w:i/>
                <w:color w:val="000000"/>
              </w:rPr>
            </w:pPr>
            <w:r w:rsidRPr="00020A3C">
              <w:rPr>
                <w:i/>
                <w:color w:val="000000"/>
              </w:rPr>
              <w:t>17</w:t>
            </w:r>
          </w:p>
        </w:tc>
        <w:tc>
          <w:tcPr>
            <w:tcW w:w="820" w:type="dxa"/>
            <w:tcBorders>
              <w:top w:val="nil"/>
              <w:left w:val="nil"/>
              <w:bottom w:val="nil"/>
              <w:right w:val="nil"/>
            </w:tcBorders>
            <w:shd w:val="clear" w:color="000000" w:fill="FFFFFF"/>
            <w:vAlign w:val="bottom"/>
            <w:hideMark/>
          </w:tcPr>
          <w:p w14:paraId="42051D54" w14:textId="77777777" w:rsidR="0028591A" w:rsidRPr="00020A3C" w:rsidRDefault="0028591A" w:rsidP="00B76C96">
            <w:pPr>
              <w:jc w:val="right"/>
              <w:rPr>
                <w:i/>
                <w:color w:val="000000"/>
              </w:rPr>
            </w:pPr>
            <w:r w:rsidRPr="00020A3C">
              <w:rPr>
                <w:i/>
                <w:color w:val="000000"/>
              </w:rPr>
              <w:t>13.00</w:t>
            </w:r>
          </w:p>
        </w:tc>
        <w:tc>
          <w:tcPr>
            <w:tcW w:w="666" w:type="dxa"/>
            <w:tcBorders>
              <w:top w:val="nil"/>
              <w:left w:val="nil"/>
              <w:bottom w:val="nil"/>
              <w:right w:val="nil"/>
            </w:tcBorders>
            <w:shd w:val="clear" w:color="000000" w:fill="FFFFFF"/>
            <w:vAlign w:val="bottom"/>
            <w:hideMark/>
          </w:tcPr>
          <w:p w14:paraId="59430438" w14:textId="77777777" w:rsidR="0028591A" w:rsidRPr="00020A3C" w:rsidRDefault="0028591A" w:rsidP="00B76C96">
            <w:pPr>
              <w:jc w:val="right"/>
              <w:rPr>
                <w:color w:val="000000"/>
              </w:rPr>
            </w:pPr>
            <w:r w:rsidRPr="00020A3C">
              <w:rPr>
                <w:color w:val="000000"/>
              </w:rPr>
              <w:t>12.79</w:t>
            </w:r>
          </w:p>
        </w:tc>
        <w:tc>
          <w:tcPr>
            <w:tcW w:w="266" w:type="dxa"/>
            <w:tcBorders>
              <w:top w:val="nil"/>
              <w:left w:val="nil"/>
              <w:bottom w:val="nil"/>
              <w:right w:val="nil"/>
            </w:tcBorders>
            <w:shd w:val="clear" w:color="auto" w:fill="auto"/>
            <w:noWrap/>
            <w:vAlign w:val="bottom"/>
            <w:hideMark/>
          </w:tcPr>
          <w:p w14:paraId="7B05B6FA" w14:textId="77777777" w:rsidR="0028591A" w:rsidRPr="00020A3C" w:rsidRDefault="0028591A" w:rsidP="00B76C96">
            <w:pPr>
              <w:jc w:val="right"/>
              <w:rPr>
                <w:color w:val="000000"/>
              </w:rPr>
            </w:pPr>
          </w:p>
        </w:tc>
        <w:tc>
          <w:tcPr>
            <w:tcW w:w="435" w:type="dxa"/>
            <w:tcBorders>
              <w:top w:val="nil"/>
              <w:left w:val="nil"/>
              <w:bottom w:val="nil"/>
              <w:right w:val="nil"/>
            </w:tcBorders>
            <w:shd w:val="clear" w:color="000000" w:fill="FFFFFF"/>
            <w:vAlign w:val="bottom"/>
            <w:hideMark/>
          </w:tcPr>
          <w:p w14:paraId="25497E79" w14:textId="77777777" w:rsidR="0028591A" w:rsidRPr="00020A3C" w:rsidRDefault="0028591A" w:rsidP="00B76C96">
            <w:pPr>
              <w:jc w:val="right"/>
              <w:rPr>
                <w:color w:val="000000"/>
              </w:rPr>
            </w:pPr>
            <w:r w:rsidRPr="00020A3C">
              <w:rPr>
                <w:color w:val="000000"/>
              </w:rPr>
              <w:t>39</w:t>
            </w:r>
          </w:p>
        </w:tc>
        <w:tc>
          <w:tcPr>
            <w:tcW w:w="672" w:type="dxa"/>
            <w:tcBorders>
              <w:top w:val="nil"/>
              <w:left w:val="nil"/>
              <w:bottom w:val="nil"/>
              <w:right w:val="nil"/>
            </w:tcBorders>
            <w:shd w:val="clear" w:color="000000" w:fill="FFFFFF"/>
            <w:vAlign w:val="bottom"/>
            <w:hideMark/>
          </w:tcPr>
          <w:p w14:paraId="0F859FEF" w14:textId="77777777" w:rsidR="0028591A" w:rsidRPr="00020A3C" w:rsidRDefault="0028591A" w:rsidP="00B76C96">
            <w:pPr>
              <w:jc w:val="right"/>
              <w:rPr>
                <w:color w:val="000000"/>
              </w:rPr>
            </w:pPr>
            <w:r w:rsidRPr="00020A3C">
              <w:rPr>
                <w:color w:val="000000"/>
              </w:rPr>
              <w:t>4.08</w:t>
            </w:r>
          </w:p>
        </w:tc>
        <w:tc>
          <w:tcPr>
            <w:tcW w:w="678" w:type="dxa"/>
            <w:tcBorders>
              <w:top w:val="nil"/>
              <w:left w:val="nil"/>
              <w:bottom w:val="nil"/>
              <w:right w:val="nil"/>
            </w:tcBorders>
            <w:shd w:val="clear" w:color="000000" w:fill="FFFFFF"/>
            <w:vAlign w:val="bottom"/>
            <w:hideMark/>
          </w:tcPr>
          <w:p w14:paraId="14553B3D" w14:textId="77777777" w:rsidR="0028591A" w:rsidRDefault="0028591A" w:rsidP="00B76C96">
            <w:pPr>
              <w:jc w:val="right"/>
              <w:rPr>
                <w:color w:val="000000"/>
              </w:rPr>
            </w:pPr>
            <w:r>
              <w:rPr>
                <w:color w:val="000000"/>
              </w:rPr>
              <w:t>3.59</w:t>
            </w:r>
          </w:p>
        </w:tc>
        <w:tc>
          <w:tcPr>
            <w:tcW w:w="270" w:type="dxa"/>
            <w:tcBorders>
              <w:top w:val="nil"/>
              <w:left w:val="nil"/>
              <w:bottom w:val="nil"/>
              <w:right w:val="nil"/>
            </w:tcBorders>
            <w:shd w:val="clear" w:color="auto" w:fill="auto"/>
            <w:noWrap/>
            <w:vAlign w:val="bottom"/>
            <w:hideMark/>
          </w:tcPr>
          <w:p w14:paraId="24CE5B78" w14:textId="77777777" w:rsidR="0028591A" w:rsidRDefault="0028591A" w:rsidP="00B76C96">
            <w:pPr>
              <w:rPr>
                <w:rFonts w:ascii="Calibri" w:hAnsi="Calibri"/>
                <w:color w:val="000000"/>
                <w:sz w:val="22"/>
                <w:szCs w:val="22"/>
              </w:rPr>
            </w:pPr>
          </w:p>
        </w:tc>
        <w:tc>
          <w:tcPr>
            <w:tcW w:w="666" w:type="dxa"/>
            <w:tcBorders>
              <w:top w:val="nil"/>
              <w:left w:val="nil"/>
              <w:bottom w:val="nil"/>
              <w:right w:val="nil"/>
            </w:tcBorders>
            <w:shd w:val="clear" w:color="000000" w:fill="FFFFFF"/>
            <w:vAlign w:val="bottom"/>
            <w:hideMark/>
          </w:tcPr>
          <w:p w14:paraId="1B97C8F0" w14:textId="77777777" w:rsidR="0028591A" w:rsidRPr="00347034" w:rsidRDefault="0028591A" w:rsidP="00B76C96">
            <w:pPr>
              <w:rPr>
                <w:color w:val="000000"/>
              </w:rPr>
            </w:pPr>
            <w:r w:rsidRPr="00347034">
              <w:rPr>
                <w:color w:val="000000"/>
              </w:rPr>
              <w:t>0.00*</w:t>
            </w:r>
          </w:p>
        </w:tc>
      </w:tr>
      <w:tr w:rsidR="0028591A" w:rsidRPr="000E6A44" w14:paraId="7001871E" w14:textId="77777777" w:rsidTr="00775782">
        <w:trPr>
          <w:trHeight w:val="317"/>
        </w:trPr>
        <w:tc>
          <w:tcPr>
            <w:tcW w:w="4144" w:type="dxa"/>
            <w:tcBorders>
              <w:top w:val="nil"/>
              <w:left w:val="nil"/>
              <w:bottom w:val="nil"/>
              <w:right w:val="nil"/>
            </w:tcBorders>
            <w:shd w:val="clear" w:color="000000" w:fill="FFFFFF"/>
            <w:vAlign w:val="bottom"/>
            <w:hideMark/>
          </w:tcPr>
          <w:p w14:paraId="269C0D28"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Share content with others</w:t>
            </w:r>
          </w:p>
        </w:tc>
        <w:tc>
          <w:tcPr>
            <w:tcW w:w="416" w:type="dxa"/>
            <w:tcBorders>
              <w:top w:val="nil"/>
              <w:left w:val="nil"/>
              <w:bottom w:val="nil"/>
              <w:right w:val="nil"/>
            </w:tcBorders>
            <w:shd w:val="clear" w:color="000000" w:fill="FFFFFF"/>
            <w:vAlign w:val="bottom"/>
            <w:hideMark/>
          </w:tcPr>
          <w:p w14:paraId="4BB16F5A" w14:textId="77777777" w:rsidR="0028591A" w:rsidRPr="00020A3C" w:rsidRDefault="0028591A" w:rsidP="00B76C96">
            <w:pPr>
              <w:jc w:val="right"/>
              <w:rPr>
                <w:i/>
                <w:color w:val="000000"/>
              </w:rPr>
            </w:pPr>
            <w:r w:rsidRPr="00020A3C">
              <w:rPr>
                <w:i/>
                <w:color w:val="000000"/>
              </w:rPr>
              <w:t>18</w:t>
            </w:r>
          </w:p>
        </w:tc>
        <w:tc>
          <w:tcPr>
            <w:tcW w:w="820" w:type="dxa"/>
            <w:tcBorders>
              <w:top w:val="nil"/>
              <w:left w:val="nil"/>
              <w:bottom w:val="nil"/>
              <w:right w:val="nil"/>
            </w:tcBorders>
            <w:shd w:val="clear" w:color="000000" w:fill="FFFFFF"/>
            <w:vAlign w:val="bottom"/>
            <w:hideMark/>
          </w:tcPr>
          <w:p w14:paraId="7109B5E5" w14:textId="77777777" w:rsidR="0028591A" w:rsidRPr="00020A3C" w:rsidRDefault="0028591A" w:rsidP="00B76C96">
            <w:pPr>
              <w:jc w:val="right"/>
              <w:rPr>
                <w:i/>
                <w:color w:val="000000"/>
              </w:rPr>
            </w:pPr>
            <w:r w:rsidRPr="00020A3C">
              <w:rPr>
                <w:i/>
                <w:color w:val="000000"/>
              </w:rPr>
              <w:t>6.11</w:t>
            </w:r>
          </w:p>
        </w:tc>
        <w:tc>
          <w:tcPr>
            <w:tcW w:w="666" w:type="dxa"/>
            <w:tcBorders>
              <w:top w:val="nil"/>
              <w:left w:val="nil"/>
              <w:bottom w:val="nil"/>
              <w:right w:val="nil"/>
            </w:tcBorders>
            <w:shd w:val="clear" w:color="000000" w:fill="FFFFFF"/>
            <w:vAlign w:val="bottom"/>
            <w:hideMark/>
          </w:tcPr>
          <w:p w14:paraId="1C94091B" w14:textId="77777777" w:rsidR="0028591A" w:rsidRPr="00020A3C" w:rsidRDefault="0028591A" w:rsidP="00B76C96">
            <w:pPr>
              <w:jc w:val="right"/>
              <w:rPr>
                <w:color w:val="000000"/>
              </w:rPr>
            </w:pPr>
            <w:r w:rsidRPr="00020A3C">
              <w:rPr>
                <w:color w:val="000000"/>
              </w:rPr>
              <w:t>5.25</w:t>
            </w:r>
          </w:p>
        </w:tc>
        <w:tc>
          <w:tcPr>
            <w:tcW w:w="266" w:type="dxa"/>
            <w:tcBorders>
              <w:top w:val="nil"/>
              <w:left w:val="nil"/>
              <w:bottom w:val="nil"/>
              <w:right w:val="nil"/>
            </w:tcBorders>
            <w:shd w:val="clear" w:color="auto" w:fill="auto"/>
            <w:noWrap/>
            <w:vAlign w:val="bottom"/>
            <w:hideMark/>
          </w:tcPr>
          <w:p w14:paraId="762E0E79" w14:textId="77777777" w:rsidR="0028591A" w:rsidRPr="00020A3C" w:rsidRDefault="0028591A" w:rsidP="00B76C96">
            <w:pPr>
              <w:jc w:val="right"/>
              <w:rPr>
                <w:color w:val="000000"/>
              </w:rPr>
            </w:pPr>
          </w:p>
        </w:tc>
        <w:tc>
          <w:tcPr>
            <w:tcW w:w="435" w:type="dxa"/>
            <w:tcBorders>
              <w:top w:val="nil"/>
              <w:left w:val="nil"/>
              <w:bottom w:val="nil"/>
              <w:right w:val="nil"/>
            </w:tcBorders>
            <w:shd w:val="clear" w:color="000000" w:fill="FFFFFF"/>
            <w:vAlign w:val="bottom"/>
            <w:hideMark/>
          </w:tcPr>
          <w:p w14:paraId="5FEE249A" w14:textId="77777777" w:rsidR="0028591A" w:rsidRPr="00020A3C" w:rsidRDefault="0028591A" w:rsidP="00B76C96">
            <w:pPr>
              <w:jc w:val="right"/>
              <w:rPr>
                <w:color w:val="000000"/>
              </w:rPr>
            </w:pPr>
            <w:r w:rsidRPr="00020A3C">
              <w:rPr>
                <w:color w:val="000000"/>
              </w:rPr>
              <w:t>37</w:t>
            </w:r>
          </w:p>
        </w:tc>
        <w:tc>
          <w:tcPr>
            <w:tcW w:w="672" w:type="dxa"/>
            <w:tcBorders>
              <w:top w:val="nil"/>
              <w:left w:val="nil"/>
              <w:bottom w:val="nil"/>
              <w:right w:val="nil"/>
            </w:tcBorders>
            <w:shd w:val="clear" w:color="000000" w:fill="FFFFFF"/>
            <w:vAlign w:val="bottom"/>
            <w:hideMark/>
          </w:tcPr>
          <w:p w14:paraId="4DFF1078" w14:textId="77777777" w:rsidR="0028591A" w:rsidRPr="00020A3C" w:rsidRDefault="0028591A" w:rsidP="00B76C96">
            <w:pPr>
              <w:jc w:val="right"/>
              <w:rPr>
                <w:color w:val="000000"/>
              </w:rPr>
            </w:pPr>
            <w:r w:rsidRPr="00020A3C">
              <w:rPr>
                <w:color w:val="000000"/>
              </w:rPr>
              <w:t>3.46</w:t>
            </w:r>
          </w:p>
        </w:tc>
        <w:tc>
          <w:tcPr>
            <w:tcW w:w="678" w:type="dxa"/>
            <w:tcBorders>
              <w:top w:val="nil"/>
              <w:left w:val="nil"/>
              <w:bottom w:val="nil"/>
              <w:right w:val="nil"/>
            </w:tcBorders>
            <w:shd w:val="clear" w:color="000000" w:fill="FFFFFF"/>
            <w:vAlign w:val="bottom"/>
            <w:hideMark/>
          </w:tcPr>
          <w:p w14:paraId="4D27B458" w14:textId="77777777" w:rsidR="0028591A" w:rsidRDefault="0028591A" w:rsidP="00B76C96">
            <w:pPr>
              <w:jc w:val="right"/>
              <w:rPr>
                <w:color w:val="000000"/>
              </w:rPr>
            </w:pPr>
            <w:r>
              <w:rPr>
                <w:color w:val="000000"/>
              </w:rPr>
              <w:t>3.48</w:t>
            </w:r>
          </w:p>
        </w:tc>
        <w:tc>
          <w:tcPr>
            <w:tcW w:w="270" w:type="dxa"/>
            <w:tcBorders>
              <w:top w:val="nil"/>
              <w:left w:val="nil"/>
              <w:bottom w:val="nil"/>
              <w:right w:val="nil"/>
            </w:tcBorders>
            <w:shd w:val="clear" w:color="auto" w:fill="auto"/>
            <w:noWrap/>
            <w:vAlign w:val="bottom"/>
            <w:hideMark/>
          </w:tcPr>
          <w:p w14:paraId="073E6B44" w14:textId="77777777" w:rsidR="0028591A" w:rsidRDefault="0028591A" w:rsidP="00B76C96">
            <w:pPr>
              <w:rPr>
                <w:rFonts w:ascii="Calibri" w:hAnsi="Calibri"/>
                <w:color w:val="000000"/>
                <w:sz w:val="22"/>
                <w:szCs w:val="22"/>
              </w:rPr>
            </w:pPr>
          </w:p>
        </w:tc>
        <w:tc>
          <w:tcPr>
            <w:tcW w:w="666" w:type="dxa"/>
            <w:tcBorders>
              <w:top w:val="nil"/>
              <w:left w:val="nil"/>
              <w:bottom w:val="nil"/>
              <w:right w:val="nil"/>
            </w:tcBorders>
            <w:shd w:val="clear" w:color="000000" w:fill="FFFFFF"/>
            <w:vAlign w:val="bottom"/>
            <w:hideMark/>
          </w:tcPr>
          <w:p w14:paraId="00A5B446" w14:textId="77777777" w:rsidR="0028591A" w:rsidRPr="00347034" w:rsidRDefault="0028591A" w:rsidP="00B76C96">
            <w:pPr>
              <w:rPr>
                <w:color w:val="000000"/>
              </w:rPr>
            </w:pPr>
            <w:r w:rsidRPr="00347034">
              <w:rPr>
                <w:color w:val="000000"/>
              </w:rPr>
              <w:t>0.02*</w:t>
            </w:r>
          </w:p>
        </w:tc>
      </w:tr>
      <w:tr w:rsidR="0028591A" w:rsidRPr="000E6A44" w14:paraId="6D5E298A" w14:textId="77777777" w:rsidTr="00775782">
        <w:trPr>
          <w:trHeight w:val="317"/>
        </w:trPr>
        <w:tc>
          <w:tcPr>
            <w:tcW w:w="4144" w:type="dxa"/>
            <w:tcBorders>
              <w:top w:val="nil"/>
              <w:left w:val="nil"/>
              <w:bottom w:val="single" w:sz="4" w:space="0" w:color="auto"/>
              <w:right w:val="nil"/>
            </w:tcBorders>
            <w:shd w:val="clear" w:color="000000" w:fill="FFFFFF"/>
            <w:vAlign w:val="bottom"/>
            <w:hideMark/>
          </w:tcPr>
          <w:p w14:paraId="05A971C1"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Socialize with people shared the same interests</w:t>
            </w:r>
          </w:p>
        </w:tc>
        <w:tc>
          <w:tcPr>
            <w:tcW w:w="416" w:type="dxa"/>
            <w:tcBorders>
              <w:top w:val="nil"/>
              <w:left w:val="nil"/>
              <w:bottom w:val="single" w:sz="4" w:space="0" w:color="auto"/>
              <w:right w:val="nil"/>
            </w:tcBorders>
            <w:shd w:val="clear" w:color="000000" w:fill="FFFFFF"/>
            <w:vAlign w:val="bottom"/>
            <w:hideMark/>
          </w:tcPr>
          <w:p w14:paraId="507DAEB0" w14:textId="77777777" w:rsidR="0028591A" w:rsidRDefault="0028591A" w:rsidP="00B76C96">
            <w:pPr>
              <w:jc w:val="right"/>
              <w:rPr>
                <w:color w:val="000000"/>
              </w:rPr>
            </w:pPr>
            <w:r>
              <w:rPr>
                <w:color w:val="000000"/>
              </w:rPr>
              <w:t>17</w:t>
            </w:r>
          </w:p>
        </w:tc>
        <w:tc>
          <w:tcPr>
            <w:tcW w:w="820" w:type="dxa"/>
            <w:tcBorders>
              <w:top w:val="nil"/>
              <w:left w:val="nil"/>
              <w:bottom w:val="single" w:sz="4" w:space="0" w:color="auto"/>
              <w:right w:val="nil"/>
            </w:tcBorders>
            <w:shd w:val="clear" w:color="000000" w:fill="FFFFFF"/>
            <w:vAlign w:val="bottom"/>
            <w:hideMark/>
          </w:tcPr>
          <w:p w14:paraId="00A36AE9" w14:textId="77777777" w:rsidR="0028591A" w:rsidRDefault="0028591A" w:rsidP="00B76C96">
            <w:pPr>
              <w:jc w:val="right"/>
              <w:rPr>
                <w:color w:val="000000"/>
              </w:rPr>
            </w:pPr>
            <w:r>
              <w:rPr>
                <w:color w:val="000000"/>
              </w:rPr>
              <w:t>4.76</w:t>
            </w:r>
          </w:p>
        </w:tc>
        <w:tc>
          <w:tcPr>
            <w:tcW w:w="666" w:type="dxa"/>
            <w:tcBorders>
              <w:top w:val="nil"/>
              <w:left w:val="nil"/>
              <w:bottom w:val="single" w:sz="4" w:space="0" w:color="auto"/>
              <w:right w:val="nil"/>
            </w:tcBorders>
            <w:shd w:val="clear" w:color="000000" w:fill="FFFFFF"/>
            <w:vAlign w:val="bottom"/>
            <w:hideMark/>
          </w:tcPr>
          <w:p w14:paraId="18491F60" w14:textId="77777777" w:rsidR="0028591A" w:rsidRDefault="0028591A" w:rsidP="00B76C96">
            <w:pPr>
              <w:jc w:val="right"/>
              <w:rPr>
                <w:color w:val="000000"/>
              </w:rPr>
            </w:pPr>
            <w:r>
              <w:rPr>
                <w:color w:val="000000"/>
              </w:rPr>
              <w:t>4.79</w:t>
            </w:r>
          </w:p>
        </w:tc>
        <w:tc>
          <w:tcPr>
            <w:tcW w:w="266" w:type="dxa"/>
            <w:tcBorders>
              <w:top w:val="nil"/>
              <w:left w:val="nil"/>
              <w:bottom w:val="single" w:sz="4" w:space="0" w:color="auto"/>
              <w:right w:val="nil"/>
            </w:tcBorders>
            <w:shd w:val="clear" w:color="auto" w:fill="auto"/>
            <w:noWrap/>
            <w:vAlign w:val="bottom"/>
            <w:hideMark/>
          </w:tcPr>
          <w:p w14:paraId="4845583A" w14:textId="77777777" w:rsidR="0028591A" w:rsidRDefault="0028591A" w:rsidP="00B76C96">
            <w:pPr>
              <w:jc w:val="right"/>
              <w:rPr>
                <w:color w:val="000000"/>
              </w:rPr>
            </w:pPr>
            <w:r>
              <w:rPr>
                <w:color w:val="000000"/>
              </w:rPr>
              <w:t> </w:t>
            </w:r>
          </w:p>
        </w:tc>
        <w:tc>
          <w:tcPr>
            <w:tcW w:w="435" w:type="dxa"/>
            <w:tcBorders>
              <w:top w:val="nil"/>
              <w:left w:val="nil"/>
              <w:bottom w:val="single" w:sz="4" w:space="0" w:color="auto"/>
              <w:right w:val="nil"/>
            </w:tcBorders>
            <w:shd w:val="clear" w:color="000000" w:fill="FFFFFF"/>
            <w:vAlign w:val="bottom"/>
            <w:hideMark/>
          </w:tcPr>
          <w:p w14:paraId="275690CF" w14:textId="77777777" w:rsidR="0028591A" w:rsidRDefault="0028591A" w:rsidP="00B76C96">
            <w:pPr>
              <w:jc w:val="right"/>
              <w:rPr>
                <w:color w:val="000000"/>
              </w:rPr>
            </w:pPr>
            <w:r>
              <w:rPr>
                <w:color w:val="000000"/>
              </w:rPr>
              <w:t>29</w:t>
            </w:r>
          </w:p>
        </w:tc>
        <w:tc>
          <w:tcPr>
            <w:tcW w:w="672" w:type="dxa"/>
            <w:tcBorders>
              <w:top w:val="nil"/>
              <w:left w:val="nil"/>
              <w:bottom w:val="single" w:sz="4" w:space="0" w:color="auto"/>
              <w:right w:val="nil"/>
            </w:tcBorders>
            <w:shd w:val="clear" w:color="000000" w:fill="FFFFFF"/>
            <w:vAlign w:val="bottom"/>
            <w:hideMark/>
          </w:tcPr>
          <w:p w14:paraId="3EFE2E5D" w14:textId="77777777" w:rsidR="0028591A" w:rsidRDefault="0028591A" w:rsidP="00B76C96">
            <w:pPr>
              <w:jc w:val="right"/>
              <w:rPr>
                <w:color w:val="000000"/>
              </w:rPr>
            </w:pPr>
            <w:r>
              <w:rPr>
                <w:color w:val="000000"/>
              </w:rPr>
              <w:t>3.28</w:t>
            </w:r>
          </w:p>
        </w:tc>
        <w:tc>
          <w:tcPr>
            <w:tcW w:w="678" w:type="dxa"/>
            <w:tcBorders>
              <w:top w:val="nil"/>
              <w:left w:val="nil"/>
              <w:bottom w:val="single" w:sz="4" w:space="0" w:color="auto"/>
              <w:right w:val="nil"/>
            </w:tcBorders>
            <w:shd w:val="clear" w:color="000000" w:fill="FFFFFF"/>
            <w:vAlign w:val="bottom"/>
            <w:hideMark/>
          </w:tcPr>
          <w:p w14:paraId="38458578" w14:textId="77777777" w:rsidR="0028591A" w:rsidRDefault="0028591A" w:rsidP="00B76C96">
            <w:pPr>
              <w:jc w:val="right"/>
              <w:rPr>
                <w:color w:val="000000"/>
              </w:rPr>
            </w:pPr>
            <w:r>
              <w:rPr>
                <w:color w:val="000000"/>
              </w:rPr>
              <w:t>3.41</w:t>
            </w:r>
          </w:p>
        </w:tc>
        <w:tc>
          <w:tcPr>
            <w:tcW w:w="270" w:type="dxa"/>
            <w:tcBorders>
              <w:top w:val="nil"/>
              <w:left w:val="nil"/>
              <w:bottom w:val="single" w:sz="4" w:space="0" w:color="auto"/>
              <w:right w:val="nil"/>
            </w:tcBorders>
            <w:shd w:val="clear" w:color="auto" w:fill="auto"/>
            <w:noWrap/>
            <w:vAlign w:val="bottom"/>
            <w:hideMark/>
          </w:tcPr>
          <w:p w14:paraId="5E1E24B5" w14:textId="77777777" w:rsidR="0028591A" w:rsidRDefault="0028591A" w:rsidP="00B76C96">
            <w:pPr>
              <w:rPr>
                <w:rFonts w:ascii="Calibri" w:hAnsi="Calibri"/>
                <w:color w:val="000000"/>
                <w:sz w:val="22"/>
                <w:szCs w:val="22"/>
              </w:rPr>
            </w:pPr>
            <w:r>
              <w:rPr>
                <w:rFonts w:ascii="Calibri" w:hAnsi="Calibri"/>
                <w:color w:val="000000"/>
                <w:sz w:val="22"/>
                <w:szCs w:val="22"/>
              </w:rPr>
              <w:t> </w:t>
            </w:r>
          </w:p>
        </w:tc>
        <w:tc>
          <w:tcPr>
            <w:tcW w:w="666" w:type="dxa"/>
            <w:tcBorders>
              <w:top w:val="nil"/>
              <w:left w:val="nil"/>
              <w:bottom w:val="single" w:sz="4" w:space="0" w:color="auto"/>
              <w:right w:val="nil"/>
            </w:tcBorders>
            <w:shd w:val="clear" w:color="000000" w:fill="FFFFFF"/>
            <w:vAlign w:val="bottom"/>
            <w:hideMark/>
          </w:tcPr>
          <w:p w14:paraId="457324F8" w14:textId="77777777" w:rsidR="0028591A" w:rsidRPr="00347034" w:rsidRDefault="0028591A" w:rsidP="00B76C96">
            <w:pPr>
              <w:rPr>
                <w:color w:val="000000"/>
              </w:rPr>
            </w:pPr>
            <w:r w:rsidRPr="00347034">
              <w:rPr>
                <w:color w:val="000000"/>
              </w:rPr>
              <w:t>0.09</w:t>
            </w:r>
          </w:p>
        </w:tc>
      </w:tr>
    </w:tbl>
    <w:p w14:paraId="506C7F1B" w14:textId="3932D1A5" w:rsidR="0028591A" w:rsidRPr="006C0AC9" w:rsidRDefault="00020A3C" w:rsidP="00020A3C">
      <w:pPr>
        <w:ind w:left="180"/>
        <w:rPr>
          <w:rFonts w:eastAsia="Times New Roman"/>
          <w:color w:val="000000"/>
          <w:lang w:eastAsia="zh-TW"/>
        </w:rPr>
      </w:pPr>
      <w:r>
        <w:rPr>
          <w:rFonts w:eastAsia="Times New Roman"/>
          <w:color w:val="000000"/>
          <w:lang w:eastAsia="zh-TW"/>
        </w:rPr>
        <w:t xml:space="preserve">Notes: </w:t>
      </w:r>
      <w:r w:rsidRPr="002241A0">
        <w:t xml:space="preserve">Figures in italic means that at least 1/3 of students have </w:t>
      </w:r>
      <w:r>
        <w:t xml:space="preserve">performed the </w:t>
      </w:r>
      <w:r w:rsidR="00A66264">
        <w:t xml:space="preserve">particular activity </w:t>
      </w:r>
      <w:r w:rsidRPr="002241A0">
        <w:t xml:space="preserve">for </w:t>
      </w:r>
      <w:r w:rsidR="008B3A7A">
        <w:t>5 hour</w:t>
      </w:r>
      <w:r w:rsidRPr="002241A0">
        <w:t>s or more per week on average</w:t>
      </w:r>
      <w:r w:rsidR="00D93EA4">
        <w:t xml:space="preserve">; </w:t>
      </w:r>
      <w:r w:rsidR="00D93EA4" w:rsidRPr="006C0AC9">
        <w:rPr>
          <w:rFonts w:eastAsia="Times New Roman"/>
          <w:color w:val="000000"/>
        </w:rPr>
        <w:t>*p ≤ 0.05</w:t>
      </w:r>
    </w:p>
    <w:p w14:paraId="6D54FEE8" w14:textId="77777777" w:rsidR="0028591A" w:rsidRDefault="0028591A" w:rsidP="0028591A">
      <w:pPr>
        <w:rPr>
          <w:sz w:val="22"/>
          <w:szCs w:val="22"/>
        </w:rPr>
      </w:pPr>
    </w:p>
    <w:p w14:paraId="70C3EAC9" w14:textId="45A8883D" w:rsidR="0028591A" w:rsidRDefault="0028591A" w:rsidP="00441762">
      <w:pPr>
        <w:jc w:val="both"/>
        <w:rPr>
          <w:sz w:val="22"/>
          <w:szCs w:val="22"/>
        </w:rPr>
      </w:pPr>
      <w:r>
        <w:rPr>
          <w:sz w:val="22"/>
          <w:szCs w:val="22"/>
        </w:rPr>
        <w:t xml:space="preserve">Table </w:t>
      </w:r>
      <w:r w:rsidR="00E71DD0">
        <w:rPr>
          <w:sz w:val="22"/>
          <w:szCs w:val="22"/>
        </w:rPr>
        <w:t xml:space="preserve">5 </w:t>
      </w:r>
      <w:r w:rsidRPr="00FB3595">
        <w:rPr>
          <w:sz w:val="22"/>
          <w:szCs w:val="22"/>
        </w:rPr>
        <w:t xml:space="preserve">shows that at least 1/3 of students in both BScIM and MScLIM programs have used </w:t>
      </w:r>
      <w:r>
        <w:rPr>
          <w:sz w:val="22"/>
          <w:szCs w:val="22"/>
        </w:rPr>
        <w:t xml:space="preserve">social media tools to perform different activities for 5 </w:t>
      </w:r>
      <w:r w:rsidR="00EA0CFE">
        <w:rPr>
          <w:sz w:val="22"/>
          <w:szCs w:val="22"/>
        </w:rPr>
        <w:t>hours</w:t>
      </w:r>
      <w:r>
        <w:rPr>
          <w:sz w:val="22"/>
          <w:szCs w:val="22"/>
        </w:rPr>
        <w:t xml:space="preserve"> per week or more on average for 3-5 claims in everyday life.  The claims that were common for both groups include: generate new content on SM; p</w:t>
      </w:r>
      <w:r w:rsidRPr="00F75AB7">
        <w:rPr>
          <w:sz w:val="22"/>
          <w:szCs w:val="22"/>
        </w:rPr>
        <w:t>roduce and consume info</w:t>
      </w:r>
      <w:r>
        <w:rPr>
          <w:sz w:val="22"/>
          <w:szCs w:val="22"/>
        </w:rPr>
        <w:t>rmation</w:t>
      </w:r>
      <w:r w:rsidRPr="00F75AB7">
        <w:rPr>
          <w:sz w:val="22"/>
          <w:szCs w:val="22"/>
        </w:rPr>
        <w:t xml:space="preserve"> on one SM</w:t>
      </w:r>
      <w:r w:rsidR="00716D10">
        <w:rPr>
          <w:sz w:val="22"/>
          <w:szCs w:val="22"/>
        </w:rPr>
        <w:t xml:space="preserve">; </w:t>
      </w:r>
      <w:r>
        <w:rPr>
          <w:sz w:val="22"/>
          <w:szCs w:val="22"/>
        </w:rPr>
        <w:t>and s</w:t>
      </w:r>
      <w:r w:rsidRPr="00F75AB7">
        <w:rPr>
          <w:sz w:val="22"/>
          <w:szCs w:val="22"/>
        </w:rPr>
        <w:t>ocialize with people shared the same interests</w:t>
      </w:r>
      <w:r>
        <w:rPr>
          <w:sz w:val="22"/>
          <w:szCs w:val="22"/>
        </w:rPr>
        <w:t>.</w:t>
      </w:r>
      <w:r w:rsidRPr="008D1C6C">
        <w:rPr>
          <w:sz w:val="22"/>
          <w:szCs w:val="22"/>
        </w:rPr>
        <w:t xml:space="preserve"> </w:t>
      </w:r>
      <w:r>
        <w:rPr>
          <w:sz w:val="22"/>
          <w:szCs w:val="22"/>
        </w:rPr>
        <w:t xml:space="preserve">The unique claims </w:t>
      </w:r>
      <w:r w:rsidRPr="00FB3595">
        <w:rPr>
          <w:sz w:val="22"/>
          <w:szCs w:val="22"/>
        </w:rPr>
        <w:t>for BScIM students (at least 1/3 of them</w:t>
      </w:r>
      <w:r>
        <w:rPr>
          <w:sz w:val="22"/>
          <w:szCs w:val="22"/>
        </w:rPr>
        <w:t xml:space="preserve"> </w:t>
      </w:r>
      <w:r w:rsidR="0069553F">
        <w:rPr>
          <w:sz w:val="22"/>
          <w:szCs w:val="22"/>
        </w:rPr>
        <w:t>spent</w:t>
      </w:r>
      <w:r w:rsidRPr="00FB3595">
        <w:rPr>
          <w:sz w:val="22"/>
          <w:szCs w:val="22"/>
        </w:rPr>
        <w:t xml:space="preserve"> </w:t>
      </w:r>
      <w:r>
        <w:rPr>
          <w:sz w:val="22"/>
          <w:szCs w:val="22"/>
        </w:rPr>
        <w:t>5</w:t>
      </w:r>
      <w:r w:rsidRPr="00FB3595">
        <w:rPr>
          <w:sz w:val="22"/>
          <w:szCs w:val="22"/>
        </w:rPr>
        <w:t xml:space="preserve"> </w:t>
      </w:r>
      <w:r w:rsidR="0069553F">
        <w:rPr>
          <w:sz w:val="22"/>
          <w:szCs w:val="22"/>
        </w:rPr>
        <w:t>hours</w:t>
      </w:r>
      <w:r w:rsidRPr="00FB3595">
        <w:rPr>
          <w:sz w:val="22"/>
          <w:szCs w:val="22"/>
        </w:rPr>
        <w:t xml:space="preserve"> or more per week on average</w:t>
      </w:r>
      <w:r w:rsidR="0069553F">
        <w:rPr>
          <w:sz w:val="22"/>
          <w:szCs w:val="22"/>
        </w:rPr>
        <w:t xml:space="preserve"> on this activity</w:t>
      </w:r>
      <w:r w:rsidRPr="00FB3595">
        <w:rPr>
          <w:sz w:val="22"/>
          <w:szCs w:val="22"/>
        </w:rPr>
        <w:t xml:space="preserve">) </w:t>
      </w:r>
      <w:r>
        <w:rPr>
          <w:sz w:val="22"/>
          <w:szCs w:val="22"/>
        </w:rPr>
        <w:t xml:space="preserve">were </w:t>
      </w:r>
      <w:r>
        <w:rPr>
          <w:rFonts w:eastAsia="Times New Roman"/>
          <w:sz w:val="22"/>
          <w:szCs w:val="22"/>
          <w:lang w:eastAsia="zh-TW"/>
        </w:rPr>
        <w:t>to w</w:t>
      </w:r>
      <w:r w:rsidRPr="00017065">
        <w:rPr>
          <w:rFonts w:eastAsia="Times New Roman"/>
          <w:sz w:val="22"/>
          <w:szCs w:val="22"/>
          <w:lang w:eastAsia="zh-TW"/>
        </w:rPr>
        <w:t>ork with others to co-construct content on SM</w:t>
      </w:r>
      <w:r>
        <w:rPr>
          <w:rFonts w:eastAsia="Times New Roman"/>
          <w:sz w:val="22"/>
          <w:szCs w:val="22"/>
          <w:lang w:eastAsia="zh-TW"/>
        </w:rPr>
        <w:t>; and  s</w:t>
      </w:r>
      <w:r w:rsidRPr="00A220BA">
        <w:rPr>
          <w:rFonts w:eastAsia="Times New Roman"/>
          <w:sz w:val="22"/>
          <w:szCs w:val="22"/>
          <w:lang w:eastAsia="zh-TW"/>
        </w:rPr>
        <w:t>hare content with others</w:t>
      </w:r>
      <w:r>
        <w:rPr>
          <w:rFonts w:eastAsia="Times New Roman"/>
          <w:sz w:val="22"/>
          <w:szCs w:val="22"/>
          <w:lang w:eastAsia="zh-TW"/>
        </w:rPr>
        <w:t>.</w:t>
      </w:r>
    </w:p>
    <w:p w14:paraId="27131F6D" w14:textId="77777777" w:rsidR="0028591A" w:rsidRDefault="0028591A" w:rsidP="00441762">
      <w:pPr>
        <w:jc w:val="both"/>
        <w:rPr>
          <w:sz w:val="22"/>
          <w:szCs w:val="22"/>
        </w:rPr>
      </w:pPr>
    </w:p>
    <w:p w14:paraId="3350AA20" w14:textId="7A759B39" w:rsidR="0028591A" w:rsidRDefault="0028591A" w:rsidP="00441762">
      <w:pPr>
        <w:jc w:val="both"/>
        <w:rPr>
          <w:sz w:val="22"/>
          <w:szCs w:val="22"/>
        </w:rPr>
      </w:pPr>
      <w:r>
        <w:rPr>
          <w:sz w:val="22"/>
          <w:szCs w:val="22"/>
        </w:rPr>
        <w:t>For informal learning, the unique cla</w:t>
      </w:r>
      <w:r w:rsidR="00716D10">
        <w:rPr>
          <w:sz w:val="22"/>
          <w:szCs w:val="22"/>
        </w:rPr>
        <w:t xml:space="preserve">ims for BScIM students include all five claims on social media. </w:t>
      </w:r>
    </w:p>
    <w:p w14:paraId="7F9BC94E" w14:textId="77777777" w:rsidR="00202856" w:rsidRDefault="00202856" w:rsidP="00441762">
      <w:pPr>
        <w:jc w:val="both"/>
        <w:rPr>
          <w:sz w:val="22"/>
          <w:szCs w:val="22"/>
        </w:rPr>
      </w:pPr>
    </w:p>
    <w:p w14:paraId="389B4EBD" w14:textId="77777777" w:rsidR="0028591A" w:rsidRDefault="0028591A" w:rsidP="00441762">
      <w:pPr>
        <w:jc w:val="both"/>
        <w:rPr>
          <w:sz w:val="22"/>
          <w:szCs w:val="22"/>
        </w:rPr>
      </w:pPr>
      <w:r>
        <w:rPr>
          <w:sz w:val="22"/>
          <w:szCs w:val="22"/>
        </w:rPr>
        <w:t>For formal learning, the unique claims for BScIM students include: generate new content on SM; p</w:t>
      </w:r>
      <w:r w:rsidRPr="00A220BA">
        <w:rPr>
          <w:sz w:val="22"/>
          <w:szCs w:val="22"/>
        </w:rPr>
        <w:t>roduce and consume info on one SM</w:t>
      </w:r>
      <w:r>
        <w:rPr>
          <w:sz w:val="22"/>
          <w:szCs w:val="22"/>
        </w:rPr>
        <w:t>; w</w:t>
      </w:r>
      <w:r w:rsidRPr="00A220BA">
        <w:rPr>
          <w:sz w:val="22"/>
          <w:szCs w:val="22"/>
        </w:rPr>
        <w:t>ork with others to co-construct content on SM</w:t>
      </w:r>
      <w:r>
        <w:rPr>
          <w:sz w:val="22"/>
          <w:szCs w:val="22"/>
        </w:rPr>
        <w:t>; and s</w:t>
      </w:r>
      <w:r w:rsidRPr="00A220BA">
        <w:rPr>
          <w:sz w:val="22"/>
          <w:szCs w:val="22"/>
        </w:rPr>
        <w:t>hare content with others</w:t>
      </w:r>
      <w:r>
        <w:rPr>
          <w:sz w:val="22"/>
          <w:szCs w:val="22"/>
        </w:rPr>
        <w:t xml:space="preserve">. </w:t>
      </w:r>
    </w:p>
    <w:p w14:paraId="61402463" w14:textId="77777777" w:rsidR="0028591A" w:rsidRDefault="0028591A" w:rsidP="0028591A">
      <w:pPr>
        <w:jc w:val="both"/>
        <w:rPr>
          <w:b/>
          <w:sz w:val="22"/>
          <w:szCs w:val="22"/>
        </w:rPr>
      </w:pPr>
    </w:p>
    <w:p w14:paraId="74C0D602" w14:textId="18F4DF3A" w:rsidR="0028591A" w:rsidRPr="00CB1BDC" w:rsidRDefault="00316FD1" w:rsidP="00CB1BDC">
      <w:pPr>
        <w:rPr>
          <w:b/>
          <w:sz w:val="22"/>
          <w:szCs w:val="22"/>
        </w:rPr>
      </w:pPr>
      <w:r>
        <w:rPr>
          <w:b/>
          <w:sz w:val="22"/>
          <w:szCs w:val="22"/>
        </w:rPr>
        <w:t>Table 6</w:t>
      </w:r>
      <w:r w:rsidR="0028591A" w:rsidRPr="00696EF7">
        <w:rPr>
          <w:b/>
          <w:sz w:val="22"/>
          <w:szCs w:val="22"/>
        </w:rPr>
        <w:t>:</w:t>
      </w:r>
      <w:r w:rsidR="0028591A" w:rsidRPr="00696EF7">
        <w:rPr>
          <w:sz w:val="22"/>
          <w:szCs w:val="22"/>
        </w:rPr>
        <w:t xml:space="preserve"> Comparing the </w:t>
      </w:r>
      <w:r w:rsidR="003643A0">
        <w:rPr>
          <w:sz w:val="22"/>
          <w:szCs w:val="22"/>
        </w:rPr>
        <w:t>BScIM</w:t>
      </w:r>
      <w:r w:rsidR="0028591A" w:rsidRPr="00696EF7">
        <w:rPr>
          <w:sz w:val="22"/>
          <w:szCs w:val="22"/>
        </w:rPr>
        <w:t xml:space="preserve"> and </w:t>
      </w:r>
      <w:r w:rsidR="003643A0">
        <w:rPr>
          <w:sz w:val="22"/>
          <w:szCs w:val="22"/>
        </w:rPr>
        <w:t>MScLIM</w:t>
      </w:r>
      <w:r w:rsidR="0028591A" w:rsidRPr="00696EF7">
        <w:rPr>
          <w:sz w:val="22"/>
          <w:szCs w:val="22"/>
        </w:rPr>
        <w:t xml:space="preserve"> students’ agreement on the usefulness of </w:t>
      </w:r>
      <w:r w:rsidR="00F15E6A">
        <w:rPr>
          <w:sz w:val="22"/>
          <w:szCs w:val="22"/>
        </w:rPr>
        <w:t>the activities in the five claims</w:t>
      </w:r>
      <w:r w:rsidR="0028591A" w:rsidRPr="00696EF7">
        <w:rPr>
          <w:sz w:val="22"/>
          <w:szCs w:val="22"/>
        </w:rPr>
        <w:t xml:space="preserve"> </w:t>
      </w:r>
      <w:r w:rsidR="00F15E6A">
        <w:rPr>
          <w:sz w:val="22"/>
          <w:szCs w:val="22"/>
        </w:rPr>
        <w:t xml:space="preserve">of </w:t>
      </w:r>
      <w:r w:rsidR="0028591A" w:rsidRPr="00696EF7">
        <w:rPr>
          <w:sz w:val="22"/>
          <w:szCs w:val="22"/>
        </w:rPr>
        <w:t xml:space="preserve">social </w:t>
      </w:r>
      <w:r w:rsidR="00653047">
        <w:rPr>
          <w:sz w:val="22"/>
          <w:szCs w:val="22"/>
        </w:rPr>
        <w:t xml:space="preserve">media </w:t>
      </w:r>
      <w:r w:rsidR="00F15E6A">
        <w:rPr>
          <w:sz w:val="22"/>
          <w:szCs w:val="22"/>
        </w:rPr>
        <w:t>on three domains</w:t>
      </w:r>
      <w:r w:rsidR="0028591A" w:rsidRPr="00696EF7">
        <w:rPr>
          <w:sz w:val="22"/>
          <w:szCs w:val="22"/>
        </w:rPr>
        <w:t xml:space="preserve"> </w:t>
      </w:r>
    </w:p>
    <w:tbl>
      <w:tblPr>
        <w:tblW w:w="9153" w:type="dxa"/>
        <w:tblInd w:w="93" w:type="dxa"/>
        <w:tblLayout w:type="fixed"/>
        <w:tblLook w:val="04A0" w:firstRow="1" w:lastRow="0" w:firstColumn="1" w:lastColumn="0" w:noHBand="0" w:noVBand="1"/>
      </w:tblPr>
      <w:tblGrid>
        <w:gridCol w:w="4227"/>
        <w:gridCol w:w="450"/>
        <w:gridCol w:w="703"/>
        <w:gridCol w:w="766"/>
        <w:gridCol w:w="266"/>
        <w:gridCol w:w="425"/>
        <w:gridCol w:w="672"/>
        <w:gridCol w:w="768"/>
        <w:gridCol w:w="271"/>
        <w:gridCol w:w="605"/>
      </w:tblGrid>
      <w:tr w:rsidR="0028591A" w:rsidRPr="000E6A44" w14:paraId="57743686" w14:textId="77777777" w:rsidTr="00775782">
        <w:trPr>
          <w:trHeight w:val="317"/>
        </w:trPr>
        <w:tc>
          <w:tcPr>
            <w:tcW w:w="4227" w:type="dxa"/>
            <w:tcBorders>
              <w:top w:val="single" w:sz="4" w:space="0" w:color="auto"/>
              <w:left w:val="nil"/>
              <w:bottom w:val="nil"/>
              <w:right w:val="nil"/>
            </w:tcBorders>
            <w:shd w:val="clear" w:color="000000" w:fill="FFFFFF"/>
            <w:noWrap/>
            <w:vAlign w:val="bottom"/>
            <w:hideMark/>
          </w:tcPr>
          <w:p w14:paraId="24DF0815" w14:textId="77777777" w:rsidR="0028591A" w:rsidRPr="000E6A44" w:rsidRDefault="0028591A" w:rsidP="00B76C96">
            <w:pPr>
              <w:rPr>
                <w:rFonts w:eastAsia="Times New Roman"/>
                <w:b/>
                <w:bCs/>
                <w:color w:val="000000"/>
                <w:lang w:eastAsia="zh-TW"/>
              </w:rPr>
            </w:pPr>
            <w:r w:rsidRPr="000E6A44">
              <w:rPr>
                <w:rFonts w:eastAsia="Times New Roman"/>
                <w:b/>
                <w:bCs/>
                <w:color w:val="000000"/>
                <w:lang w:eastAsia="zh-TW"/>
              </w:rPr>
              <w:t> </w:t>
            </w:r>
          </w:p>
        </w:tc>
        <w:tc>
          <w:tcPr>
            <w:tcW w:w="1919" w:type="dxa"/>
            <w:gridSpan w:val="3"/>
            <w:tcBorders>
              <w:top w:val="single" w:sz="4" w:space="0" w:color="auto"/>
              <w:left w:val="nil"/>
              <w:bottom w:val="single" w:sz="4" w:space="0" w:color="auto"/>
              <w:right w:val="nil"/>
            </w:tcBorders>
            <w:shd w:val="clear" w:color="000000" w:fill="FFFFFF"/>
            <w:noWrap/>
            <w:vAlign w:val="bottom"/>
            <w:hideMark/>
          </w:tcPr>
          <w:p w14:paraId="1B45E320" w14:textId="43896013" w:rsidR="0028591A" w:rsidRPr="000E6A44" w:rsidRDefault="003643A0" w:rsidP="00B76C96">
            <w:pPr>
              <w:jc w:val="center"/>
              <w:rPr>
                <w:rFonts w:eastAsia="Times New Roman"/>
                <w:b/>
                <w:bCs/>
                <w:color w:val="000000"/>
                <w:lang w:eastAsia="zh-TW"/>
              </w:rPr>
            </w:pPr>
            <w:r>
              <w:rPr>
                <w:rFonts w:eastAsia="Times New Roman"/>
                <w:b/>
                <w:bCs/>
                <w:color w:val="000000"/>
                <w:lang w:eastAsia="zh-TW"/>
              </w:rPr>
              <w:t>BScIM</w:t>
            </w:r>
          </w:p>
        </w:tc>
        <w:tc>
          <w:tcPr>
            <w:tcW w:w="266" w:type="dxa"/>
            <w:tcBorders>
              <w:top w:val="single" w:sz="4" w:space="0" w:color="auto"/>
              <w:left w:val="nil"/>
              <w:bottom w:val="nil"/>
              <w:right w:val="nil"/>
            </w:tcBorders>
            <w:shd w:val="clear" w:color="000000" w:fill="FFFFFF"/>
            <w:noWrap/>
            <w:vAlign w:val="bottom"/>
            <w:hideMark/>
          </w:tcPr>
          <w:p w14:paraId="6326FFC4" w14:textId="77777777" w:rsidR="0028591A" w:rsidRPr="000E6A44" w:rsidRDefault="0028591A" w:rsidP="00B76C96">
            <w:pPr>
              <w:jc w:val="right"/>
              <w:rPr>
                <w:rFonts w:eastAsia="Times New Roman"/>
                <w:b/>
                <w:bCs/>
                <w:color w:val="000000"/>
                <w:lang w:eastAsia="zh-TW"/>
              </w:rPr>
            </w:pPr>
            <w:r w:rsidRPr="000E6A44">
              <w:rPr>
                <w:rFonts w:eastAsia="Times New Roman"/>
                <w:b/>
                <w:bCs/>
                <w:color w:val="000000"/>
                <w:lang w:eastAsia="zh-TW"/>
              </w:rPr>
              <w:t> </w:t>
            </w:r>
          </w:p>
        </w:tc>
        <w:tc>
          <w:tcPr>
            <w:tcW w:w="1865" w:type="dxa"/>
            <w:gridSpan w:val="3"/>
            <w:tcBorders>
              <w:top w:val="single" w:sz="4" w:space="0" w:color="auto"/>
              <w:left w:val="nil"/>
              <w:bottom w:val="single" w:sz="4" w:space="0" w:color="auto"/>
              <w:right w:val="nil"/>
            </w:tcBorders>
            <w:shd w:val="clear" w:color="000000" w:fill="FFFFFF"/>
            <w:noWrap/>
            <w:vAlign w:val="bottom"/>
            <w:hideMark/>
          </w:tcPr>
          <w:p w14:paraId="6A2EE46F" w14:textId="4B7A713E" w:rsidR="0028591A" w:rsidRPr="000E6A44" w:rsidRDefault="003643A0" w:rsidP="00B76C96">
            <w:pPr>
              <w:jc w:val="center"/>
              <w:rPr>
                <w:rFonts w:eastAsia="Times New Roman"/>
                <w:b/>
                <w:bCs/>
                <w:color w:val="000000"/>
                <w:lang w:eastAsia="zh-TW"/>
              </w:rPr>
            </w:pPr>
            <w:r>
              <w:rPr>
                <w:rFonts w:eastAsia="Times New Roman"/>
                <w:b/>
                <w:bCs/>
                <w:color w:val="000000"/>
                <w:lang w:eastAsia="zh-TW"/>
              </w:rPr>
              <w:t>MScLIM</w:t>
            </w:r>
          </w:p>
        </w:tc>
        <w:tc>
          <w:tcPr>
            <w:tcW w:w="271" w:type="dxa"/>
            <w:tcBorders>
              <w:top w:val="single" w:sz="4" w:space="0" w:color="auto"/>
              <w:left w:val="nil"/>
              <w:bottom w:val="nil"/>
              <w:right w:val="nil"/>
            </w:tcBorders>
            <w:shd w:val="clear" w:color="000000" w:fill="FFFFFF"/>
            <w:noWrap/>
            <w:vAlign w:val="bottom"/>
            <w:hideMark/>
          </w:tcPr>
          <w:p w14:paraId="23FE552F" w14:textId="77777777" w:rsidR="0028591A" w:rsidRPr="000E6A44" w:rsidRDefault="0028591A" w:rsidP="00B76C96">
            <w:pPr>
              <w:rPr>
                <w:rFonts w:eastAsia="Times New Roman"/>
                <w:b/>
                <w:bCs/>
                <w:color w:val="000000"/>
                <w:lang w:eastAsia="zh-TW"/>
              </w:rPr>
            </w:pPr>
            <w:r w:rsidRPr="000E6A44">
              <w:rPr>
                <w:rFonts w:eastAsia="Times New Roman"/>
                <w:b/>
                <w:bCs/>
                <w:color w:val="000000"/>
                <w:lang w:eastAsia="zh-TW"/>
              </w:rPr>
              <w:t> </w:t>
            </w:r>
          </w:p>
        </w:tc>
        <w:tc>
          <w:tcPr>
            <w:tcW w:w="605" w:type="dxa"/>
            <w:tcBorders>
              <w:top w:val="single" w:sz="4" w:space="0" w:color="auto"/>
              <w:left w:val="nil"/>
              <w:bottom w:val="single" w:sz="4" w:space="0" w:color="auto"/>
              <w:right w:val="nil"/>
            </w:tcBorders>
            <w:shd w:val="clear" w:color="000000" w:fill="FFFFFF"/>
            <w:noWrap/>
            <w:vAlign w:val="bottom"/>
            <w:hideMark/>
          </w:tcPr>
          <w:p w14:paraId="6F16C443" w14:textId="77777777" w:rsidR="0028591A" w:rsidRPr="000E6A44" w:rsidRDefault="0028591A" w:rsidP="00B76C96">
            <w:pPr>
              <w:jc w:val="both"/>
              <w:rPr>
                <w:rFonts w:eastAsia="Times New Roman"/>
                <w:b/>
                <w:bCs/>
                <w:color w:val="000000"/>
                <w:lang w:eastAsia="zh-TW"/>
              </w:rPr>
            </w:pPr>
            <w:r w:rsidRPr="000E6A44">
              <w:rPr>
                <w:rFonts w:eastAsia="Times New Roman"/>
                <w:b/>
                <w:bCs/>
                <w:color w:val="000000"/>
                <w:lang w:eastAsia="zh-TW"/>
              </w:rPr>
              <w:t>Sig. MW</w:t>
            </w:r>
          </w:p>
        </w:tc>
      </w:tr>
      <w:tr w:rsidR="0028591A" w:rsidRPr="000E6A44" w14:paraId="115A11C6" w14:textId="77777777" w:rsidTr="00775782">
        <w:trPr>
          <w:trHeight w:val="317"/>
        </w:trPr>
        <w:tc>
          <w:tcPr>
            <w:tcW w:w="4227" w:type="dxa"/>
            <w:tcBorders>
              <w:top w:val="nil"/>
              <w:left w:val="nil"/>
              <w:bottom w:val="single" w:sz="4" w:space="0" w:color="auto"/>
              <w:right w:val="nil"/>
            </w:tcBorders>
            <w:shd w:val="clear" w:color="000000" w:fill="FFFFFF"/>
            <w:noWrap/>
            <w:vAlign w:val="bottom"/>
            <w:hideMark/>
          </w:tcPr>
          <w:p w14:paraId="205C9A02"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 </w:t>
            </w:r>
          </w:p>
        </w:tc>
        <w:tc>
          <w:tcPr>
            <w:tcW w:w="450" w:type="dxa"/>
            <w:tcBorders>
              <w:top w:val="nil"/>
              <w:left w:val="nil"/>
              <w:bottom w:val="single" w:sz="4" w:space="0" w:color="auto"/>
              <w:right w:val="nil"/>
            </w:tcBorders>
            <w:shd w:val="clear" w:color="000000" w:fill="FFFFFF"/>
            <w:noWrap/>
            <w:vAlign w:val="bottom"/>
            <w:hideMark/>
          </w:tcPr>
          <w:p w14:paraId="1B8D04B6"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n</w:t>
            </w:r>
          </w:p>
        </w:tc>
        <w:tc>
          <w:tcPr>
            <w:tcW w:w="703" w:type="dxa"/>
            <w:tcBorders>
              <w:top w:val="nil"/>
              <w:left w:val="nil"/>
              <w:bottom w:val="single" w:sz="4" w:space="0" w:color="auto"/>
              <w:right w:val="nil"/>
            </w:tcBorders>
            <w:shd w:val="clear" w:color="000000" w:fill="FFFFFF"/>
            <w:noWrap/>
            <w:vAlign w:val="bottom"/>
            <w:hideMark/>
          </w:tcPr>
          <w:p w14:paraId="0BFA869F"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xml:space="preserve">Mean </w:t>
            </w:r>
          </w:p>
        </w:tc>
        <w:tc>
          <w:tcPr>
            <w:tcW w:w="766" w:type="dxa"/>
            <w:tcBorders>
              <w:top w:val="nil"/>
              <w:left w:val="nil"/>
              <w:bottom w:val="single" w:sz="4" w:space="0" w:color="auto"/>
              <w:right w:val="nil"/>
            </w:tcBorders>
            <w:shd w:val="clear" w:color="000000" w:fill="FFFFFF"/>
            <w:noWrap/>
            <w:vAlign w:val="bottom"/>
            <w:hideMark/>
          </w:tcPr>
          <w:p w14:paraId="250B46B3"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(SD)</w:t>
            </w:r>
          </w:p>
        </w:tc>
        <w:tc>
          <w:tcPr>
            <w:tcW w:w="266" w:type="dxa"/>
            <w:tcBorders>
              <w:top w:val="nil"/>
              <w:left w:val="nil"/>
              <w:bottom w:val="single" w:sz="4" w:space="0" w:color="auto"/>
              <w:right w:val="nil"/>
            </w:tcBorders>
            <w:shd w:val="clear" w:color="000000" w:fill="FFFFFF"/>
            <w:noWrap/>
            <w:vAlign w:val="bottom"/>
            <w:hideMark/>
          </w:tcPr>
          <w:p w14:paraId="3CA3F8B3"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 </w:t>
            </w:r>
          </w:p>
        </w:tc>
        <w:tc>
          <w:tcPr>
            <w:tcW w:w="425" w:type="dxa"/>
            <w:tcBorders>
              <w:top w:val="nil"/>
              <w:left w:val="nil"/>
              <w:bottom w:val="single" w:sz="4" w:space="0" w:color="auto"/>
              <w:right w:val="nil"/>
            </w:tcBorders>
            <w:shd w:val="clear" w:color="000000" w:fill="FFFFFF"/>
            <w:noWrap/>
            <w:vAlign w:val="bottom"/>
            <w:hideMark/>
          </w:tcPr>
          <w:p w14:paraId="7988C34A"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n</w:t>
            </w:r>
          </w:p>
        </w:tc>
        <w:tc>
          <w:tcPr>
            <w:tcW w:w="672" w:type="dxa"/>
            <w:tcBorders>
              <w:top w:val="nil"/>
              <w:left w:val="nil"/>
              <w:bottom w:val="single" w:sz="4" w:space="0" w:color="auto"/>
              <w:right w:val="nil"/>
            </w:tcBorders>
            <w:shd w:val="clear" w:color="000000" w:fill="FFFFFF"/>
            <w:noWrap/>
            <w:vAlign w:val="bottom"/>
            <w:hideMark/>
          </w:tcPr>
          <w:p w14:paraId="0EB8ED0A"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Mean</w:t>
            </w:r>
          </w:p>
        </w:tc>
        <w:tc>
          <w:tcPr>
            <w:tcW w:w="768" w:type="dxa"/>
            <w:tcBorders>
              <w:top w:val="nil"/>
              <w:left w:val="nil"/>
              <w:bottom w:val="single" w:sz="4" w:space="0" w:color="auto"/>
              <w:right w:val="nil"/>
            </w:tcBorders>
            <w:shd w:val="clear" w:color="000000" w:fill="FFFFFF"/>
            <w:noWrap/>
            <w:vAlign w:val="bottom"/>
            <w:hideMark/>
          </w:tcPr>
          <w:p w14:paraId="676A558C" w14:textId="77777777" w:rsidR="0028591A" w:rsidRPr="000E6A44" w:rsidRDefault="0028591A" w:rsidP="00B76C96">
            <w:pPr>
              <w:jc w:val="right"/>
              <w:rPr>
                <w:rFonts w:eastAsia="Times New Roman"/>
                <w:color w:val="000000"/>
                <w:lang w:eastAsia="zh-TW"/>
              </w:rPr>
            </w:pPr>
            <w:r w:rsidRPr="000E6A44">
              <w:rPr>
                <w:rFonts w:eastAsia="Times New Roman"/>
                <w:color w:val="000000"/>
                <w:lang w:eastAsia="zh-TW"/>
              </w:rPr>
              <w:t>(SD)</w:t>
            </w:r>
          </w:p>
        </w:tc>
        <w:tc>
          <w:tcPr>
            <w:tcW w:w="271" w:type="dxa"/>
            <w:tcBorders>
              <w:top w:val="nil"/>
              <w:left w:val="nil"/>
              <w:bottom w:val="single" w:sz="4" w:space="0" w:color="auto"/>
              <w:right w:val="nil"/>
            </w:tcBorders>
            <w:shd w:val="clear" w:color="000000" w:fill="FFFFFF"/>
            <w:noWrap/>
            <w:vAlign w:val="bottom"/>
            <w:hideMark/>
          </w:tcPr>
          <w:p w14:paraId="7560CF8C"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 </w:t>
            </w:r>
          </w:p>
        </w:tc>
        <w:tc>
          <w:tcPr>
            <w:tcW w:w="605" w:type="dxa"/>
            <w:tcBorders>
              <w:top w:val="nil"/>
              <w:left w:val="nil"/>
              <w:bottom w:val="single" w:sz="4" w:space="0" w:color="auto"/>
              <w:right w:val="nil"/>
            </w:tcBorders>
            <w:shd w:val="clear" w:color="000000" w:fill="FFFFFF"/>
            <w:noWrap/>
            <w:vAlign w:val="bottom"/>
            <w:hideMark/>
          </w:tcPr>
          <w:p w14:paraId="1E071916"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 </w:t>
            </w:r>
          </w:p>
        </w:tc>
      </w:tr>
      <w:tr w:rsidR="00490521" w:rsidRPr="000E6A44" w14:paraId="474D1298" w14:textId="77777777" w:rsidTr="00775782">
        <w:trPr>
          <w:trHeight w:val="317"/>
        </w:trPr>
        <w:tc>
          <w:tcPr>
            <w:tcW w:w="9153" w:type="dxa"/>
            <w:gridSpan w:val="10"/>
            <w:tcBorders>
              <w:top w:val="single" w:sz="4" w:space="0" w:color="auto"/>
              <w:left w:val="nil"/>
              <w:bottom w:val="single" w:sz="4" w:space="0" w:color="auto"/>
              <w:right w:val="nil"/>
            </w:tcBorders>
            <w:shd w:val="clear" w:color="000000" w:fill="FFFFFF"/>
            <w:vAlign w:val="bottom"/>
          </w:tcPr>
          <w:p w14:paraId="5B1B7464" w14:textId="315CF2F4" w:rsidR="00490521" w:rsidRDefault="00490521" w:rsidP="00490521">
            <w:pPr>
              <w:rPr>
                <w:color w:val="000000"/>
                <w:sz w:val="18"/>
                <w:szCs w:val="18"/>
              </w:rPr>
            </w:pPr>
            <w:r>
              <w:rPr>
                <w:rFonts w:eastAsia="Times New Roman"/>
                <w:b/>
                <w:bCs/>
                <w:color w:val="000000"/>
                <w:lang w:eastAsia="zh-TW"/>
              </w:rPr>
              <w:t>Everyday Life (overall mean = 4.08; SD = 0.63)</w:t>
            </w:r>
          </w:p>
        </w:tc>
      </w:tr>
      <w:tr w:rsidR="0028591A" w:rsidRPr="000E6A44" w14:paraId="60C8AAA3" w14:textId="77777777" w:rsidTr="00775782">
        <w:trPr>
          <w:trHeight w:val="317"/>
        </w:trPr>
        <w:tc>
          <w:tcPr>
            <w:tcW w:w="4227" w:type="dxa"/>
            <w:tcBorders>
              <w:top w:val="single" w:sz="4" w:space="0" w:color="auto"/>
              <w:left w:val="nil"/>
              <w:bottom w:val="nil"/>
              <w:right w:val="nil"/>
            </w:tcBorders>
            <w:shd w:val="clear" w:color="000000" w:fill="FFFFFF"/>
            <w:vAlign w:val="bottom"/>
            <w:hideMark/>
          </w:tcPr>
          <w:p w14:paraId="21FB9C00"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Generate new content on SM</w:t>
            </w:r>
          </w:p>
        </w:tc>
        <w:tc>
          <w:tcPr>
            <w:tcW w:w="450" w:type="dxa"/>
            <w:tcBorders>
              <w:top w:val="single" w:sz="4" w:space="0" w:color="auto"/>
              <w:left w:val="nil"/>
              <w:bottom w:val="nil"/>
              <w:right w:val="nil"/>
            </w:tcBorders>
            <w:shd w:val="clear" w:color="000000" w:fill="FFFFFF"/>
            <w:vAlign w:val="bottom"/>
            <w:hideMark/>
          </w:tcPr>
          <w:p w14:paraId="4C9C7E45" w14:textId="77777777" w:rsidR="0028591A" w:rsidRPr="00C0387C" w:rsidRDefault="0028591A" w:rsidP="00B76C96">
            <w:pPr>
              <w:jc w:val="right"/>
              <w:rPr>
                <w:color w:val="000000"/>
              </w:rPr>
            </w:pPr>
            <w:r w:rsidRPr="00C0387C">
              <w:rPr>
                <w:color w:val="000000"/>
              </w:rPr>
              <w:t>26</w:t>
            </w:r>
          </w:p>
        </w:tc>
        <w:tc>
          <w:tcPr>
            <w:tcW w:w="703" w:type="dxa"/>
            <w:tcBorders>
              <w:top w:val="single" w:sz="4" w:space="0" w:color="auto"/>
              <w:left w:val="nil"/>
              <w:bottom w:val="nil"/>
              <w:right w:val="nil"/>
            </w:tcBorders>
            <w:shd w:val="clear" w:color="000000" w:fill="FFFFFF"/>
            <w:vAlign w:val="bottom"/>
            <w:hideMark/>
          </w:tcPr>
          <w:p w14:paraId="2AA507D7" w14:textId="77777777" w:rsidR="0028591A" w:rsidRPr="00C0387C" w:rsidRDefault="0028591A" w:rsidP="00B76C96">
            <w:pPr>
              <w:jc w:val="right"/>
              <w:rPr>
                <w:color w:val="000000"/>
              </w:rPr>
            </w:pPr>
            <w:r w:rsidRPr="00C0387C">
              <w:rPr>
                <w:color w:val="000000"/>
              </w:rPr>
              <w:t>3.81</w:t>
            </w:r>
          </w:p>
        </w:tc>
        <w:tc>
          <w:tcPr>
            <w:tcW w:w="766" w:type="dxa"/>
            <w:tcBorders>
              <w:top w:val="single" w:sz="4" w:space="0" w:color="auto"/>
              <w:left w:val="nil"/>
              <w:bottom w:val="nil"/>
              <w:right w:val="nil"/>
            </w:tcBorders>
            <w:shd w:val="clear" w:color="000000" w:fill="FFFFFF"/>
            <w:vAlign w:val="bottom"/>
            <w:hideMark/>
          </w:tcPr>
          <w:p w14:paraId="182A96BA" w14:textId="77777777" w:rsidR="0028591A" w:rsidRPr="00C0387C" w:rsidRDefault="0028591A" w:rsidP="00B76C96">
            <w:pPr>
              <w:jc w:val="right"/>
              <w:rPr>
                <w:color w:val="000000"/>
              </w:rPr>
            </w:pPr>
            <w:r w:rsidRPr="00C0387C">
              <w:rPr>
                <w:color w:val="000000"/>
              </w:rPr>
              <w:t>0.75</w:t>
            </w:r>
          </w:p>
        </w:tc>
        <w:tc>
          <w:tcPr>
            <w:tcW w:w="266" w:type="dxa"/>
            <w:tcBorders>
              <w:top w:val="single" w:sz="4" w:space="0" w:color="auto"/>
              <w:left w:val="nil"/>
              <w:bottom w:val="nil"/>
              <w:right w:val="nil"/>
            </w:tcBorders>
            <w:shd w:val="clear" w:color="auto" w:fill="auto"/>
            <w:noWrap/>
            <w:vAlign w:val="bottom"/>
            <w:hideMark/>
          </w:tcPr>
          <w:p w14:paraId="34E52C52" w14:textId="77777777" w:rsidR="0028591A" w:rsidRPr="00C0387C" w:rsidRDefault="0028591A" w:rsidP="00B76C96">
            <w:pPr>
              <w:rPr>
                <w:color w:val="000000"/>
              </w:rPr>
            </w:pPr>
          </w:p>
        </w:tc>
        <w:tc>
          <w:tcPr>
            <w:tcW w:w="425" w:type="dxa"/>
            <w:tcBorders>
              <w:top w:val="single" w:sz="4" w:space="0" w:color="auto"/>
              <w:left w:val="nil"/>
              <w:bottom w:val="nil"/>
              <w:right w:val="nil"/>
            </w:tcBorders>
            <w:shd w:val="clear" w:color="000000" w:fill="FFFFFF"/>
            <w:vAlign w:val="bottom"/>
            <w:hideMark/>
          </w:tcPr>
          <w:p w14:paraId="56E21BF5" w14:textId="77777777" w:rsidR="0028591A" w:rsidRPr="00C0387C" w:rsidRDefault="0028591A" w:rsidP="00B76C96">
            <w:pPr>
              <w:jc w:val="right"/>
              <w:rPr>
                <w:color w:val="000000"/>
              </w:rPr>
            </w:pPr>
            <w:r w:rsidRPr="00C0387C">
              <w:rPr>
                <w:color w:val="000000"/>
              </w:rPr>
              <w:t>68</w:t>
            </w:r>
          </w:p>
        </w:tc>
        <w:tc>
          <w:tcPr>
            <w:tcW w:w="672" w:type="dxa"/>
            <w:tcBorders>
              <w:top w:val="single" w:sz="4" w:space="0" w:color="auto"/>
              <w:left w:val="nil"/>
              <w:bottom w:val="nil"/>
              <w:right w:val="nil"/>
            </w:tcBorders>
            <w:shd w:val="clear" w:color="000000" w:fill="FFFFFF"/>
            <w:vAlign w:val="bottom"/>
            <w:hideMark/>
          </w:tcPr>
          <w:p w14:paraId="3B575B7F" w14:textId="77777777" w:rsidR="0028591A" w:rsidRPr="00C0387C" w:rsidRDefault="0028591A" w:rsidP="00B76C96">
            <w:pPr>
              <w:jc w:val="right"/>
              <w:rPr>
                <w:color w:val="000000"/>
              </w:rPr>
            </w:pPr>
            <w:r w:rsidRPr="00C0387C">
              <w:rPr>
                <w:color w:val="000000"/>
              </w:rPr>
              <w:t>3.84</w:t>
            </w:r>
          </w:p>
        </w:tc>
        <w:tc>
          <w:tcPr>
            <w:tcW w:w="768" w:type="dxa"/>
            <w:tcBorders>
              <w:top w:val="single" w:sz="4" w:space="0" w:color="auto"/>
              <w:left w:val="nil"/>
              <w:bottom w:val="nil"/>
              <w:right w:val="nil"/>
            </w:tcBorders>
            <w:shd w:val="clear" w:color="000000" w:fill="FFFFFF"/>
            <w:vAlign w:val="bottom"/>
            <w:hideMark/>
          </w:tcPr>
          <w:p w14:paraId="215DFAA5" w14:textId="77777777" w:rsidR="0028591A" w:rsidRPr="00C0387C" w:rsidRDefault="0028591A" w:rsidP="00B76C96">
            <w:pPr>
              <w:jc w:val="right"/>
              <w:rPr>
                <w:color w:val="000000"/>
              </w:rPr>
            </w:pPr>
            <w:r w:rsidRPr="00C0387C">
              <w:rPr>
                <w:color w:val="000000"/>
              </w:rPr>
              <w:t>0.91</w:t>
            </w:r>
          </w:p>
        </w:tc>
        <w:tc>
          <w:tcPr>
            <w:tcW w:w="271" w:type="dxa"/>
            <w:tcBorders>
              <w:top w:val="single" w:sz="4" w:space="0" w:color="auto"/>
              <w:left w:val="nil"/>
              <w:bottom w:val="nil"/>
              <w:right w:val="nil"/>
            </w:tcBorders>
            <w:shd w:val="clear" w:color="auto" w:fill="auto"/>
            <w:noWrap/>
            <w:vAlign w:val="bottom"/>
            <w:hideMark/>
          </w:tcPr>
          <w:p w14:paraId="2D6547D0" w14:textId="77777777" w:rsidR="0028591A" w:rsidRPr="00C0387C" w:rsidRDefault="0028591A" w:rsidP="00B76C96">
            <w:pPr>
              <w:rPr>
                <w:color w:val="000000"/>
                <w:sz w:val="22"/>
                <w:szCs w:val="22"/>
              </w:rPr>
            </w:pPr>
          </w:p>
        </w:tc>
        <w:tc>
          <w:tcPr>
            <w:tcW w:w="605" w:type="dxa"/>
            <w:tcBorders>
              <w:top w:val="single" w:sz="4" w:space="0" w:color="auto"/>
              <w:left w:val="nil"/>
              <w:bottom w:val="nil"/>
              <w:right w:val="nil"/>
            </w:tcBorders>
            <w:shd w:val="clear" w:color="000000" w:fill="FFFFFF"/>
            <w:vAlign w:val="bottom"/>
            <w:hideMark/>
          </w:tcPr>
          <w:p w14:paraId="2180AF10" w14:textId="77777777" w:rsidR="0028591A" w:rsidRPr="00C0387C" w:rsidRDefault="0028591A" w:rsidP="00B76C96">
            <w:pPr>
              <w:rPr>
                <w:color w:val="000000"/>
                <w:sz w:val="18"/>
                <w:szCs w:val="18"/>
              </w:rPr>
            </w:pPr>
            <w:r w:rsidRPr="00C0387C">
              <w:rPr>
                <w:color w:val="000000"/>
                <w:sz w:val="18"/>
                <w:szCs w:val="18"/>
              </w:rPr>
              <w:t>0.74</w:t>
            </w:r>
          </w:p>
        </w:tc>
      </w:tr>
      <w:tr w:rsidR="0028591A" w:rsidRPr="000E6A44" w14:paraId="45BE39F4" w14:textId="77777777" w:rsidTr="00775782">
        <w:trPr>
          <w:trHeight w:val="317"/>
        </w:trPr>
        <w:tc>
          <w:tcPr>
            <w:tcW w:w="4227" w:type="dxa"/>
            <w:tcBorders>
              <w:top w:val="nil"/>
              <w:left w:val="nil"/>
              <w:bottom w:val="nil"/>
              <w:right w:val="nil"/>
            </w:tcBorders>
            <w:shd w:val="clear" w:color="000000" w:fill="FFFFFF"/>
            <w:vAlign w:val="bottom"/>
            <w:hideMark/>
          </w:tcPr>
          <w:p w14:paraId="0D472767"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Produce and consume info on one SM</w:t>
            </w:r>
          </w:p>
        </w:tc>
        <w:tc>
          <w:tcPr>
            <w:tcW w:w="450" w:type="dxa"/>
            <w:tcBorders>
              <w:top w:val="nil"/>
              <w:left w:val="nil"/>
              <w:bottom w:val="nil"/>
              <w:right w:val="nil"/>
            </w:tcBorders>
            <w:shd w:val="clear" w:color="000000" w:fill="FFFFFF"/>
            <w:vAlign w:val="bottom"/>
            <w:hideMark/>
          </w:tcPr>
          <w:p w14:paraId="7DBF5B61" w14:textId="77777777" w:rsidR="0028591A" w:rsidRPr="00C0387C" w:rsidRDefault="0028591A" w:rsidP="00B76C96">
            <w:pPr>
              <w:jc w:val="right"/>
              <w:rPr>
                <w:color w:val="000000"/>
              </w:rPr>
            </w:pPr>
            <w:r w:rsidRPr="00C0387C">
              <w:rPr>
                <w:color w:val="000000"/>
              </w:rPr>
              <w:t>29</w:t>
            </w:r>
          </w:p>
        </w:tc>
        <w:tc>
          <w:tcPr>
            <w:tcW w:w="703" w:type="dxa"/>
            <w:tcBorders>
              <w:top w:val="nil"/>
              <w:left w:val="nil"/>
              <w:bottom w:val="nil"/>
              <w:right w:val="nil"/>
            </w:tcBorders>
            <w:shd w:val="clear" w:color="000000" w:fill="FFFFFF"/>
            <w:vAlign w:val="bottom"/>
            <w:hideMark/>
          </w:tcPr>
          <w:p w14:paraId="31218496" w14:textId="77777777" w:rsidR="0028591A" w:rsidRPr="00C0387C" w:rsidRDefault="0028591A" w:rsidP="00B76C96">
            <w:pPr>
              <w:jc w:val="right"/>
              <w:rPr>
                <w:color w:val="000000"/>
              </w:rPr>
            </w:pPr>
            <w:r w:rsidRPr="00C0387C">
              <w:rPr>
                <w:color w:val="000000"/>
              </w:rPr>
              <w:t>4.31</w:t>
            </w:r>
          </w:p>
        </w:tc>
        <w:tc>
          <w:tcPr>
            <w:tcW w:w="766" w:type="dxa"/>
            <w:tcBorders>
              <w:top w:val="nil"/>
              <w:left w:val="nil"/>
              <w:bottom w:val="nil"/>
              <w:right w:val="nil"/>
            </w:tcBorders>
            <w:shd w:val="clear" w:color="000000" w:fill="FFFFFF"/>
            <w:vAlign w:val="bottom"/>
            <w:hideMark/>
          </w:tcPr>
          <w:p w14:paraId="6DE83B24" w14:textId="77777777" w:rsidR="0028591A" w:rsidRPr="00C0387C" w:rsidRDefault="0028591A" w:rsidP="00B76C96">
            <w:pPr>
              <w:jc w:val="right"/>
              <w:rPr>
                <w:color w:val="000000"/>
              </w:rPr>
            </w:pPr>
            <w:r w:rsidRPr="00C0387C">
              <w:rPr>
                <w:color w:val="000000"/>
              </w:rPr>
              <w:t>0.60</w:t>
            </w:r>
          </w:p>
        </w:tc>
        <w:tc>
          <w:tcPr>
            <w:tcW w:w="266" w:type="dxa"/>
            <w:tcBorders>
              <w:top w:val="nil"/>
              <w:left w:val="nil"/>
              <w:bottom w:val="nil"/>
              <w:right w:val="nil"/>
            </w:tcBorders>
            <w:shd w:val="clear" w:color="auto" w:fill="auto"/>
            <w:noWrap/>
            <w:vAlign w:val="bottom"/>
            <w:hideMark/>
          </w:tcPr>
          <w:p w14:paraId="0131CD51" w14:textId="77777777" w:rsidR="0028591A" w:rsidRPr="00C0387C" w:rsidRDefault="0028591A" w:rsidP="00B76C96">
            <w:pPr>
              <w:rPr>
                <w:color w:val="000000"/>
              </w:rPr>
            </w:pPr>
          </w:p>
        </w:tc>
        <w:tc>
          <w:tcPr>
            <w:tcW w:w="425" w:type="dxa"/>
            <w:tcBorders>
              <w:top w:val="nil"/>
              <w:left w:val="nil"/>
              <w:bottom w:val="nil"/>
              <w:right w:val="nil"/>
            </w:tcBorders>
            <w:shd w:val="clear" w:color="000000" w:fill="FFFFFF"/>
            <w:vAlign w:val="bottom"/>
            <w:hideMark/>
          </w:tcPr>
          <w:p w14:paraId="6E9E4C01" w14:textId="77777777" w:rsidR="0028591A" w:rsidRPr="00C0387C" w:rsidRDefault="0028591A" w:rsidP="00B76C96">
            <w:pPr>
              <w:jc w:val="right"/>
              <w:rPr>
                <w:color w:val="000000"/>
              </w:rPr>
            </w:pPr>
            <w:r w:rsidRPr="00C0387C">
              <w:rPr>
                <w:color w:val="000000"/>
              </w:rPr>
              <w:t>70</w:t>
            </w:r>
          </w:p>
        </w:tc>
        <w:tc>
          <w:tcPr>
            <w:tcW w:w="672" w:type="dxa"/>
            <w:tcBorders>
              <w:top w:val="nil"/>
              <w:left w:val="nil"/>
              <w:bottom w:val="nil"/>
              <w:right w:val="nil"/>
            </w:tcBorders>
            <w:shd w:val="clear" w:color="000000" w:fill="FFFFFF"/>
            <w:vAlign w:val="bottom"/>
            <w:hideMark/>
          </w:tcPr>
          <w:p w14:paraId="49D6A951" w14:textId="77777777" w:rsidR="0028591A" w:rsidRPr="00C0387C" w:rsidRDefault="0028591A" w:rsidP="00B76C96">
            <w:pPr>
              <w:jc w:val="right"/>
              <w:rPr>
                <w:color w:val="000000"/>
              </w:rPr>
            </w:pPr>
            <w:r w:rsidRPr="00C0387C">
              <w:rPr>
                <w:color w:val="000000"/>
              </w:rPr>
              <w:t>4.07</w:t>
            </w:r>
          </w:p>
        </w:tc>
        <w:tc>
          <w:tcPr>
            <w:tcW w:w="768" w:type="dxa"/>
            <w:tcBorders>
              <w:top w:val="nil"/>
              <w:left w:val="nil"/>
              <w:bottom w:val="nil"/>
              <w:right w:val="nil"/>
            </w:tcBorders>
            <w:shd w:val="clear" w:color="000000" w:fill="FFFFFF"/>
            <w:vAlign w:val="bottom"/>
            <w:hideMark/>
          </w:tcPr>
          <w:p w14:paraId="4B2A5D78" w14:textId="77777777" w:rsidR="0028591A" w:rsidRPr="00C0387C" w:rsidRDefault="0028591A" w:rsidP="00B76C96">
            <w:pPr>
              <w:jc w:val="right"/>
              <w:rPr>
                <w:color w:val="000000"/>
              </w:rPr>
            </w:pPr>
            <w:r w:rsidRPr="00C0387C">
              <w:rPr>
                <w:color w:val="000000"/>
              </w:rPr>
              <w:t>0.80</w:t>
            </w:r>
          </w:p>
        </w:tc>
        <w:tc>
          <w:tcPr>
            <w:tcW w:w="271" w:type="dxa"/>
            <w:tcBorders>
              <w:top w:val="nil"/>
              <w:left w:val="nil"/>
              <w:bottom w:val="nil"/>
              <w:right w:val="nil"/>
            </w:tcBorders>
            <w:shd w:val="clear" w:color="auto" w:fill="auto"/>
            <w:noWrap/>
            <w:vAlign w:val="bottom"/>
            <w:hideMark/>
          </w:tcPr>
          <w:p w14:paraId="3350A4A7" w14:textId="77777777" w:rsidR="0028591A" w:rsidRPr="00C0387C" w:rsidRDefault="0028591A" w:rsidP="00B76C96">
            <w:pPr>
              <w:rPr>
                <w:color w:val="000000"/>
                <w:sz w:val="22"/>
                <w:szCs w:val="22"/>
              </w:rPr>
            </w:pPr>
          </w:p>
        </w:tc>
        <w:tc>
          <w:tcPr>
            <w:tcW w:w="605" w:type="dxa"/>
            <w:tcBorders>
              <w:top w:val="nil"/>
              <w:left w:val="nil"/>
              <w:bottom w:val="nil"/>
              <w:right w:val="nil"/>
            </w:tcBorders>
            <w:shd w:val="clear" w:color="000000" w:fill="FFFFFF"/>
            <w:vAlign w:val="bottom"/>
            <w:hideMark/>
          </w:tcPr>
          <w:p w14:paraId="37C96F43" w14:textId="77777777" w:rsidR="0028591A" w:rsidRPr="00C0387C" w:rsidRDefault="0028591A" w:rsidP="00B76C96">
            <w:pPr>
              <w:rPr>
                <w:color w:val="000000"/>
                <w:sz w:val="18"/>
                <w:szCs w:val="18"/>
              </w:rPr>
            </w:pPr>
            <w:r w:rsidRPr="00C0387C">
              <w:rPr>
                <w:color w:val="000000"/>
                <w:sz w:val="18"/>
                <w:szCs w:val="18"/>
              </w:rPr>
              <w:t>0.19</w:t>
            </w:r>
          </w:p>
        </w:tc>
      </w:tr>
      <w:tr w:rsidR="0028591A" w:rsidRPr="000E6A44" w14:paraId="6CA057BC" w14:textId="77777777" w:rsidTr="00775782">
        <w:trPr>
          <w:trHeight w:val="317"/>
        </w:trPr>
        <w:tc>
          <w:tcPr>
            <w:tcW w:w="4227" w:type="dxa"/>
            <w:tcBorders>
              <w:top w:val="nil"/>
              <w:left w:val="nil"/>
              <w:bottom w:val="nil"/>
              <w:right w:val="nil"/>
            </w:tcBorders>
            <w:shd w:val="clear" w:color="000000" w:fill="FFFFFF"/>
            <w:vAlign w:val="bottom"/>
            <w:hideMark/>
          </w:tcPr>
          <w:p w14:paraId="2DC20C99"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Work with others to co-construct content on SM</w:t>
            </w:r>
          </w:p>
        </w:tc>
        <w:tc>
          <w:tcPr>
            <w:tcW w:w="450" w:type="dxa"/>
            <w:tcBorders>
              <w:top w:val="nil"/>
              <w:left w:val="nil"/>
              <w:bottom w:val="nil"/>
              <w:right w:val="nil"/>
            </w:tcBorders>
            <w:shd w:val="clear" w:color="000000" w:fill="FFFFFF"/>
            <w:vAlign w:val="bottom"/>
            <w:hideMark/>
          </w:tcPr>
          <w:p w14:paraId="086A23F3" w14:textId="77777777" w:rsidR="0028591A" w:rsidRPr="00C0387C" w:rsidRDefault="0028591A" w:rsidP="00B76C96">
            <w:pPr>
              <w:jc w:val="right"/>
              <w:rPr>
                <w:color w:val="000000"/>
              </w:rPr>
            </w:pPr>
            <w:r w:rsidRPr="00C0387C">
              <w:rPr>
                <w:color w:val="000000"/>
              </w:rPr>
              <w:t>26</w:t>
            </w:r>
          </w:p>
        </w:tc>
        <w:tc>
          <w:tcPr>
            <w:tcW w:w="703" w:type="dxa"/>
            <w:tcBorders>
              <w:top w:val="nil"/>
              <w:left w:val="nil"/>
              <w:bottom w:val="nil"/>
              <w:right w:val="nil"/>
            </w:tcBorders>
            <w:shd w:val="clear" w:color="000000" w:fill="FFFFFF"/>
            <w:vAlign w:val="bottom"/>
            <w:hideMark/>
          </w:tcPr>
          <w:p w14:paraId="6AF1D700" w14:textId="77777777" w:rsidR="0028591A" w:rsidRPr="00C0387C" w:rsidRDefault="0028591A" w:rsidP="00B76C96">
            <w:pPr>
              <w:jc w:val="right"/>
              <w:rPr>
                <w:color w:val="000000"/>
              </w:rPr>
            </w:pPr>
            <w:r w:rsidRPr="00C0387C">
              <w:rPr>
                <w:color w:val="000000"/>
              </w:rPr>
              <w:t>4.04</w:t>
            </w:r>
          </w:p>
        </w:tc>
        <w:tc>
          <w:tcPr>
            <w:tcW w:w="766" w:type="dxa"/>
            <w:tcBorders>
              <w:top w:val="nil"/>
              <w:left w:val="nil"/>
              <w:bottom w:val="nil"/>
              <w:right w:val="nil"/>
            </w:tcBorders>
            <w:shd w:val="clear" w:color="000000" w:fill="FFFFFF"/>
            <w:vAlign w:val="bottom"/>
            <w:hideMark/>
          </w:tcPr>
          <w:p w14:paraId="5AD1FDE7" w14:textId="77777777" w:rsidR="0028591A" w:rsidRPr="00C0387C" w:rsidRDefault="0028591A" w:rsidP="00B76C96">
            <w:pPr>
              <w:jc w:val="right"/>
              <w:rPr>
                <w:color w:val="000000"/>
              </w:rPr>
            </w:pPr>
            <w:r w:rsidRPr="00C0387C">
              <w:rPr>
                <w:color w:val="000000"/>
              </w:rPr>
              <w:t>0.77</w:t>
            </w:r>
          </w:p>
        </w:tc>
        <w:tc>
          <w:tcPr>
            <w:tcW w:w="266" w:type="dxa"/>
            <w:tcBorders>
              <w:top w:val="nil"/>
              <w:left w:val="nil"/>
              <w:bottom w:val="nil"/>
              <w:right w:val="nil"/>
            </w:tcBorders>
            <w:shd w:val="clear" w:color="auto" w:fill="auto"/>
            <w:noWrap/>
            <w:vAlign w:val="bottom"/>
            <w:hideMark/>
          </w:tcPr>
          <w:p w14:paraId="45067E21" w14:textId="77777777" w:rsidR="0028591A" w:rsidRPr="00C0387C" w:rsidRDefault="0028591A" w:rsidP="00B76C96">
            <w:pPr>
              <w:rPr>
                <w:color w:val="000000"/>
              </w:rPr>
            </w:pPr>
          </w:p>
        </w:tc>
        <w:tc>
          <w:tcPr>
            <w:tcW w:w="425" w:type="dxa"/>
            <w:tcBorders>
              <w:top w:val="nil"/>
              <w:left w:val="nil"/>
              <w:bottom w:val="nil"/>
              <w:right w:val="nil"/>
            </w:tcBorders>
            <w:shd w:val="clear" w:color="000000" w:fill="FFFFFF"/>
            <w:vAlign w:val="bottom"/>
            <w:hideMark/>
          </w:tcPr>
          <w:p w14:paraId="25219174" w14:textId="77777777" w:rsidR="0028591A" w:rsidRPr="00C0387C" w:rsidRDefault="0028591A" w:rsidP="00B76C96">
            <w:pPr>
              <w:jc w:val="right"/>
              <w:rPr>
                <w:color w:val="000000"/>
              </w:rPr>
            </w:pPr>
            <w:r w:rsidRPr="00C0387C">
              <w:rPr>
                <w:color w:val="000000"/>
              </w:rPr>
              <w:t>62</w:t>
            </w:r>
          </w:p>
        </w:tc>
        <w:tc>
          <w:tcPr>
            <w:tcW w:w="672" w:type="dxa"/>
            <w:tcBorders>
              <w:top w:val="nil"/>
              <w:left w:val="nil"/>
              <w:bottom w:val="nil"/>
              <w:right w:val="nil"/>
            </w:tcBorders>
            <w:shd w:val="clear" w:color="000000" w:fill="FFFFFF"/>
            <w:vAlign w:val="bottom"/>
            <w:hideMark/>
          </w:tcPr>
          <w:p w14:paraId="13D5E456" w14:textId="77777777" w:rsidR="0028591A" w:rsidRPr="00C0387C" w:rsidRDefault="0028591A" w:rsidP="00B76C96">
            <w:pPr>
              <w:jc w:val="right"/>
              <w:rPr>
                <w:color w:val="000000"/>
              </w:rPr>
            </w:pPr>
            <w:r w:rsidRPr="00C0387C">
              <w:rPr>
                <w:color w:val="000000"/>
              </w:rPr>
              <w:t>3.81</w:t>
            </w:r>
          </w:p>
        </w:tc>
        <w:tc>
          <w:tcPr>
            <w:tcW w:w="768" w:type="dxa"/>
            <w:tcBorders>
              <w:top w:val="nil"/>
              <w:left w:val="nil"/>
              <w:bottom w:val="nil"/>
              <w:right w:val="nil"/>
            </w:tcBorders>
            <w:shd w:val="clear" w:color="000000" w:fill="FFFFFF"/>
            <w:vAlign w:val="bottom"/>
            <w:hideMark/>
          </w:tcPr>
          <w:p w14:paraId="0FA57EE0" w14:textId="77777777" w:rsidR="0028591A" w:rsidRPr="00C0387C" w:rsidRDefault="0028591A" w:rsidP="00B76C96">
            <w:pPr>
              <w:jc w:val="right"/>
              <w:rPr>
                <w:color w:val="000000"/>
              </w:rPr>
            </w:pPr>
            <w:r w:rsidRPr="00C0387C">
              <w:rPr>
                <w:color w:val="000000"/>
              </w:rPr>
              <w:t>0.99</w:t>
            </w:r>
          </w:p>
        </w:tc>
        <w:tc>
          <w:tcPr>
            <w:tcW w:w="271" w:type="dxa"/>
            <w:tcBorders>
              <w:top w:val="nil"/>
              <w:left w:val="nil"/>
              <w:bottom w:val="nil"/>
              <w:right w:val="nil"/>
            </w:tcBorders>
            <w:shd w:val="clear" w:color="auto" w:fill="auto"/>
            <w:noWrap/>
            <w:vAlign w:val="bottom"/>
            <w:hideMark/>
          </w:tcPr>
          <w:p w14:paraId="5B0123BA" w14:textId="77777777" w:rsidR="0028591A" w:rsidRPr="00C0387C" w:rsidRDefault="0028591A" w:rsidP="00B76C96">
            <w:pPr>
              <w:rPr>
                <w:color w:val="000000"/>
                <w:sz w:val="22"/>
                <w:szCs w:val="22"/>
              </w:rPr>
            </w:pPr>
          </w:p>
        </w:tc>
        <w:tc>
          <w:tcPr>
            <w:tcW w:w="605" w:type="dxa"/>
            <w:tcBorders>
              <w:top w:val="nil"/>
              <w:left w:val="nil"/>
              <w:bottom w:val="nil"/>
              <w:right w:val="nil"/>
            </w:tcBorders>
            <w:shd w:val="clear" w:color="000000" w:fill="FFFFFF"/>
            <w:vAlign w:val="bottom"/>
            <w:hideMark/>
          </w:tcPr>
          <w:p w14:paraId="55C473EE" w14:textId="77777777" w:rsidR="0028591A" w:rsidRPr="00C0387C" w:rsidRDefault="0028591A" w:rsidP="00B76C96">
            <w:pPr>
              <w:rPr>
                <w:color w:val="000000"/>
                <w:sz w:val="18"/>
                <w:szCs w:val="18"/>
              </w:rPr>
            </w:pPr>
            <w:r w:rsidRPr="00C0387C">
              <w:rPr>
                <w:color w:val="000000"/>
                <w:sz w:val="18"/>
                <w:szCs w:val="18"/>
              </w:rPr>
              <w:t>0.38</w:t>
            </w:r>
          </w:p>
        </w:tc>
      </w:tr>
      <w:tr w:rsidR="0028591A" w:rsidRPr="000E6A44" w14:paraId="4D71681E" w14:textId="77777777" w:rsidTr="00775782">
        <w:trPr>
          <w:trHeight w:val="317"/>
        </w:trPr>
        <w:tc>
          <w:tcPr>
            <w:tcW w:w="4227" w:type="dxa"/>
            <w:tcBorders>
              <w:top w:val="nil"/>
              <w:left w:val="nil"/>
              <w:bottom w:val="nil"/>
              <w:right w:val="nil"/>
            </w:tcBorders>
            <w:shd w:val="clear" w:color="000000" w:fill="FFFFFF"/>
            <w:vAlign w:val="bottom"/>
            <w:hideMark/>
          </w:tcPr>
          <w:p w14:paraId="5E52C52D"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Share content with others</w:t>
            </w:r>
          </w:p>
        </w:tc>
        <w:tc>
          <w:tcPr>
            <w:tcW w:w="450" w:type="dxa"/>
            <w:tcBorders>
              <w:top w:val="nil"/>
              <w:left w:val="nil"/>
              <w:bottom w:val="nil"/>
              <w:right w:val="nil"/>
            </w:tcBorders>
            <w:shd w:val="clear" w:color="000000" w:fill="FFFFFF"/>
            <w:vAlign w:val="bottom"/>
            <w:hideMark/>
          </w:tcPr>
          <w:p w14:paraId="28632F2F" w14:textId="77777777" w:rsidR="0028591A" w:rsidRPr="00C0387C" w:rsidRDefault="0028591A" w:rsidP="00B76C96">
            <w:pPr>
              <w:jc w:val="right"/>
              <w:rPr>
                <w:color w:val="000000"/>
              </w:rPr>
            </w:pPr>
            <w:r w:rsidRPr="00C0387C">
              <w:rPr>
                <w:color w:val="000000"/>
              </w:rPr>
              <w:t>29</w:t>
            </w:r>
          </w:p>
        </w:tc>
        <w:tc>
          <w:tcPr>
            <w:tcW w:w="703" w:type="dxa"/>
            <w:tcBorders>
              <w:top w:val="nil"/>
              <w:left w:val="nil"/>
              <w:bottom w:val="nil"/>
              <w:right w:val="nil"/>
            </w:tcBorders>
            <w:shd w:val="clear" w:color="000000" w:fill="FFFFFF"/>
            <w:vAlign w:val="bottom"/>
            <w:hideMark/>
          </w:tcPr>
          <w:p w14:paraId="0015DDC4" w14:textId="77777777" w:rsidR="0028591A" w:rsidRPr="00C0387C" w:rsidRDefault="0028591A" w:rsidP="00B76C96">
            <w:pPr>
              <w:jc w:val="right"/>
              <w:rPr>
                <w:color w:val="000000"/>
              </w:rPr>
            </w:pPr>
            <w:r w:rsidRPr="00C0387C">
              <w:rPr>
                <w:color w:val="000000"/>
              </w:rPr>
              <w:t>4.28</w:t>
            </w:r>
          </w:p>
        </w:tc>
        <w:tc>
          <w:tcPr>
            <w:tcW w:w="766" w:type="dxa"/>
            <w:tcBorders>
              <w:top w:val="nil"/>
              <w:left w:val="nil"/>
              <w:bottom w:val="nil"/>
              <w:right w:val="nil"/>
            </w:tcBorders>
            <w:shd w:val="clear" w:color="000000" w:fill="FFFFFF"/>
            <w:vAlign w:val="bottom"/>
            <w:hideMark/>
          </w:tcPr>
          <w:p w14:paraId="61E96AD0" w14:textId="77777777" w:rsidR="0028591A" w:rsidRPr="00C0387C" w:rsidRDefault="0028591A" w:rsidP="00B76C96">
            <w:pPr>
              <w:jc w:val="right"/>
              <w:rPr>
                <w:color w:val="000000"/>
              </w:rPr>
            </w:pPr>
            <w:r w:rsidRPr="00C0387C">
              <w:rPr>
                <w:color w:val="000000"/>
              </w:rPr>
              <w:t>0.80</w:t>
            </w:r>
          </w:p>
        </w:tc>
        <w:tc>
          <w:tcPr>
            <w:tcW w:w="266" w:type="dxa"/>
            <w:tcBorders>
              <w:top w:val="nil"/>
              <w:left w:val="nil"/>
              <w:bottom w:val="nil"/>
              <w:right w:val="nil"/>
            </w:tcBorders>
            <w:shd w:val="clear" w:color="auto" w:fill="auto"/>
            <w:noWrap/>
            <w:vAlign w:val="bottom"/>
            <w:hideMark/>
          </w:tcPr>
          <w:p w14:paraId="52B399C2" w14:textId="77777777" w:rsidR="0028591A" w:rsidRPr="00C0387C" w:rsidRDefault="0028591A" w:rsidP="00B76C96">
            <w:pPr>
              <w:rPr>
                <w:color w:val="000000"/>
              </w:rPr>
            </w:pPr>
          </w:p>
        </w:tc>
        <w:tc>
          <w:tcPr>
            <w:tcW w:w="425" w:type="dxa"/>
            <w:tcBorders>
              <w:top w:val="nil"/>
              <w:left w:val="nil"/>
              <w:bottom w:val="nil"/>
              <w:right w:val="nil"/>
            </w:tcBorders>
            <w:shd w:val="clear" w:color="000000" w:fill="FFFFFF"/>
            <w:vAlign w:val="bottom"/>
            <w:hideMark/>
          </w:tcPr>
          <w:p w14:paraId="4F1E9A0B" w14:textId="77777777" w:rsidR="0028591A" w:rsidRPr="00C0387C" w:rsidRDefault="0028591A" w:rsidP="00B76C96">
            <w:pPr>
              <w:jc w:val="right"/>
              <w:rPr>
                <w:color w:val="000000"/>
              </w:rPr>
            </w:pPr>
            <w:r w:rsidRPr="00C0387C">
              <w:rPr>
                <w:color w:val="000000"/>
              </w:rPr>
              <w:t>66</w:t>
            </w:r>
          </w:p>
        </w:tc>
        <w:tc>
          <w:tcPr>
            <w:tcW w:w="672" w:type="dxa"/>
            <w:tcBorders>
              <w:top w:val="nil"/>
              <w:left w:val="nil"/>
              <w:bottom w:val="nil"/>
              <w:right w:val="nil"/>
            </w:tcBorders>
            <w:shd w:val="clear" w:color="000000" w:fill="FFFFFF"/>
            <w:vAlign w:val="bottom"/>
            <w:hideMark/>
          </w:tcPr>
          <w:p w14:paraId="6408676B" w14:textId="77777777" w:rsidR="0028591A" w:rsidRPr="00C0387C" w:rsidRDefault="0028591A" w:rsidP="00B76C96">
            <w:pPr>
              <w:jc w:val="right"/>
              <w:rPr>
                <w:color w:val="000000"/>
              </w:rPr>
            </w:pPr>
            <w:r w:rsidRPr="00C0387C">
              <w:rPr>
                <w:color w:val="000000"/>
              </w:rPr>
              <w:t>4.23</w:t>
            </w:r>
          </w:p>
        </w:tc>
        <w:tc>
          <w:tcPr>
            <w:tcW w:w="768" w:type="dxa"/>
            <w:tcBorders>
              <w:top w:val="nil"/>
              <w:left w:val="nil"/>
              <w:bottom w:val="nil"/>
              <w:right w:val="nil"/>
            </w:tcBorders>
            <w:shd w:val="clear" w:color="000000" w:fill="FFFFFF"/>
            <w:vAlign w:val="bottom"/>
            <w:hideMark/>
          </w:tcPr>
          <w:p w14:paraId="31746264" w14:textId="77777777" w:rsidR="0028591A" w:rsidRPr="00C0387C" w:rsidRDefault="0028591A" w:rsidP="00B76C96">
            <w:pPr>
              <w:jc w:val="right"/>
              <w:rPr>
                <w:color w:val="000000"/>
              </w:rPr>
            </w:pPr>
            <w:r w:rsidRPr="00C0387C">
              <w:rPr>
                <w:color w:val="000000"/>
              </w:rPr>
              <w:t>0.80</w:t>
            </w:r>
          </w:p>
        </w:tc>
        <w:tc>
          <w:tcPr>
            <w:tcW w:w="271" w:type="dxa"/>
            <w:tcBorders>
              <w:top w:val="nil"/>
              <w:left w:val="nil"/>
              <w:bottom w:val="nil"/>
              <w:right w:val="nil"/>
            </w:tcBorders>
            <w:shd w:val="clear" w:color="auto" w:fill="auto"/>
            <w:noWrap/>
            <w:vAlign w:val="bottom"/>
            <w:hideMark/>
          </w:tcPr>
          <w:p w14:paraId="58EF6D18" w14:textId="77777777" w:rsidR="0028591A" w:rsidRPr="00C0387C" w:rsidRDefault="0028591A" w:rsidP="00B76C96">
            <w:pPr>
              <w:rPr>
                <w:color w:val="000000"/>
                <w:sz w:val="22"/>
                <w:szCs w:val="22"/>
              </w:rPr>
            </w:pPr>
          </w:p>
        </w:tc>
        <w:tc>
          <w:tcPr>
            <w:tcW w:w="605" w:type="dxa"/>
            <w:tcBorders>
              <w:top w:val="nil"/>
              <w:left w:val="nil"/>
              <w:bottom w:val="nil"/>
              <w:right w:val="nil"/>
            </w:tcBorders>
            <w:shd w:val="clear" w:color="000000" w:fill="FFFFFF"/>
            <w:vAlign w:val="bottom"/>
            <w:hideMark/>
          </w:tcPr>
          <w:p w14:paraId="74391898" w14:textId="77777777" w:rsidR="0028591A" w:rsidRPr="00C0387C" w:rsidRDefault="0028591A" w:rsidP="00B76C96">
            <w:pPr>
              <w:rPr>
                <w:color w:val="000000"/>
                <w:sz w:val="18"/>
                <w:szCs w:val="18"/>
              </w:rPr>
            </w:pPr>
            <w:r w:rsidRPr="00C0387C">
              <w:rPr>
                <w:color w:val="000000"/>
                <w:sz w:val="18"/>
                <w:szCs w:val="18"/>
              </w:rPr>
              <w:t>0.78</w:t>
            </w:r>
          </w:p>
        </w:tc>
      </w:tr>
      <w:tr w:rsidR="0028591A" w:rsidRPr="000E6A44" w14:paraId="628EA707" w14:textId="77777777" w:rsidTr="00775782">
        <w:trPr>
          <w:trHeight w:val="317"/>
        </w:trPr>
        <w:tc>
          <w:tcPr>
            <w:tcW w:w="4227" w:type="dxa"/>
            <w:tcBorders>
              <w:top w:val="nil"/>
              <w:left w:val="nil"/>
              <w:bottom w:val="single" w:sz="4" w:space="0" w:color="auto"/>
              <w:right w:val="nil"/>
            </w:tcBorders>
            <w:shd w:val="clear" w:color="000000" w:fill="FFFFFF"/>
            <w:vAlign w:val="bottom"/>
            <w:hideMark/>
          </w:tcPr>
          <w:p w14:paraId="12B42C21"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Socialize with people shared the same interests</w:t>
            </w:r>
          </w:p>
        </w:tc>
        <w:tc>
          <w:tcPr>
            <w:tcW w:w="450" w:type="dxa"/>
            <w:tcBorders>
              <w:top w:val="nil"/>
              <w:left w:val="nil"/>
              <w:bottom w:val="single" w:sz="4" w:space="0" w:color="auto"/>
              <w:right w:val="nil"/>
            </w:tcBorders>
            <w:shd w:val="clear" w:color="000000" w:fill="FFFFFF"/>
            <w:vAlign w:val="bottom"/>
            <w:hideMark/>
          </w:tcPr>
          <w:p w14:paraId="250DB0AD" w14:textId="77777777" w:rsidR="0028591A" w:rsidRPr="00C0387C" w:rsidRDefault="0028591A" w:rsidP="00B76C96">
            <w:pPr>
              <w:jc w:val="right"/>
              <w:rPr>
                <w:color w:val="000000"/>
              </w:rPr>
            </w:pPr>
            <w:r w:rsidRPr="00C0387C">
              <w:rPr>
                <w:color w:val="000000"/>
              </w:rPr>
              <w:t>29</w:t>
            </w:r>
          </w:p>
        </w:tc>
        <w:tc>
          <w:tcPr>
            <w:tcW w:w="703" w:type="dxa"/>
            <w:tcBorders>
              <w:top w:val="nil"/>
              <w:left w:val="nil"/>
              <w:bottom w:val="single" w:sz="4" w:space="0" w:color="auto"/>
              <w:right w:val="nil"/>
            </w:tcBorders>
            <w:shd w:val="clear" w:color="000000" w:fill="FFFFFF"/>
            <w:vAlign w:val="bottom"/>
            <w:hideMark/>
          </w:tcPr>
          <w:p w14:paraId="193FA9A7" w14:textId="77777777" w:rsidR="0028591A" w:rsidRPr="00C0387C" w:rsidRDefault="0028591A" w:rsidP="00B76C96">
            <w:pPr>
              <w:jc w:val="right"/>
              <w:rPr>
                <w:color w:val="000000"/>
              </w:rPr>
            </w:pPr>
            <w:r w:rsidRPr="00C0387C">
              <w:rPr>
                <w:color w:val="000000"/>
              </w:rPr>
              <w:t>4.34</w:t>
            </w:r>
          </w:p>
        </w:tc>
        <w:tc>
          <w:tcPr>
            <w:tcW w:w="766" w:type="dxa"/>
            <w:tcBorders>
              <w:top w:val="nil"/>
              <w:left w:val="nil"/>
              <w:bottom w:val="single" w:sz="4" w:space="0" w:color="auto"/>
              <w:right w:val="nil"/>
            </w:tcBorders>
            <w:shd w:val="clear" w:color="000000" w:fill="FFFFFF"/>
            <w:vAlign w:val="bottom"/>
            <w:hideMark/>
          </w:tcPr>
          <w:p w14:paraId="3A5C261D" w14:textId="77777777" w:rsidR="0028591A" w:rsidRPr="00C0387C" w:rsidRDefault="0028591A" w:rsidP="00B76C96">
            <w:pPr>
              <w:jc w:val="right"/>
              <w:rPr>
                <w:color w:val="000000"/>
              </w:rPr>
            </w:pPr>
            <w:r w:rsidRPr="00C0387C">
              <w:rPr>
                <w:color w:val="000000"/>
              </w:rPr>
              <w:t>0.61</w:t>
            </w:r>
          </w:p>
        </w:tc>
        <w:tc>
          <w:tcPr>
            <w:tcW w:w="266" w:type="dxa"/>
            <w:tcBorders>
              <w:top w:val="nil"/>
              <w:left w:val="nil"/>
              <w:bottom w:val="single" w:sz="4" w:space="0" w:color="auto"/>
              <w:right w:val="nil"/>
            </w:tcBorders>
            <w:shd w:val="clear" w:color="auto" w:fill="auto"/>
            <w:noWrap/>
            <w:vAlign w:val="bottom"/>
            <w:hideMark/>
          </w:tcPr>
          <w:p w14:paraId="7C2EF415" w14:textId="77777777" w:rsidR="0028591A" w:rsidRPr="00C0387C" w:rsidRDefault="0028591A" w:rsidP="00B76C96">
            <w:pPr>
              <w:rPr>
                <w:color w:val="000000"/>
              </w:rPr>
            </w:pPr>
          </w:p>
        </w:tc>
        <w:tc>
          <w:tcPr>
            <w:tcW w:w="425" w:type="dxa"/>
            <w:tcBorders>
              <w:top w:val="nil"/>
              <w:left w:val="nil"/>
              <w:bottom w:val="single" w:sz="4" w:space="0" w:color="auto"/>
              <w:right w:val="nil"/>
            </w:tcBorders>
            <w:shd w:val="clear" w:color="000000" w:fill="FFFFFF"/>
            <w:vAlign w:val="bottom"/>
            <w:hideMark/>
          </w:tcPr>
          <w:p w14:paraId="3056C9C2" w14:textId="77777777" w:rsidR="0028591A" w:rsidRPr="00C0387C" w:rsidRDefault="0028591A" w:rsidP="00B76C96">
            <w:pPr>
              <w:jc w:val="right"/>
              <w:rPr>
                <w:color w:val="000000"/>
              </w:rPr>
            </w:pPr>
            <w:r w:rsidRPr="00C0387C">
              <w:rPr>
                <w:color w:val="000000"/>
              </w:rPr>
              <w:t>68</w:t>
            </w:r>
          </w:p>
        </w:tc>
        <w:tc>
          <w:tcPr>
            <w:tcW w:w="672" w:type="dxa"/>
            <w:tcBorders>
              <w:top w:val="nil"/>
              <w:left w:val="nil"/>
              <w:bottom w:val="single" w:sz="4" w:space="0" w:color="auto"/>
              <w:right w:val="nil"/>
            </w:tcBorders>
            <w:shd w:val="clear" w:color="000000" w:fill="FFFFFF"/>
            <w:vAlign w:val="bottom"/>
            <w:hideMark/>
          </w:tcPr>
          <w:p w14:paraId="0C86E255" w14:textId="77777777" w:rsidR="0028591A" w:rsidRPr="00C0387C" w:rsidRDefault="0028591A" w:rsidP="00B76C96">
            <w:pPr>
              <w:jc w:val="right"/>
              <w:rPr>
                <w:color w:val="000000"/>
              </w:rPr>
            </w:pPr>
            <w:r w:rsidRPr="00C0387C">
              <w:rPr>
                <w:color w:val="000000"/>
              </w:rPr>
              <w:t>4.41</w:t>
            </w:r>
          </w:p>
        </w:tc>
        <w:tc>
          <w:tcPr>
            <w:tcW w:w="768" w:type="dxa"/>
            <w:tcBorders>
              <w:top w:val="nil"/>
              <w:left w:val="nil"/>
              <w:bottom w:val="single" w:sz="4" w:space="0" w:color="auto"/>
              <w:right w:val="nil"/>
            </w:tcBorders>
            <w:shd w:val="clear" w:color="000000" w:fill="FFFFFF"/>
            <w:vAlign w:val="bottom"/>
            <w:hideMark/>
          </w:tcPr>
          <w:p w14:paraId="2DA59BF7" w14:textId="77777777" w:rsidR="0028591A" w:rsidRPr="00C0387C" w:rsidRDefault="0028591A" w:rsidP="00B76C96">
            <w:pPr>
              <w:jc w:val="right"/>
              <w:rPr>
                <w:color w:val="000000"/>
              </w:rPr>
            </w:pPr>
            <w:r w:rsidRPr="00C0387C">
              <w:rPr>
                <w:color w:val="000000"/>
              </w:rPr>
              <w:t>0.83</w:t>
            </w:r>
          </w:p>
        </w:tc>
        <w:tc>
          <w:tcPr>
            <w:tcW w:w="271" w:type="dxa"/>
            <w:tcBorders>
              <w:top w:val="nil"/>
              <w:left w:val="nil"/>
              <w:bottom w:val="single" w:sz="4" w:space="0" w:color="auto"/>
              <w:right w:val="nil"/>
            </w:tcBorders>
            <w:shd w:val="clear" w:color="auto" w:fill="auto"/>
            <w:noWrap/>
            <w:vAlign w:val="bottom"/>
            <w:hideMark/>
          </w:tcPr>
          <w:p w14:paraId="455D1857" w14:textId="77777777" w:rsidR="0028591A" w:rsidRPr="00C0387C" w:rsidRDefault="0028591A" w:rsidP="00B76C96">
            <w:pPr>
              <w:rPr>
                <w:color w:val="000000"/>
                <w:sz w:val="22"/>
                <w:szCs w:val="22"/>
              </w:rPr>
            </w:pPr>
          </w:p>
        </w:tc>
        <w:tc>
          <w:tcPr>
            <w:tcW w:w="605" w:type="dxa"/>
            <w:tcBorders>
              <w:top w:val="nil"/>
              <w:left w:val="nil"/>
              <w:bottom w:val="single" w:sz="4" w:space="0" w:color="auto"/>
              <w:right w:val="nil"/>
            </w:tcBorders>
            <w:shd w:val="clear" w:color="000000" w:fill="FFFFFF"/>
            <w:vAlign w:val="bottom"/>
            <w:hideMark/>
          </w:tcPr>
          <w:p w14:paraId="1F7B91A2" w14:textId="77777777" w:rsidR="0028591A" w:rsidRPr="00C0387C" w:rsidRDefault="0028591A" w:rsidP="00B76C96">
            <w:pPr>
              <w:rPr>
                <w:color w:val="000000"/>
                <w:sz w:val="18"/>
                <w:szCs w:val="18"/>
              </w:rPr>
            </w:pPr>
            <w:r w:rsidRPr="00C0387C">
              <w:rPr>
                <w:color w:val="000000"/>
                <w:sz w:val="18"/>
                <w:szCs w:val="18"/>
              </w:rPr>
              <w:t>0.31</w:t>
            </w:r>
          </w:p>
        </w:tc>
      </w:tr>
      <w:tr w:rsidR="00490521" w:rsidRPr="000E6A44" w14:paraId="19A5D55F" w14:textId="77777777" w:rsidTr="00775782">
        <w:trPr>
          <w:trHeight w:val="317"/>
        </w:trPr>
        <w:tc>
          <w:tcPr>
            <w:tcW w:w="9153" w:type="dxa"/>
            <w:gridSpan w:val="10"/>
            <w:tcBorders>
              <w:top w:val="nil"/>
              <w:left w:val="nil"/>
              <w:bottom w:val="single" w:sz="4" w:space="0" w:color="auto"/>
              <w:right w:val="nil"/>
            </w:tcBorders>
            <w:shd w:val="clear" w:color="000000" w:fill="FFFFFF"/>
            <w:vAlign w:val="bottom"/>
            <w:hideMark/>
          </w:tcPr>
          <w:p w14:paraId="6DEF8A9F" w14:textId="3C26916B" w:rsidR="00490521" w:rsidRPr="00C0387C" w:rsidRDefault="00490521" w:rsidP="00B76C96">
            <w:pPr>
              <w:rPr>
                <w:color w:val="000000"/>
                <w:sz w:val="22"/>
                <w:szCs w:val="22"/>
              </w:rPr>
            </w:pPr>
            <w:r w:rsidRPr="00C0387C">
              <w:rPr>
                <w:rFonts w:eastAsia="Times New Roman"/>
                <w:b/>
                <w:bCs/>
                <w:color w:val="000000"/>
                <w:lang w:eastAsia="zh-TW"/>
              </w:rPr>
              <w:t>Informal Learning (overall mean = 3.83; SD = 0.68)</w:t>
            </w:r>
          </w:p>
        </w:tc>
      </w:tr>
      <w:tr w:rsidR="00D96E42" w:rsidRPr="000E6A44" w14:paraId="1B41A55F" w14:textId="77777777" w:rsidTr="00775782">
        <w:trPr>
          <w:trHeight w:val="317"/>
        </w:trPr>
        <w:tc>
          <w:tcPr>
            <w:tcW w:w="4227" w:type="dxa"/>
            <w:tcBorders>
              <w:top w:val="nil"/>
              <w:left w:val="nil"/>
              <w:bottom w:val="nil"/>
              <w:right w:val="nil"/>
            </w:tcBorders>
            <w:shd w:val="clear" w:color="000000" w:fill="FFFFFF"/>
            <w:vAlign w:val="bottom"/>
            <w:hideMark/>
          </w:tcPr>
          <w:p w14:paraId="09F76EAA" w14:textId="77777777" w:rsidR="00D96E42" w:rsidRPr="000E6A44" w:rsidRDefault="00D96E42" w:rsidP="00D96E42">
            <w:pPr>
              <w:rPr>
                <w:rFonts w:eastAsia="Times New Roman"/>
                <w:color w:val="000000"/>
                <w:lang w:eastAsia="zh-TW"/>
              </w:rPr>
            </w:pPr>
            <w:r w:rsidRPr="000E6A44">
              <w:rPr>
                <w:rFonts w:eastAsia="Times New Roman"/>
                <w:color w:val="000000"/>
                <w:lang w:eastAsia="zh-TW"/>
              </w:rPr>
              <w:t>Generate new content on SM</w:t>
            </w:r>
          </w:p>
        </w:tc>
        <w:tc>
          <w:tcPr>
            <w:tcW w:w="450" w:type="dxa"/>
            <w:tcBorders>
              <w:top w:val="nil"/>
              <w:left w:val="nil"/>
              <w:bottom w:val="nil"/>
              <w:right w:val="nil"/>
            </w:tcBorders>
            <w:shd w:val="clear" w:color="000000" w:fill="FFFFFF"/>
            <w:vAlign w:val="bottom"/>
            <w:hideMark/>
          </w:tcPr>
          <w:p w14:paraId="745D185E" w14:textId="56688A3A" w:rsidR="00D96E42" w:rsidRPr="00C0387C" w:rsidRDefault="00D96E42" w:rsidP="00D96E42">
            <w:pPr>
              <w:jc w:val="right"/>
              <w:rPr>
                <w:color w:val="000000"/>
              </w:rPr>
            </w:pPr>
            <w:r w:rsidRPr="00C0387C">
              <w:rPr>
                <w:color w:val="000000"/>
              </w:rPr>
              <w:t>25</w:t>
            </w:r>
          </w:p>
        </w:tc>
        <w:tc>
          <w:tcPr>
            <w:tcW w:w="703" w:type="dxa"/>
            <w:tcBorders>
              <w:top w:val="nil"/>
              <w:left w:val="nil"/>
              <w:bottom w:val="nil"/>
              <w:right w:val="nil"/>
            </w:tcBorders>
            <w:shd w:val="clear" w:color="000000" w:fill="FFFFFF"/>
            <w:vAlign w:val="bottom"/>
            <w:hideMark/>
          </w:tcPr>
          <w:p w14:paraId="327CB939" w14:textId="1F4765E6" w:rsidR="00D96E42" w:rsidRPr="00C0387C" w:rsidRDefault="00D96E42" w:rsidP="00D96E42">
            <w:pPr>
              <w:jc w:val="right"/>
              <w:rPr>
                <w:color w:val="000000"/>
              </w:rPr>
            </w:pPr>
            <w:r w:rsidRPr="00C0387C">
              <w:rPr>
                <w:color w:val="000000"/>
              </w:rPr>
              <w:t>3.80</w:t>
            </w:r>
          </w:p>
        </w:tc>
        <w:tc>
          <w:tcPr>
            <w:tcW w:w="766" w:type="dxa"/>
            <w:tcBorders>
              <w:top w:val="nil"/>
              <w:left w:val="nil"/>
              <w:bottom w:val="nil"/>
              <w:right w:val="nil"/>
            </w:tcBorders>
            <w:shd w:val="clear" w:color="000000" w:fill="FFFFFF"/>
            <w:vAlign w:val="bottom"/>
            <w:hideMark/>
          </w:tcPr>
          <w:p w14:paraId="75DA88E9" w14:textId="1CBBBEDD" w:rsidR="00D96E42" w:rsidRPr="00C0387C" w:rsidRDefault="00D96E42" w:rsidP="00D96E42">
            <w:pPr>
              <w:jc w:val="right"/>
              <w:rPr>
                <w:color w:val="000000"/>
              </w:rPr>
            </w:pPr>
            <w:r w:rsidRPr="00C0387C">
              <w:rPr>
                <w:color w:val="000000"/>
              </w:rPr>
              <w:t>0.71</w:t>
            </w:r>
          </w:p>
        </w:tc>
        <w:tc>
          <w:tcPr>
            <w:tcW w:w="266" w:type="dxa"/>
            <w:tcBorders>
              <w:top w:val="nil"/>
              <w:left w:val="nil"/>
              <w:bottom w:val="nil"/>
              <w:right w:val="nil"/>
            </w:tcBorders>
            <w:shd w:val="clear" w:color="auto" w:fill="auto"/>
            <w:noWrap/>
            <w:vAlign w:val="bottom"/>
            <w:hideMark/>
          </w:tcPr>
          <w:p w14:paraId="5BC33E3D" w14:textId="77777777" w:rsidR="00D96E42" w:rsidRPr="00C0387C" w:rsidRDefault="00D96E42" w:rsidP="00D96E42">
            <w:pPr>
              <w:rPr>
                <w:color w:val="000000"/>
              </w:rPr>
            </w:pPr>
          </w:p>
        </w:tc>
        <w:tc>
          <w:tcPr>
            <w:tcW w:w="425" w:type="dxa"/>
            <w:tcBorders>
              <w:top w:val="nil"/>
              <w:left w:val="nil"/>
              <w:bottom w:val="nil"/>
              <w:right w:val="nil"/>
            </w:tcBorders>
            <w:shd w:val="clear" w:color="000000" w:fill="FFFFFF"/>
            <w:vAlign w:val="bottom"/>
            <w:hideMark/>
          </w:tcPr>
          <w:p w14:paraId="6C37A411" w14:textId="3612B389" w:rsidR="00D96E42" w:rsidRPr="00C0387C" w:rsidRDefault="00D96E42" w:rsidP="00D96E42">
            <w:pPr>
              <w:jc w:val="right"/>
              <w:rPr>
                <w:color w:val="000000"/>
              </w:rPr>
            </w:pPr>
            <w:r w:rsidRPr="00C0387C">
              <w:rPr>
                <w:color w:val="000000"/>
              </w:rPr>
              <w:t>61</w:t>
            </w:r>
          </w:p>
        </w:tc>
        <w:tc>
          <w:tcPr>
            <w:tcW w:w="672" w:type="dxa"/>
            <w:tcBorders>
              <w:top w:val="nil"/>
              <w:left w:val="nil"/>
              <w:bottom w:val="nil"/>
              <w:right w:val="nil"/>
            </w:tcBorders>
            <w:shd w:val="clear" w:color="000000" w:fill="FFFFFF"/>
            <w:vAlign w:val="bottom"/>
            <w:hideMark/>
          </w:tcPr>
          <w:p w14:paraId="2D9E0E52" w14:textId="3AD35698" w:rsidR="00D96E42" w:rsidRPr="00C0387C" w:rsidRDefault="00D96E42" w:rsidP="00D96E42">
            <w:pPr>
              <w:jc w:val="right"/>
              <w:rPr>
                <w:color w:val="000000"/>
              </w:rPr>
            </w:pPr>
            <w:r w:rsidRPr="00C0387C">
              <w:rPr>
                <w:color w:val="000000"/>
              </w:rPr>
              <w:t>3.66</w:t>
            </w:r>
          </w:p>
        </w:tc>
        <w:tc>
          <w:tcPr>
            <w:tcW w:w="768" w:type="dxa"/>
            <w:tcBorders>
              <w:top w:val="nil"/>
              <w:left w:val="nil"/>
              <w:bottom w:val="nil"/>
              <w:right w:val="nil"/>
            </w:tcBorders>
            <w:shd w:val="clear" w:color="000000" w:fill="FFFFFF"/>
            <w:vAlign w:val="bottom"/>
            <w:hideMark/>
          </w:tcPr>
          <w:p w14:paraId="23983A3B" w14:textId="20983C88" w:rsidR="00D96E42" w:rsidRPr="00C0387C" w:rsidRDefault="00D96E42" w:rsidP="00D96E42">
            <w:pPr>
              <w:jc w:val="right"/>
              <w:rPr>
                <w:color w:val="000000"/>
              </w:rPr>
            </w:pPr>
            <w:r w:rsidRPr="00C0387C">
              <w:rPr>
                <w:color w:val="000000"/>
              </w:rPr>
              <w:t>0.87</w:t>
            </w:r>
          </w:p>
        </w:tc>
        <w:tc>
          <w:tcPr>
            <w:tcW w:w="271" w:type="dxa"/>
            <w:tcBorders>
              <w:top w:val="nil"/>
              <w:left w:val="nil"/>
              <w:bottom w:val="nil"/>
              <w:right w:val="nil"/>
            </w:tcBorders>
            <w:shd w:val="clear" w:color="auto" w:fill="auto"/>
            <w:noWrap/>
            <w:vAlign w:val="bottom"/>
            <w:hideMark/>
          </w:tcPr>
          <w:p w14:paraId="21FEA621" w14:textId="77777777" w:rsidR="00D96E42" w:rsidRPr="00C0387C" w:rsidRDefault="00D96E42" w:rsidP="00D96E42">
            <w:pPr>
              <w:rPr>
                <w:color w:val="000000"/>
                <w:sz w:val="22"/>
                <w:szCs w:val="22"/>
              </w:rPr>
            </w:pPr>
          </w:p>
        </w:tc>
        <w:tc>
          <w:tcPr>
            <w:tcW w:w="605" w:type="dxa"/>
            <w:tcBorders>
              <w:top w:val="nil"/>
              <w:left w:val="nil"/>
              <w:bottom w:val="nil"/>
              <w:right w:val="nil"/>
            </w:tcBorders>
            <w:shd w:val="clear" w:color="000000" w:fill="FFFFFF"/>
            <w:vAlign w:val="bottom"/>
            <w:hideMark/>
          </w:tcPr>
          <w:p w14:paraId="4137F869" w14:textId="77777777" w:rsidR="00D96E42" w:rsidRPr="00C0387C" w:rsidRDefault="00D96E42" w:rsidP="00D96E42">
            <w:pPr>
              <w:rPr>
                <w:color w:val="000000"/>
                <w:sz w:val="18"/>
                <w:szCs w:val="18"/>
              </w:rPr>
            </w:pPr>
            <w:r w:rsidRPr="00C0387C">
              <w:rPr>
                <w:color w:val="000000"/>
                <w:sz w:val="18"/>
                <w:szCs w:val="18"/>
              </w:rPr>
              <w:t>0.74</w:t>
            </w:r>
          </w:p>
        </w:tc>
      </w:tr>
      <w:tr w:rsidR="00D96E42" w:rsidRPr="000E6A44" w14:paraId="2BE9816F" w14:textId="77777777" w:rsidTr="00775782">
        <w:trPr>
          <w:trHeight w:val="317"/>
        </w:trPr>
        <w:tc>
          <w:tcPr>
            <w:tcW w:w="4227" w:type="dxa"/>
            <w:tcBorders>
              <w:top w:val="nil"/>
              <w:left w:val="nil"/>
              <w:bottom w:val="nil"/>
              <w:right w:val="nil"/>
            </w:tcBorders>
            <w:shd w:val="clear" w:color="000000" w:fill="FFFFFF"/>
            <w:vAlign w:val="bottom"/>
            <w:hideMark/>
          </w:tcPr>
          <w:p w14:paraId="4071DD17" w14:textId="77777777" w:rsidR="00D96E42" w:rsidRPr="000E6A44" w:rsidRDefault="00D96E42" w:rsidP="00D96E42">
            <w:pPr>
              <w:rPr>
                <w:rFonts w:eastAsia="Times New Roman"/>
                <w:color w:val="000000"/>
                <w:lang w:eastAsia="zh-TW"/>
              </w:rPr>
            </w:pPr>
            <w:r w:rsidRPr="000E6A44">
              <w:rPr>
                <w:rFonts w:eastAsia="Times New Roman"/>
                <w:color w:val="000000"/>
                <w:lang w:eastAsia="zh-TW"/>
              </w:rPr>
              <w:t>Produce and consume info on one SM</w:t>
            </w:r>
          </w:p>
        </w:tc>
        <w:tc>
          <w:tcPr>
            <w:tcW w:w="450" w:type="dxa"/>
            <w:tcBorders>
              <w:top w:val="nil"/>
              <w:left w:val="nil"/>
              <w:bottom w:val="nil"/>
              <w:right w:val="nil"/>
            </w:tcBorders>
            <w:shd w:val="clear" w:color="000000" w:fill="FFFFFF"/>
            <w:vAlign w:val="bottom"/>
            <w:hideMark/>
          </w:tcPr>
          <w:p w14:paraId="6B3BA24E" w14:textId="1ED2F1B7" w:rsidR="00D96E42" w:rsidRPr="00C0387C" w:rsidRDefault="00D96E42" w:rsidP="00D96E42">
            <w:pPr>
              <w:jc w:val="right"/>
              <w:rPr>
                <w:color w:val="000000"/>
              </w:rPr>
            </w:pPr>
            <w:r w:rsidRPr="00C0387C">
              <w:rPr>
                <w:color w:val="000000"/>
              </w:rPr>
              <w:t>28</w:t>
            </w:r>
          </w:p>
        </w:tc>
        <w:tc>
          <w:tcPr>
            <w:tcW w:w="703" w:type="dxa"/>
            <w:tcBorders>
              <w:top w:val="nil"/>
              <w:left w:val="nil"/>
              <w:bottom w:val="nil"/>
              <w:right w:val="nil"/>
            </w:tcBorders>
            <w:shd w:val="clear" w:color="000000" w:fill="FFFFFF"/>
            <w:vAlign w:val="bottom"/>
            <w:hideMark/>
          </w:tcPr>
          <w:p w14:paraId="69CE7A34" w14:textId="2F5D7CF9" w:rsidR="00D96E42" w:rsidRPr="00C0387C" w:rsidRDefault="00D96E42" w:rsidP="00D96E42">
            <w:pPr>
              <w:jc w:val="right"/>
              <w:rPr>
                <w:color w:val="000000"/>
              </w:rPr>
            </w:pPr>
            <w:r w:rsidRPr="00C0387C">
              <w:rPr>
                <w:color w:val="000000"/>
              </w:rPr>
              <w:t>4.04</w:t>
            </w:r>
          </w:p>
        </w:tc>
        <w:tc>
          <w:tcPr>
            <w:tcW w:w="766" w:type="dxa"/>
            <w:tcBorders>
              <w:top w:val="nil"/>
              <w:left w:val="nil"/>
              <w:bottom w:val="nil"/>
              <w:right w:val="nil"/>
            </w:tcBorders>
            <w:shd w:val="clear" w:color="000000" w:fill="FFFFFF"/>
            <w:vAlign w:val="bottom"/>
            <w:hideMark/>
          </w:tcPr>
          <w:p w14:paraId="3132FE13" w14:textId="278E32A3" w:rsidR="00D96E42" w:rsidRPr="00C0387C" w:rsidRDefault="00D96E42" w:rsidP="00D96E42">
            <w:pPr>
              <w:jc w:val="right"/>
              <w:rPr>
                <w:color w:val="000000"/>
              </w:rPr>
            </w:pPr>
            <w:r w:rsidRPr="00C0387C">
              <w:rPr>
                <w:color w:val="000000"/>
              </w:rPr>
              <w:t>1.00</w:t>
            </w:r>
          </w:p>
        </w:tc>
        <w:tc>
          <w:tcPr>
            <w:tcW w:w="266" w:type="dxa"/>
            <w:tcBorders>
              <w:top w:val="nil"/>
              <w:left w:val="nil"/>
              <w:bottom w:val="nil"/>
              <w:right w:val="nil"/>
            </w:tcBorders>
            <w:shd w:val="clear" w:color="auto" w:fill="auto"/>
            <w:noWrap/>
            <w:vAlign w:val="bottom"/>
            <w:hideMark/>
          </w:tcPr>
          <w:p w14:paraId="0C49E8EF" w14:textId="77777777" w:rsidR="00D96E42" w:rsidRPr="00C0387C" w:rsidRDefault="00D96E42" w:rsidP="00D96E42">
            <w:pPr>
              <w:rPr>
                <w:color w:val="000000"/>
              </w:rPr>
            </w:pPr>
          </w:p>
        </w:tc>
        <w:tc>
          <w:tcPr>
            <w:tcW w:w="425" w:type="dxa"/>
            <w:tcBorders>
              <w:top w:val="nil"/>
              <w:left w:val="nil"/>
              <w:bottom w:val="nil"/>
              <w:right w:val="nil"/>
            </w:tcBorders>
            <w:shd w:val="clear" w:color="000000" w:fill="FFFFFF"/>
            <w:vAlign w:val="bottom"/>
            <w:hideMark/>
          </w:tcPr>
          <w:p w14:paraId="0A79DDFD" w14:textId="548B3C19" w:rsidR="00D96E42" w:rsidRPr="00C0387C" w:rsidRDefault="00D96E42" w:rsidP="00D96E42">
            <w:pPr>
              <w:jc w:val="right"/>
              <w:rPr>
                <w:color w:val="000000"/>
              </w:rPr>
            </w:pPr>
            <w:r w:rsidRPr="00C0387C">
              <w:rPr>
                <w:color w:val="000000"/>
              </w:rPr>
              <w:t>60</w:t>
            </w:r>
          </w:p>
        </w:tc>
        <w:tc>
          <w:tcPr>
            <w:tcW w:w="672" w:type="dxa"/>
            <w:tcBorders>
              <w:top w:val="nil"/>
              <w:left w:val="nil"/>
              <w:bottom w:val="nil"/>
              <w:right w:val="nil"/>
            </w:tcBorders>
            <w:shd w:val="clear" w:color="000000" w:fill="FFFFFF"/>
            <w:vAlign w:val="bottom"/>
            <w:hideMark/>
          </w:tcPr>
          <w:p w14:paraId="0045D921" w14:textId="586557E5" w:rsidR="00D96E42" w:rsidRPr="00C0387C" w:rsidRDefault="00D96E42" w:rsidP="00D96E42">
            <w:pPr>
              <w:jc w:val="right"/>
              <w:rPr>
                <w:color w:val="000000"/>
              </w:rPr>
            </w:pPr>
            <w:r w:rsidRPr="00C0387C">
              <w:rPr>
                <w:color w:val="000000"/>
              </w:rPr>
              <w:t>3.63</w:t>
            </w:r>
          </w:p>
        </w:tc>
        <w:tc>
          <w:tcPr>
            <w:tcW w:w="768" w:type="dxa"/>
            <w:tcBorders>
              <w:top w:val="nil"/>
              <w:left w:val="nil"/>
              <w:bottom w:val="nil"/>
              <w:right w:val="nil"/>
            </w:tcBorders>
            <w:shd w:val="clear" w:color="000000" w:fill="FFFFFF"/>
            <w:vAlign w:val="bottom"/>
            <w:hideMark/>
          </w:tcPr>
          <w:p w14:paraId="12A76C88" w14:textId="1FD75621" w:rsidR="00D96E42" w:rsidRPr="00C0387C" w:rsidRDefault="00D96E42" w:rsidP="00D96E42">
            <w:pPr>
              <w:jc w:val="right"/>
              <w:rPr>
                <w:color w:val="000000"/>
              </w:rPr>
            </w:pPr>
            <w:r w:rsidRPr="00C0387C">
              <w:rPr>
                <w:color w:val="000000"/>
              </w:rPr>
              <w:t>0.90</w:t>
            </w:r>
          </w:p>
        </w:tc>
        <w:tc>
          <w:tcPr>
            <w:tcW w:w="271" w:type="dxa"/>
            <w:tcBorders>
              <w:top w:val="nil"/>
              <w:left w:val="nil"/>
              <w:bottom w:val="nil"/>
              <w:right w:val="nil"/>
            </w:tcBorders>
            <w:shd w:val="clear" w:color="auto" w:fill="auto"/>
            <w:noWrap/>
            <w:vAlign w:val="bottom"/>
            <w:hideMark/>
          </w:tcPr>
          <w:p w14:paraId="3BFB50F5" w14:textId="77777777" w:rsidR="00D96E42" w:rsidRPr="00C0387C" w:rsidRDefault="00D96E42" w:rsidP="00D96E42">
            <w:pPr>
              <w:rPr>
                <w:color w:val="000000"/>
                <w:sz w:val="22"/>
                <w:szCs w:val="22"/>
              </w:rPr>
            </w:pPr>
          </w:p>
        </w:tc>
        <w:tc>
          <w:tcPr>
            <w:tcW w:w="605" w:type="dxa"/>
            <w:tcBorders>
              <w:top w:val="nil"/>
              <w:left w:val="nil"/>
              <w:bottom w:val="nil"/>
              <w:right w:val="nil"/>
            </w:tcBorders>
            <w:shd w:val="clear" w:color="000000" w:fill="FFFFFF"/>
            <w:vAlign w:val="bottom"/>
            <w:hideMark/>
          </w:tcPr>
          <w:p w14:paraId="335DAE03" w14:textId="77777777" w:rsidR="00D96E42" w:rsidRPr="00C0387C" w:rsidRDefault="00D96E42" w:rsidP="00D96E42">
            <w:pPr>
              <w:rPr>
                <w:color w:val="000000"/>
                <w:sz w:val="18"/>
                <w:szCs w:val="18"/>
              </w:rPr>
            </w:pPr>
            <w:r w:rsidRPr="00C0387C">
              <w:rPr>
                <w:color w:val="000000"/>
                <w:sz w:val="18"/>
                <w:szCs w:val="18"/>
              </w:rPr>
              <w:t>0.19</w:t>
            </w:r>
          </w:p>
        </w:tc>
      </w:tr>
      <w:tr w:rsidR="00D96E42" w:rsidRPr="000E6A44" w14:paraId="2C04EF8F" w14:textId="77777777" w:rsidTr="00775782">
        <w:trPr>
          <w:trHeight w:val="317"/>
        </w:trPr>
        <w:tc>
          <w:tcPr>
            <w:tcW w:w="4227" w:type="dxa"/>
            <w:tcBorders>
              <w:top w:val="nil"/>
              <w:left w:val="nil"/>
              <w:bottom w:val="nil"/>
              <w:right w:val="nil"/>
            </w:tcBorders>
            <w:shd w:val="clear" w:color="000000" w:fill="FFFFFF"/>
            <w:vAlign w:val="bottom"/>
            <w:hideMark/>
          </w:tcPr>
          <w:p w14:paraId="381738B8" w14:textId="77777777" w:rsidR="00D96E42" w:rsidRPr="000E6A44" w:rsidRDefault="00D96E42" w:rsidP="00D96E42">
            <w:pPr>
              <w:rPr>
                <w:rFonts w:eastAsia="Times New Roman"/>
                <w:color w:val="000000"/>
                <w:lang w:eastAsia="zh-TW"/>
              </w:rPr>
            </w:pPr>
            <w:r w:rsidRPr="000E6A44">
              <w:rPr>
                <w:rFonts w:eastAsia="Times New Roman"/>
                <w:color w:val="000000"/>
                <w:lang w:eastAsia="zh-TW"/>
              </w:rPr>
              <w:t>Work with others to co-construct content on SM</w:t>
            </w:r>
          </w:p>
        </w:tc>
        <w:tc>
          <w:tcPr>
            <w:tcW w:w="450" w:type="dxa"/>
            <w:tcBorders>
              <w:top w:val="nil"/>
              <w:left w:val="nil"/>
              <w:bottom w:val="nil"/>
              <w:right w:val="nil"/>
            </w:tcBorders>
            <w:shd w:val="clear" w:color="000000" w:fill="FFFFFF"/>
            <w:vAlign w:val="bottom"/>
            <w:hideMark/>
          </w:tcPr>
          <w:p w14:paraId="6DE7C9ED" w14:textId="35A1465E" w:rsidR="00D96E42" w:rsidRPr="00C0387C" w:rsidRDefault="00D96E42" w:rsidP="00D96E42">
            <w:pPr>
              <w:jc w:val="right"/>
              <w:rPr>
                <w:color w:val="000000"/>
              </w:rPr>
            </w:pPr>
            <w:r w:rsidRPr="00C0387C">
              <w:rPr>
                <w:color w:val="000000"/>
              </w:rPr>
              <w:t>25</w:t>
            </w:r>
          </w:p>
        </w:tc>
        <w:tc>
          <w:tcPr>
            <w:tcW w:w="703" w:type="dxa"/>
            <w:tcBorders>
              <w:top w:val="nil"/>
              <w:left w:val="nil"/>
              <w:bottom w:val="nil"/>
              <w:right w:val="nil"/>
            </w:tcBorders>
            <w:shd w:val="clear" w:color="000000" w:fill="FFFFFF"/>
            <w:vAlign w:val="bottom"/>
            <w:hideMark/>
          </w:tcPr>
          <w:p w14:paraId="703A7631" w14:textId="5687A9D4" w:rsidR="00D96E42" w:rsidRPr="00C0387C" w:rsidRDefault="00D96E42" w:rsidP="00D96E42">
            <w:pPr>
              <w:jc w:val="right"/>
              <w:rPr>
                <w:color w:val="000000"/>
              </w:rPr>
            </w:pPr>
            <w:r w:rsidRPr="00C0387C">
              <w:rPr>
                <w:color w:val="000000"/>
              </w:rPr>
              <w:t>4.00</w:t>
            </w:r>
          </w:p>
        </w:tc>
        <w:tc>
          <w:tcPr>
            <w:tcW w:w="766" w:type="dxa"/>
            <w:tcBorders>
              <w:top w:val="nil"/>
              <w:left w:val="nil"/>
              <w:bottom w:val="nil"/>
              <w:right w:val="nil"/>
            </w:tcBorders>
            <w:shd w:val="clear" w:color="000000" w:fill="FFFFFF"/>
            <w:vAlign w:val="bottom"/>
            <w:hideMark/>
          </w:tcPr>
          <w:p w14:paraId="0DD521A0" w14:textId="48B27F25" w:rsidR="00D96E42" w:rsidRPr="00C0387C" w:rsidRDefault="00D96E42" w:rsidP="00D96E42">
            <w:pPr>
              <w:jc w:val="right"/>
              <w:rPr>
                <w:color w:val="000000"/>
              </w:rPr>
            </w:pPr>
            <w:r w:rsidRPr="00C0387C">
              <w:rPr>
                <w:color w:val="000000"/>
              </w:rPr>
              <w:t>0.76</w:t>
            </w:r>
          </w:p>
        </w:tc>
        <w:tc>
          <w:tcPr>
            <w:tcW w:w="266" w:type="dxa"/>
            <w:tcBorders>
              <w:top w:val="nil"/>
              <w:left w:val="nil"/>
              <w:bottom w:val="nil"/>
              <w:right w:val="nil"/>
            </w:tcBorders>
            <w:shd w:val="clear" w:color="auto" w:fill="auto"/>
            <w:noWrap/>
            <w:vAlign w:val="bottom"/>
            <w:hideMark/>
          </w:tcPr>
          <w:p w14:paraId="4477B949" w14:textId="77777777" w:rsidR="00D96E42" w:rsidRPr="00C0387C" w:rsidRDefault="00D96E42" w:rsidP="00D96E42">
            <w:pPr>
              <w:rPr>
                <w:color w:val="000000"/>
              </w:rPr>
            </w:pPr>
          </w:p>
        </w:tc>
        <w:tc>
          <w:tcPr>
            <w:tcW w:w="425" w:type="dxa"/>
            <w:tcBorders>
              <w:top w:val="nil"/>
              <w:left w:val="nil"/>
              <w:bottom w:val="nil"/>
              <w:right w:val="nil"/>
            </w:tcBorders>
            <w:shd w:val="clear" w:color="000000" w:fill="FFFFFF"/>
            <w:vAlign w:val="bottom"/>
            <w:hideMark/>
          </w:tcPr>
          <w:p w14:paraId="400C0E45" w14:textId="49147F2C" w:rsidR="00D96E42" w:rsidRPr="00C0387C" w:rsidRDefault="00D96E42" w:rsidP="00D96E42">
            <w:pPr>
              <w:jc w:val="right"/>
              <w:rPr>
                <w:color w:val="000000"/>
              </w:rPr>
            </w:pPr>
            <w:r w:rsidRPr="00C0387C">
              <w:rPr>
                <w:color w:val="000000"/>
              </w:rPr>
              <w:t>61</w:t>
            </w:r>
          </w:p>
        </w:tc>
        <w:tc>
          <w:tcPr>
            <w:tcW w:w="672" w:type="dxa"/>
            <w:tcBorders>
              <w:top w:val="nil"/>
              <w:left w:val="nil"/>
              <w:bottom w:val="nil"/>
              <w:right w:val="nil"/>
            </w:tcBorders>
            <w:shd w:val="clear" w:color="000000" w:fill="FFFFFF"/>
            <w:vAlign w:val="bottom"/>
            <w:hideMark/>
          </w:tcPr>
          <w:p w14:paraId="298C445C" w14:textId="188F8350" w:rsidR="00D96E42" w:rsidRPr="00C0387C" w:rsidRDefault="00D96E42" w:rsidP="00D96E42">
            <w:pPr>
              <w:jc w:val="right"/>
              <w:rPr>
                <w:color w:val="000000"/>
              </w:rPr>
            </w:pPr>
            <w:r w:rsidRPr="00C0387C">
              <w:rPr>
                <w:color w:val="000000"/>
              </w:rPr>
              <w:t>3.62</w:t>
            </w:r>
          </w:p>
        </w:tc>
        <w:tc>
          <w:tcPr>
            <w:tcW w:w="768" w:type="dxa"/>
            <w:tcBorders>
              <w:top w:val="nil"/>
              <w:left w:val="nil"/>
              <w:bottom w:val="nil"/>
              <w:right w:val="nil"/>
            </w:tcBorders>
            <w:shd w:val="clear" w:color="000000" w:fill="FFFFFF"/>
            <w:vAlign w:val="bottom"/>
            <w:hideMark/>
          </w:tcPr>
          <w:p w14:paraId="0527485B" w14:textId="172564BB" w:rsidR="00D96E42" w:rsidRPr="00C0387C" w:rsidRDefault="00D96E42" w:rsidP="00D96E42">
            <w:pPr>
              <w:jc w:val="right"/>
              <w:rPr>
                <w:color w:val="000000"/>
              </w:rPr>
            </w:pPr>
            <w:r w:rsidRPr="00C0387C">
              <w:rPr>
                <w:color w:val="000000"/>
              </w:rPr>
              <w:t>0.86</w:t>
            </w:r>
          </w:p>
        </w:tc>
        <w:tc>
          <w:tcPr>
            <w:tcW w:w="271" w:type="dxa"/>
            <w:tcBorders>
              <w:top w:val="nil"/>
              <w:left w:val="nil"/>
              <w:bottom w:val="nil"/>
              <w:right w:val="nil"/>
            </w:tcBorders>
            <w:shd w:val="clear" w:color="auto" w:fill="auto"/>
            <w:noWrap/>
            <w:vAlign w:val="bottom"/>
            <w:hideMark/>
          </w:tcPr>
          <w:p w14:paraId="4F0F70BF" w14:textId="77777777" w:rsidR="00D96E42" w:rsidRPr="00C0387C" w:rsidRDefault="00D96E42" w:rsidP="00D96E42">
            <w:pPr>
              <w:rPr>
                <w:color w:val="000000"/>
                <w:sz w:val="22"/>
                <w:szCs w:val="22"/>
              </w:rPr>
            </w:pPr>
          </w:p>
        </w:tc>
        <w:tc>
          <w:tcPr>
            <w:tcW w:w="605" w:type="dxa"/>
            <w:tcBorders>
              <w:top w:val="nil"/>
              <w:left w:val="nil"/>
              <w:bottom w:val="nil"/>
              <w:right w:val="nil"/>
            </w:tcBorders>
            <w:shd w:val="clear" w:color="000000" w:fill="FFFFFF"/>
            <w:vAlign w:val="bottom"/>
            <w:hideMark/>
          </w:tcPr>
          <w:p w14:paraId="1E65373D" w14:textId="77777777" w:rsidR="00D96E42" w:rsidRPr="00C0387C" w:rsidRDefault="00D96E42" w:rsidP="00D96E42">
            <w:pPr>
              <w:rPr>
                <w:color w:val="000000"/>
                <w:sz w:val="18"/>
                <w:szCs w:val="18"/>
              </w:rPr>
            </w:pPr>
            <w:r w:rsidRPr="00C0387C">
              <w:rPr>
                <w:color w:val="000000"/>
                <w:sz w:val="18"/>
                <w:szCs w:val="18"/>
              </w:rPr>
              <w:t>0.38</w:t>
            </w:r>
          </w:p>
        </w:tc>
      </w:tr>
      <w:tr w:rsidR="00D96E42" w:rsidRPr="000E6A44" w14:paraId="58104A73" w14:textId="77777777" w:rsidTr="00775782">
        <w:trPr>
          <w:trHeight w:val="317"/>
        </w:trPr>
        <w:tc>
          <w:tcPr>
            <w:tcW w:w="4227" w:type="dxa"/>
            <w:tcBorders>
              <w:top w:val="nil"/>
              <w:left w:val="nil"/>
              <w:bottom w:val="nil"/>
              <w:right w:val="nil"/>
            </w:tcBorders>
            <w:shd w:val="clear" w:color="000000" w:fill="FFFFFF"/>
            <w:vAlign w:val="bottom"/>
            <w:hideMark/>
          </w:tcPr>
          <w:p w14:paraId="546716F7" w14:textId="77777777" w:rsidR="00D96E42" w:rsidRPr="000E6A44" w:rsidRDefault="00D96E42" w:rsidP="00D96E42">
            <w:pPr>
              <w:rPr>
                <w:rFonts w:eastAsia="Times New Roman"/>
                <w:color w:val="000000"/>
                <w:lang w:eastAsia="zh-TW"/>
              </w:rPr>
            </w:pPr>
            <w:r w:rsidRPr="000E6A44">
              <w:rPr>
                <w:rFonts w:eastAsia="Times New Roman"/>
                <w:color w:val="000000"/>
                <w:lang w:eastAsia="zh-TW"/>
              </w:rPr>
              <w:t>Share content with others</w:t>
            </w:r>
          </w:p>
        </w:tc>
        <w:tc>
          <w:tcPr>
            <w:tcW w:w="450" w:type="dxa"/>
            <w:tcBorders>
              <w:top w:val="nil"/>
              <w:left w:val="nil"/>
              <w:bottom w:val="nil"/>
              <w:right w:val="nil"/>
            </w:tcBorders>
            <w:shd w:val="clear" w:color="000000" w:fill="FFFFFF"/>
            <w:vAlign w:val="bottom"/>
            <w:hideMark/>
          </w:tcPr>
          <w:p w14:paraId="11E8EFA7" w14:textId="67342AD3" w:rsidR="00D96E42" w:rsidRPr="00C0387C" w:rsidRDefault="00D96E42" w:rsidP="00D96E42">
            <w:pPr>
              <w:jc w:val="right"/>
              <w:rPr>
                <w:color w:val="000000"/>
              </w:rPr>
            </w:pPr>
            <w:r w:rsidRPr="00C0387C">
              <w:rPr>
                <w:color w:val="000000"/>
              </w:rPr>
              <w:t>26</w:t>
            </w:r>
          </w:p>
        </w:tc>
        <w:tc>
          <w:tcPr>
            <w:tcW w:w="703" w:type="dxa"/>
            <w:tcBorders>
              <w:top w:val="nil"/>
              <w:left w:val="nil"/>
              <w:bottom w:val="nil"/>
              <w:right w:val="nil"/>
            </w:tcBorders>
            <w:shd w:val="clear" w:color="000000" w:fill="FFFFFF"/>
            <w:vAlign w:val="bottom"/>
            <w:hideMark/>
          </w:tcPr>
          <w:p w14:paraId="303E9F0E" w14:textId="76E2D05D" w:rsidR="00D96E42" w:rsidRPr="00C0387C" w:rsidRDefault="00D96E42" w:rsidP="00D96E42">
            <w:pPr>
              <w:jc w:val="right"/>
              <w:rPr>
                <w:color w:val="000000"/>
              </w:rPr>
            </w:pPr>
            <w:r w:rsidRPr="00C0387C">
              <w:rPr>
                <w:color w:val="000000"/>
              </w:rPr>
              <w:t>4.23</w:t>
            </w:r>
          </w:p>
        </w:tc>
        <w:tc>
          <w:tcPr>
            <w:tcW w:w="766" w:type="dxa"/>
            <w:tcBorders>
              <w:top w:val="nil"/>
              <w:left w:val="nil"/>
              <w:bottom w:val="nil"/>
              <w:right w:val="nil"/>
            </w:tcBorders>
            <w:shd w:val="clear" w:color="000000" w:fill="FFFFFF"/>
            <w:vAlign w:val="bottom"/>
            <w:hideMark/>
          </w:tcPr>
          <w:p w14:paraId="6D689734" w14:textId="6C1B611C" w:rsidR="00D96E42" w:rsidRPr="00C0387C" w:rsidRDefault="00D96E42" w:rsidP="00D96E42">
            <w:pPr>
              <w:jc w:val="right"/>
              <w:rPr>
                <w:color w:val="000000"/>
              </w:rPr>
            </w:pPr>
            <w:r w:rsidRPr="00C0387C">
              <w:rPr>
                <w:color w:val="000000"/>
              </w:rPr>
              <w:t>0.77</w:t>
            </w:r>
          </w:p>
        </w:tc>
        <w:tc>
          <w:tcPr>
            <w:tcW w:w="266" w:type="dxa"/>
            <w:tcBorders>
              <w:top w:val="nil"/>
              <w:left w:val="nil"/>
              <w:bottom w:val="nil"/>
              <w:right w:val="nil"/>
            </w:tcBorders>
            <w:shd w:val="clear" w:color="auto" w:fill="auto"/>
            <w:noWrap/>
            <w:vAlign w:val="bottom"/>
            <w:hideMark/>
          </w:tcPr>
          <w:p w14:paraId="607D8BCB" w14:textId="77777777" w:rsidR="00D96E42" w:rsidRPr="00C0387C" w:rsidRDefault="00D96E42" w:rsidP="00D96E42">
            <w:pPr>
              <w:rPr>
                <w:color w:val="000000"/>
              </w:rPr>
            </w:pPr>
          </w:p>
        </w:tc>
        <w:tc>
          <w:tcPr>
            <w:tcW w:w="425" w:type="dxa"/>
            <w:tcBorders>
              <w:top w:val="nil"/>
              <w:left w:val="nil"/>
              <w:bottom w:val="nil"/>
              <w:right w:val="nil"/>
            </w:tcBorders>
            <w:shd w:val="clear" w:color="000000" w:fill="FFFFFF"/>
            <w:vAlign w:val="bottom"/>
            <w:hideMark/>
          </w:tcPr>
          <w:p w14:paraId="4B68C5C9" w14:textId="72FF9D59" w:rsidR="00D96E42" w:rsidRPr="00C0387C" w:rsidRDefault="00D96E42" w:rsidP="00D96E42">
            <w:pPr>
              <w:jc w:val="right"/>
              <w:rPr>
                <w:color w:val="000000"/>
              </w:rPr>
            </w:pPr>
            <w:r w:rsidRPr="00C0387C">
              <w:rPr>
                <w:color w:val="000000"/>
              </w:rPr>
              <w:t>62</w:t>
            </w:r>
          </w:p>
        </w:tc>
        <w:tc>
          <w:tcPr>
            <w:tcW w:w="672" w:type="dxa"/>
            <w:tcBorders>
              <w:top w:val="nil"/>
              <w:left w:val="nil"/>
              <w:bottom w:val="nil"/>
              <w:right w:val="nil"/>
            </w:tcBorders>
            <w:shd w:val="clear" w:color="000000" w:fill="FFFFFF"/>
            <w:vAlign w:val="bottom"/>
            <w:hideMark/>
          </w:tcPr>
          <w:p w14:paraId="0D787E19" w14:textId="7C94103E" w:rsidR="00D96E42" w:rsidRPr="00C0387C" w:rsidRDefault="00D96E42" w:rsidP="00D96E42">
            <w:pPr>
              <w:jc w:val="right"/>
              <w:rPr>
                <w:color w:val="000000"/>
              </w:rPr>
            </w:pPr>
            <w:r w:rsidRPr="00C0387C">
              <w:rPr>
                <w:color w:val="000000"/>
              </w:rPr>
              <w:t>3.85</w:t>
            </w:r>
          </w:p>
        </w:tc>
        <w:tc>
          <w:tcPr>
            <w:tcW w:w="768" w:type="dxa"/>
            <w:tcBorders>
              <w:top w:val="nil"/>
              <w:left w:val="nil"/>
              <w:bottom w:val="nil"/>
              <w:right w:val="nil"/>
            </w:tcBorders>
            <w:shd w:val="clear" w:color="000000" w:fill="FFFFFF"/>
            <w:vAlign w:val="bottom"/>
            <w:hideMark/>
          </w:tcPr>
          <w:p w14:paraId="628A42E5" w14:textId="521A3A36" w:rsidR="00D96E42" w:rsidRPr="00C0387C" w:rsidRDefault="00D96E42" w:rsidP="00D96E42">
            <w:pPr>
              <w:jc w:val="right"/>
              <w:rPr>
                <w:color w:val="000000"/>
              </w:rPr>
            </w:pPr>
            <w:r w:rsidRPr="00C0387C">
              <w:rPr>
                <w:color w:val="000000"/>
              </w:rPr>
              <w:t>0.85</w:t>
            </w:r>
          </w:p>
        </w:tc>
        <w:tc>
          <w:tcPr>
            <w:tcW w:w="271" w:type="dxa"/>
            <w:tcBorders>
              <w:top w:val="nil"/>
              <w:left w:val="nil"/>
              <w:bottom w:val="nil"/>
              <w:right w:val="nil"/>
            </w:tcBorders>
            <w:shd w:val="clear" w:color="auto" w:fill="auto"/>
            <w:noWrap/>
            <w:vAlign w:val="bottom"/>
            <w:hideMark/>
          </w:tcPr>
          <w:p w14:paraId="6D3545C6" w14:textId="77777777" w:rsidR="00D96E42" w:rsidRPr="00C0387C" w:rsidRDefault="00D96E42" w:rsidP="00D96E42">
            <w:pPr>
              <w:rPr>
                <w:color w:val="000000"/>
                <w:sz w:val="22"/>
                <w:szCs w:val="22"/>
              </w:rPr>
            </w:pPr>
          </w:p>
        </w:tc>
        <w:tc>
          <w:tcPr>
            <w:tcW w:w="605" w:type="dxa"/>
            <w:tcBorders>
              <w:top w:val="nil"/>
              <w:left w:val="nil"/>
              <w:bottom w:val="nil"/>
              <w:right w:val="nil"/>
            </w:tcBorders>
            <w:shd w:val="clear" w:color="000000" w:fill="FFFFFF"/>
            <w:vAlign w:val="bottom"/>
            <w:hideMark/>
          </w:tcPr>
          <w:p w14:paraId="2FC29D10" w14:textId="77777777" w:rsidR="00D96E42" w:rsidRPr="00C0387C" w:rsidRDefault="00D96E42" w:rsidP="00D96E42">
            <w:pPr>
              <w:rPr>
                <w:color w:val="000000"/>
                <w:sz w:val="18"/>
                <w:szCs w:val="18"/>
              </w:rPr>
            </w:pPr>
            <w:r w:rsidRPr="00C0387C">
              <w:rPr>
                <w:color w:val="000000"/>
                <w:sz w:val="18"/>
                <w:szCs w:val="18"/>
              </w:rPr>
              <w:t>0.78</w:t>
            </w:r>
          </w:p>
        </w:tc>
      </w:tr>
      <w:tr w:rsidR="00D96E42" w:rsidRPr="000E6A44" w14:paraId="3433BF9F" w14:textId="77777777" w:rsidTr="00775782">
        <w:trPr>
          <w:trHeight w:val="317"/>
        </w:trPr>
        <w:tc>
          <w:tcPr>
            <w:tcW w:w="4227" w:type="dxa"/>
            <w:tcBorders>
              <w:top w:val="nil"/>
              <w:left w:val="nil"/>
              <w:bottom w:val="nil"/>
              <w:right w:val="nil"/>
            </w:tcBorders>
            <w:shd w:val="clear" w:color="000000" w:fill="FFFFFF"/>
            <w:vAlign w:val="bottom"/>
            <w:hideMark/>
          </w:tcPr>
          <w:p w14:paraId="0404FD3D" w14:textId="77777777" w:rsidR="00D96E42" w:rsidRPr="000E6A44" w:rsidRDefault="00D96E42" w:rsidP="00D96E42">
            <w:pPr>
              <w:rPr>
                <w:rFonts w:eastAsia="Times New Roman"/>
                <w:color w:val="000000"/>
                <w:lang w:eastAsia="zh-TW"/>
              </w:rPr>
            </w:pPr>
            <w:r w:rsidRPr="000E6A44">
              <w:rPr>
                <w:rFonts w:eastAsia="Times New Roman"/>
                <w:color w:val="000000"/>
                <w:lang w:eastAsia="zh-TW"/>
              </w:rPr>
              <w:t>Socialize with people shared the same interests</w:t>
            </w:r>
          </w:p>
        </w:tc>
        <w:tc>
          <w:tcPr>
            <w:tcW w:w="450" w:type="dxa"/>
            <w:tcBorders>
              <w:top w:val="nil"/>
              <w:left w:val="nil"/>
              <w:bottom w:val="nil"/>
              <w:right w:val="nil"/>
            </w:tcBorders>
            <w:shd w:val="clear" w:color="000000" w:fill="FFFFFF"/>
            <w:vAlign w:val="bottom"/>
            <w:hideMark/>
          </w:tcPr>
          <w:p w14:paraId="4E73D05F" w14:textId="2554236A" w:rsidR="00D96E42" w:rsidRPr="00C0387C" w:rsidRDefault="00D96E42" w:rsidP="00D96E42">
            <w:pPr>
              <w:jc w:val="right"/>
              <w:rPr>
                <w:color w:val="000000"/>
              </w:rPr>
            </w:pPr>
            <w:r w:rsidRPr="00C0387C">
              <w:rPr>
                <w:color w:val="000000"/>
              </w:rPr>
              <w:t>25</w:t>
            </w:r>
          </w:p>
        </w:tc>
        <w:tc>
          <w:tcPr>
            <w:tcW w:w="703" w:type="dxa"/>
            <w:tcBorders>
              <w:top w:val="nil"/>
              <w:left w:val="nil"/>
              <w:bottom w:val="nil"/>
              <w:right w:val="nil"/>
            </w:tcBorders>
            <w:shd w:val="clear" w:color="000000" w:fill="FFFFFF"/>
            <w:vAlign w:val="bottom"/>
            <w:hideMark/>
          </w:tcPr>
          <w:p w14:paraId="4C0DA3BA" w14:textId="3D5F884C" w:rsidR="00D96E42" w:rsidRPr="00C0387C" w:rsidRDefault="00D96E42" w:rsidP="00D96E42">
            <w:pPr>
              <w:jc w:val="right"/>
              <w:rPr>
                <w:color w:val="000000"/>
              </w:rPr>
            </w:pPr>
            <w:r w:rsidRPr="00C0387C">
              <w:rPr>
                <w:color w:val="000000"/>
              </w:rPr>
              <w:t>4.20</w:t>
            </w:r>
          </w:p>
        </w:tc>
        <w:tc>
          <w:tcPr>
            <w:tcW w:w="766" w:type="dxa"/>
            <w:tcBorders>
              <w:top w:val="nil"/>
              <w:left w:val="nil"/>
              <w:bottom w:val="nil"/>
              <w:right w:val="nil"/>
            </w:tcBorders>
            <w:shd w:val="clear" w:color="000000" w:fill="FFFFFF"/>
            <w:vAlign w:val="bottom"/>
            <w:hideMark/>
          </w:tcPr>
          <w:p w14:paraId="424F00E5" w14:textId="38F43A83" w:rsidR="00D96E42" w:rsidRPr="00C0387C" w:rsidRDefault="00D96E42" w:rsidP="00D96E42">
            <w:pPr>
              <w:jc w:val="right"/>
              <w:rPr>
                <w:color w:val="000000"/>
              </w:rPr>
            </w:pPr>
            <w:r w:rsidRPr="00C0387C">
              <w:rPr>
                <w:color w:val="000000"/>
              </w:rPr>
              <w:t>0.76</w:t>
            </w:r>
          </w:p>
        </w:tc>
        <w:tc>
          <w:tcPr>
            <w:tcW w:w="266" w:type="dxa"/>
            <w:tcBorders>
              <w:top w:val="nil"/>
              <w:left w:val="nil"/>
              <w:bottom w:val="nil"/>
              <w:right w:val="nil"/>
            </w:tcBorders>
            <w:shd w:val="clear" w:color="auto" w:fill="auto"/>
            <w:noWrap/>
            <w:vAlign w:val="bottom"/>
            <w:hideMark/>
          </w:tcPr>
          <w:p w14:paraId="6BE2215D" w14:textId="77777777" w:rsidR="00D96E42" w:rsidRPr="00C0387C" w:rsidRDefault="00D96E42" w:rsidP="00D96E42">
            <w:pPr>
              <w:rPr>
                <w:color w:val="000000"/>
              </w:rPr>
            </w:pPr>
          </w:p>
        </w:tc>
        <w:tc>
          <w:tcPr>
            <w:tcW w:w="425" w:type="dxa"/>
            <w:tcBorders>
              <w:top w:val="nil"/>
              <w:left w:val="nil"/>
              <w:bottom w:val="nil"/>
              <w:right w:val="nil"/>
            </w:tcBorders>
            <w:shd w:val="clear" w:color="000000" w:fill="FFFFFF"/>
            <w:vAlign w:val="bottom"/>
            <w:hideMark/>
          </w:tcPr>
          <w:p w14:paraId="5D26D442" w14:textId="167752D9" w:rsidR="00D96E42" w:rsidRPr="00C0387C" w:rsidRDefault="00D96E42" w:rsidP="00D96E42">
            <w:pPr>
              <w:jc w:val="right"/>
              <w:rPr>
                <w:color w:val="000000"/>
              </w:rPr>
            </w:pPr>
            <w:r w:rsidRPr="00C0387C">
              <w:rPr>
                <w:color w:val="000000"/>
              </w:rPr>
              <w:t>60</w:t>
            </w:r>
          </w:p>
        </w:tc>
        <w:tc>
          <w:tcPr>
            <w:tcW w:w="672" w:type="dxa"/>
            <w:tcBorders>
              <w:top w:val="nil"/>
              <w:left w:val="nil"/>
              <w:bottom w:val="nil"/>
              <w:right w:val="nil"/>
            </w:tcBorders>
            <w:shd w:val="clear" w:color="000000" w:fill="FFFFFF"/>
            <w:vAlign w:val="bottom"/>
            <w:hideMark/>
          </w:tcPr>
          <w:p w14:paraId="35A9E256" w14:textId="1D3CDDC6" w:rsidR="00D96E42" w:rsidRPr="00C0387C" w:rsidRDefault="00D96E42" w:rsidP="00D96E42">
            <w:pPr>
              <w:jc w:val="right"/>
              <w:rPr>
                <w:color w:val="000000"/>
              </w:rPr>
            </w:pPr>
            <w:r w:rsidRPr="00C0387C">
              <w:rPr>
                <w:color w:val="000000"/>
              </w:rPr>
              <w:t>3.75</w:t>
            </w:r>
          </w:p>
        </w:tc>
        <w:tc>
          <w:tcPr>
            <w:tcW w:w="768" w:type="dxa"/>
            <w:tcBorders>
              <w:top w:val="nil"/>
              <w:left w:val="nil"/>
              <w:bottom w:val="nil"/>
              <w:right w:val="nil"/>
            </w:tcBorders>
            <w:shd w:val="clear" w:color="000000" w:fill="FFFFFF"/>
            <w:vAlign w:val="bottom"/>
            <w:hideMark/>
          </w:tcPr>
          <w:p w14:paraId="515CC878" w14:textId="0DF18866" w:rsidR="00D96E42" w:rsidRPr="00C0387C" w:rsidRDefault="00D96E42" w:rsidP="00D96E42">
            <w:pPr>
              <w:jc w:val="right"/>
              <w:rPr>
                <w:color w:val="000000"/>
              </w:rPr>
            </w:pPr>
            <w:r w:rsidRPr="00C0387C">
              <w:rPr>
                <w:color w:val="000000"/>
              </w:rPr>
              <w:t>0.82</w:t>
            </w:r>
          </w:p>
        </w:tc>
        <w:tc>
          <w:tcPr>
            <w:tcW w:w="271" w:type="dxa"/>
            <w:tcBorders>
              <w:top w:val="nil"/>
              <w:left w:val="nil"/>
              <w:bottom w:val="nil"/>
              <w:right w:val="nil"/>
            </w:tcBorders>
            <w:shd w:val="clear" w:color="auto" w:fill="auto"/>
            <w:noWrap/>
            <w:vAlign w:val="bottom"/>
            <w:hideMark/>
          </w:tcPr>
          <w:p w14:paraId="6F838B84" w14:textId="77777777" w:rsidR="00D96E42" w:rsidRPr="00C0387C" w:rsidRDefault="00D96E42" w:rsidP="00D96E42">
            <w:pPr>
              <w:rPr>
                <w:color w:val="000000"/>
                <w:sz w:val="22"/>
                <w:szCs w:val="22"/>
              </w:rPr>
            </w:pPr>
          </w:p>
        </w:tc>
        <w:tc>
          <w:tcPr>
            <w:tcW w:w="605" w:type="dxa"/>
            <w:tcBorders>
              <w:top w:val="nil"/>
              <w:left w:val="nil"/>
              <w:bottom w:val="nil"/>
              <w:right w:val="nil"/>
            </w:tcBorders>
            <w:shd w:val="clear" w:color="000000" w:fill="FFFFFF"/>
            <w:vAlign w:val="bottom"/>
            <w:hideMark/>
          </w:tcPr>
          <w:p w14:paraId="248C44AF" w14:textId="77777777" w:rsidR="00D96E42" w:rsidRPr="00C0387C" w:rsidRDefault="00D96E42" w:rsidP="00D96E42">
            <w:pPr>
              <w:rPr>
                <w:color w:val="000000"/>
                <w:sz w:val="18"/>
                <w:szCs w:val="18"/>
              </w:rPr>
            </w:pPr>
            <w:r w:rsidRPr="00C0387C">
              <w:rPr>
                <w:color w:val="000000"/>
                <w:sz w:val="18"/>
                <w:szCs w:val="18"/>
              </w:rPr>
              <w:t>0.31</w:t>
            </w:r>
          </w:p>
        </w:tc>
      </w:tr>
      <w:tr w:rsidR="00490521" w:rsidRPr="000E6A44" w14:paraId="60CA607C" w14:textId="77777777" w:rsidTr="00775782">
        <w:trPr>
          <w:trHeight w:val="317"/>
        </w:trPr>
        <w:tc>
          <w:tcPr>
            <w:tcW w:w="9153" w:type="dxa"/>
            <w:gridSpan w:val="10"/>
            <w:tcBorders>
              <w:top w:val="single" w:sz="4" w:space="0" w:color="auto"/>
              <w:left w:val="nil"/>
              <w:bottom w:val="single" w:sz="4" w:space="0" w:color="auto"/>
              <w:right w:val="nil"/>
            </w:tcBorders>
            <w:shd w:val="clear" w:color="000000" w:fill="FFFFFF"/>
            <w:vAlign w:val="bottom"/>
            <w:hideMark/>
          </w:tcPr>
          <w:p w14:paraId="397F396A" w14:textId="27E44AB2" w:rsidR="00490521" w:rsidRPr="00C0387C" w:rsidRDefault="00490521" w:rsidP="00B76C96">
            <w:pPr>
              <w:rPr>
                <w:color w:val="000000"/>
                <w:sz w:val="22"/>
                <w:szCs w:val="22"/>
              </w:rPr>
            </w:pPr>
            <w:r w:rsidRPr="00C0387C">
              <w:rPr>
                <w:rFonts w:eastAsia="Times New Roman"/>
                <w:b/>
                <w:bCs/>
                <w:color w:val="000000"/>
                <w:lang w:eastAsia="zh-TW"/>
              </w:rPr>
              <w:t>Formal Learning (overall mean = 3.76; SD = 0.78)</w:t>
            </w:r>
          </w:p>
        </w:tc>
      </w:tr>
      <w:tr w:rsidR="0028591A" w:rsidRPr="000E6A44" w14:paraId="4B9CCABC" w14:textId="77777777" w:rsidTr="00775782">
        <w:trPr>
          <w:trHeight w:val="317"/>
        </w:trPr>
        <w:tc>
          <w:tcPr>
            <w:tcW w:w="4227" w:type="dxa"/>
            <w:tcBorders>
              <w:top w:val="nil"/>
              <w:left w:val="nil"/>
              <w:bottom w:val="nil"/>
              <w:right w:val="nil"/>
            </w:tcBorders>
            <w:shd w:val="clear" w:color="000000" w:fill="FFFFFF"/>
            <w:vAlign w:val="bottom"/>
            <w:hideMark/>
          </w:tcPr>
          <w:p w14:paraId="4EE4721A"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Generate new content on SM</w:t>
            </w:r>
          </w:p>
        </w:tc>
        <w:tc>
          <w:tcPr>
            <w:tcW w:w="450" w:type="dxa"/>
            <w:tcBorders>
              <w:top w:val="nil"/>
              <w:left w:val="nil"/>
              <w:bottom w:val="nil"/>
              <w:right w:val="nil"/>
            </w:tcBorders>
            <w:shd w:val="clear" w:color="000000" w:fill="FFFFFF"/>
            <w:vAlign w:val="bottom"/>
            <w:hideMark/>
          </w:tcPr>
          <w:p w14:paraId="2CFA2F5B" w14:textId="77777777" w:rsidR="0028591A" w:rsidRPr="00C0387C" w:rsidRDefault="0028591A" w:rsidP="00B76C96">
            <w:pPr>
              <w:jc w:val="right"/>
              <w:rPr>
                <w:color w:val="000000"/>
              </w:rPr>
            </w:pPr>
            <w:r w:rsidRPr="00C0387C">
              <w:rPr>
                <w:color w:val="000000"/>
              </w:rPr>
              <w:t>25</w:t>
            </w:r>
          </w:p>
        </w:tc>
        <w:tc>
          <w:tcPr>
            <w:tcW w:w="703" w:type="dxa"/>
            <w:tcBorders>
              <w:top w:val="nil"/>
              <w:left w:val="nil"/>
              <w:bottom w:val="nil"/>
              <w:right w:val="nil"/>
            </w:tcBorders>
            <w:shd w:val="clear" w:color="000000" w:fill="FFFFFF"/>
            <w:vAlign w:val="bottom"/>
            <w:hideMark/>
          </w:tcPr>
          <w:p w14:paraId="14F77CB8" w14:textId="77777777" w:rsidR="0028591A" w:rsidRPr="00C0387C" w:rsidRDefault="0028591A" w:rsidP="00B76C96">
            <w:pPr>
              <w:jc w:val="right"/>
              <w:rPr>
                <w:color w:val="000000"/>
              </w:rPr>
            </w:pPr>
            <w:r w:rsidRPr="00C0387C">
              <w:rPr>
                <w:color w:val="000000"/>
              </w:rPr>
              <w:t>3.60</w:t>
            </w:r>
          </w:p>
        </w:tc>
        <w:tc>
          <w:tcPr>
            <w:tcW w:w="766" w:type="dxa"/>
            <w:tcBorders>
              <w:top w:val="nil"/>
              <w:left w:val="nil"/>
              <w:bottom w:val="nil"/>
              <w:right w:val="nil"/>
            </w:tcBorders>
            <w:shd w:val="clear" w:color="000000" w:fill="FFFFFF"/>
            <w:vAlign w:val="bottom"/>
            <w:hideMark/>
          </w:tcPr>
          <w:p w14:paraId="75785D55" w14:textId="77777777" w:rsidR="0028591A" w:rsidRPr="00C0387C" w:rsidRDefault="0028591A" w:rsidP="00B76C96">
            <w:pPr>
              <w:jc w:val="right"/>
              <w:rPr>
                <w:color w:val="000000"/>
              </w:rPr>
            </w:pPr>
            <w:r w:rsidRPr="00C0387C">
              <w:rPr>
                <w:color w:val="000000"/>
              </w:rPr>
              <w:t>0.91</w:t>
            </w:r>
          </w:p>
        </w:tc>
        <w:tc>
          <w:tcPr>
            <w:tcW w:w="266" w:type="dxa"/>
            <w:tcBorders>
              <w:top w:val="nil"/>
              <w:left w:val="nil"/>
              <w:bottom w:val="nil"/>
              <w:right w:val="nil"/>
            </w:tcBorders>
            <w:shd w:val="clear" w:color="auto" w:fill="auto"/>
            <w:noWrap/>
            <w:vAlign w:val="bottom"/>
            <w:hideMark/>
          </w:tcPr>
          <w:p w14:paraId="25A17274" w14:textId="77777777" w:rsidR="0028591A" w:rsidRPr="00C0387C" w:rsidRDefault="0028591A" w:rsidP="00B76C96">
            <w:pPr>
              <w:rPr>
                <w:color w:val="000000"/>
              </w:rPr>
            </w:pPr>
          </w:p>
        </w:tc>
        <w:tc>
          <w:tcPr>
            <w:tcW w:w="425" w:type="dxa"/>
            <w:tcBorders>
              <w:top w:val="nil"/>
              <w:left w:val="nil"/>
              <w:bottom w:val="nil"/>
              <w:right w:val="nil"/>
            </w:tcBorders>
            <w:shd w:val="clear" w:color="000000" w:fill="FFFFFF"/>
            <w:vAlign w:val="bottom"/>
            <w:hideMark/>
          </w:tcPr>
          <w:p w14:paraId="3DB08742" w14:textId="77777777" w:rsidR="0028591A" w:rsidRPr="00C0387C" w:rsidRDefault="0028591A" w:rsidP="00B76C96">
            <w:pPr>
              <w:jc w:val="right"/>
              <w:rPr>
                <w:color w:val="000000"/>
              </w:rPr>
            </w:pPr>
            <w:r w:rsidRPr="00C0387C">
              <w:rPr>
                <w:color w:val="000000"/>
              </w:rPr>
              <w:t>60</w:t>
            </w:r>
          </w:p>
        </w:tc>
        <w:tc>
          <w:tcPr>
            <w:tcW w:w="672" w:type="dxa"/>
            <w:tcBorders>
              <w:top w:val="nil"/>
              <w:left w:val="nil"/>
              <w:bottom w:val="nil"/>
              <w:right w:val="nil"/>
            </w:tcBorders>
            <w:shd w:val="clear" w:color="000000" w:fill="FFFFFF"/>
            <w:vAlign w:val="bottom"/>
            <w:hideMark/>
          </w:tcPr>
          <w:p w14:paraId="3841D4E1" w14:textId="77777777" w:rsidR="0028591A" w:rsidRPr="00C0387C" w:rsidRDefault="0028591A" w:rsidP="00B76C96">
            <w:pPr>
              <w:jc w:val="right"/>
              <w:rPr>
                <w:color w:val="000000"/>
              </w:rPr>
            </w:pPr>
            <w:r w:rsidRPr="00C0387C">
              <w:rPr>
                <w:color w:val="000000"/>
              </w:rPr>
              <w:t>3.63</w:t>
            </w:r>
          </w:p>
        </w:tc>
        <w:tc>
          <w:tcPr>
            <w:tcW w:w="768" w:type="dxa"/>
            <w:tcBorders>
              <w:top w:val="nil"/>
              <w:left w:val="nil"/>
              <w:bottom w:val="nil"/>
              <w:right w:val="nil"/>
            </w:tcBorders>
            <w:shd w:val="clear" w:color="000000" w:fill="FFFFFF"/>
            <w:vAlign w:val="bottom"/>
            <w:hideMark/>
          </w:tcPr>
          <w:p w14:paraId="509096C7" w14:textId="77777777" w:rsidR="0028591A" w:rsidRPr="00C0387C" w:rsidRDefault="0028591A" w:rsidP="00B76C96">
            <w:pPr>
              <w:jc w:val="right"/>
              <w:rPr>
                <w:color w:val="000000"/>
              </w:rPr>
            </w:pPr>
            <w:r w:rsidRPr="00C0387C">
              <w:rPr>
                <w:color w:val="000000"/>
              </w:rPr>
              <w:t>0.94</w:t>
            </w:r>
          </w:p>
        </w:tc>
        <w:tc>
          <w:tcPr>
            <w:tcW w:w="271" w:type="dxa"/>
            <w:tcBorders>
              <w:top w:val="nil"/>
              <w:left w:val="nil"/>
              <w:bottom w:val="nil"/>
              <w:right w:val="nil"/>
            </w:tcBorders>
            <w:shd w:val="clear" w:color="auto" w:fill="auto"/>
            <w:noWrap/>
            <w:vAlign w:val="bottom"/>
            <w:hideMark/>
          </w:tcPr>
          <w:p w14:paraId="55F51E5E" w14:textId="77777777" w:rsidR="0028591A" w:rsidRPr="00C0387C" w:rsidRDefault="0028591A" w:rsidP="00B76C96">
            <w:pPr>
              <w:rPr>
                <w:color w:val="000000"/>
                <w:sz w:val="22"/>
                <w:szCs w:val="22"/>
              </w:rPr>
            </w:pPr>
          </w:p>
        </w:tc>
        <w:tc>
          <w:tcPr>
            <w:tcW w:w="605" w:type="dxa"/>
            <w:tcBorders>
              <w:top w:val="nil"/>
              <w:left w:val="nil"/>
              <w:bottom w:val="nil"/>
              <w:right w:val="nil"/>
            </w:tcBorders>
            <w:shd w:val="clear" w:color="000000" w:fill="FFFFFF"/>
            <w:vAlign w:val="bottom"/>
            <w:hideMark/>
          </w:tcPr>
          <w:p w14:paraId="379AE054" w14:textId="77777777" w:rsidR="0028591A" w:rsidRPr="00C0387C" w:rsidRDefault="0028591A" w:rsidP="00B76C96">
            <w:pPr>
              <w:rPr>
                <w:color w:val="000000"/>
                <w:sz w:val="18"/>
                <w:szCs w:val="18"/>
              </w:rPr>
            </w:pPr>
            <w:r w:rsidRPr="00C0387C">
              <w:rPr>
                <w:color w:val="000000"/>
                <w:sz w:val="18"/>
                <w:szCs w:val="18"/>
              </w:rPr>
              <w:t>0.64</w:t>
            </w:r>
          </w:p>
        </w:tc>
      </w:tr>
      <w:tr w:rsidR="0028591A" w:rsidRPr="000E6A44" w14:paraId="2FF26EB6" w14:textId="77777777" w:rsidTr="00775782">
        <w:trPr>
          <w:trHeight w:val="317"/>
        </w:trPr>
        <w:tc>
          <w:tcPr>
            <w:tcW w:w="4227" w:type="dxa"/>
            <w:tcBorders>
              <w:top w:val="nil"/>
              <w:left w:val="nil"/>
              <w:bottom w:val="nil"/>
              <w:right w:val="nil"/>
            </w:tcBorders>
            <w:shd w:val="clear" w:color="000000" w:fill="FFFFFF"/>
            <w:vAlign w:val="bottom"/>
            <w:hideMark/>
          </w:tcPr>
          <w:p w14:paraId="591A6E6E"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Produce and consume info on one SM</w:t>
            </w:r>
          </w:p>
        </w:tc>
        <w:tc>
          <w:tcPr>
            <w:tcW w:w="450" w:type="dxa"/>
            <w:tcBorders>
              <w:top w:val="nil"/>
              <w:left w:val="nil"/>
              <w:bottom w:val="nil"/>
              <w:right w:val="nil"/>
            </w:tcBorders>
            <w:shd w:val="clear" w:color="000000" w:fill="FFFFFF"/>
            <w:vAlign w:val="bottom"/>
            <w:hideMark/>
          </w:tcPr>
          <w:p w14:paraId="660B4D85" w14:textId="77777777" w:rsidR="0028591A" w:rsidRPr="00C0387C" w:rsidRDefault="0028591A" w:rsidP="00B76C96">
            <w:pPr>
              <w:jc w:val="right"/>
              <w:rPr>
                <w:color w:val="000000"/>
              </w:rPr>
            </w:pPr>
            <w:r w:rsidRPr="00C0387C">
              <w:rPr>
                <w:color w:val="000000"/>
              </w:rPr>
              <w:t>27</w:t>
            </w:r>
          </w:p>
        </w:tc>
        <w:tc>
          <w:tcPr>
            <w:tcW w:w="703" w:type="dxa"/>
            <w:tcBorders>
              <w:top w:val="nil"/>
              <w:left w:val="nil"/>
              <w:bottom w:val="nil"/>
              <w:right w:val="nil"/>
            </w:tcBorders>
            <w:shd w:val="clear" w:color="000000" w:fill="FFFFFF"/>
            <w:vAlign w:val="bottom"/>
            <w:hideMark/>
          </w:tcPr>
          <w:p w14:paraId="5AA9E62B" w14:textId="77777777" w:rsidR="0028591A" w:rsidRPr="00C0387C" w:rsidRDefault="0028591A" w:rsidP="00B76C96">
            <w:pPr>
              <w:jc w:val="right"/>
              <w:rPr>
                <w:color w:val="000000"/>
              </w:rPr>
            </w:pPr>
            <w:r w:rsidRPr="00C0387C">
              <w:rPr>
                <w:color w:val="000000"/>
              </w:rPr>
              <w:t>3.89</w:t>
            </w:r>
          </w:p>
        </w:tc>
        <w:tc>
          <w:tcPr>
            <w:tcW w:w="766" w:type="dxa"/>
            <w:tcBorders>
              <w:top w:val="nil"/>
              <w:left w:val="nil"/>
              <w:bottom w:val="nil"/>
              <w:right w:val="nil"/>
            </w:tcBorders>
            <w:shd w:val="clear" w:color="000000" w:fill="FFFFFF"/>
            <w:vAlign w:val="bottom"/>
            <w:hideMark/>
          </w:tcPr>
          <w:p w14:paraId="42EFED51" w14:textId="77777777" w:rsidR="0028591A" w:rsidRPr="00C0387C" w:rsidRDefault="0028591A" w:rsidP="00B76C96">
            <w:pPr>
              <w:jc w:val="right"/>
              <w:rPr>
                <w:color w:val="000000"/>
              </w:rPr>
            </w:pPr>
            <w:r w:rsidRPr="00C0387C">
              <w:rPr>
                <w:color w:val="000000"/>
              </w:rPr>
              <w:t>1.01</w:t>
            </w:r>
          </w:p>
        </w:tc>
        <w:tc>
          <w:tcPr>
            <w:tcW w:w="266" w:type="dxa"/>
            <w:tcBorders>
              <w:top w:val="nil"/>
              <w:left w:val="nil"/>
              <w:bottom w:val="nil"/>
              <w:right w:val="nil"/>
            </w:tcBorders>
            <w:shd w:val="clear" w:color="auto" w:fill="auto"/>
            <w:noWrap/>
            <w:vAlign w:val="bottom"/>
            <w:hideMark/>
          </w:tcPr>
          <w:p w14:paraId="09701345" w14:textId="77777777" w:rsidR="0028591A" w:rsidRPr="00C0387C" w:rsidRDefault="0028591A" w:rsidP="00B76C96">
            <w:pPr>
              <w:rPr>
                <w:color w:val="000000"/>
              </w:rPr>
            </w:pPr>
          </w:p>
        </w:tc>
        <w:tc>
          <w:tcPr>
            <w:tcW w:w="425" w:type="dxa"/>
            <w:tcBorders>
              <w:top w:val="nil"/>
              <w:left w:val="nil"/>
              <w:bottom w:val="nil"/>
              <w:right w:val="nil"/>
            </w:tcBorders>
            <w:shd w:val="clear" w:color="000000" w:fill="FFFFFF"/>
            <w:vAlign w:val="bottom"/>
            <w:hideMark/>
          </w:tcPr>
          <w:p w14:paraId="2BA0058D" w14:textId="77777777" w:rsidR="0028591A" w:rsidRPr="00C0387C" w:rsidRDefault="0028591A" w:rsidP="00B76C96">
            <w:pPr>
              <w:jc w:val="right"/>
              <w:rPr>
                <w:color w:val="000000"/>
              </w:rPr>
            </w:pPr>
            <w:r w:rsidRPr="00C0387C">
              <w:rPr>
                <w:color w:val="000000"/>
              </w:rPr>
              <w:t>56</w:t>
            </w:r>
          </w:p>
        </w:tc>
        <w:tc>
          <w:tcPr>
            <w:tcW w:w="672" w:type="dxa"/>
            <w:tcBorders>
              <w:top w:val="nil"/>
              <w:left w:val="nil"/>
              <w:bottom w:val="nil"/>
              <w:right w:val="nil"/>
            </w:tcBorders>
            <w:shd w:val="clear" w:color="000000" w:fill="FFFFFF"/>
            <w:vAlign w:val="bottom"/>
            <w:hideMark/>
          </w:tcPr>
          <w:p w14:paraId="3501B0A4" w14:textId="77777777" w:rsidR="0028591A" w:rsidRPr="00C0387C" w:rsidRDefault="0028591A" w:rsidP="00B76C96">
            <w:pPr>
              <w:jc w:val="right"/>
              <w:rPr>
                <w:color w:val="000000"/>
              </w:rPr>
            </w:pPr>
            <w:r w:rsidRPr="00C0387C">
              <w:rPr>
                <w:color w:val="000000"/>
              </w:rPr>
              <w:t>3.54</w:t>
            </w:r>
          </w:p>
        </w:tc>
        <w:tc>
          <w:tcPr>
            <w:tcW w:w="768" w:type="dxa"/>
            <w:tcBorders>
              <w:top w:val="nil"/>
              <w:left w:val="nil"/>
              <w:bottom w:val="nil"/>
              <w:right w:val="nil"/>
            </w:tcBorders>
            <w:shd w:val="clear" w:color="000000" w:fill="FFFFFF"/>
            <w:vAlign w:val="bottom"/>
            <w:hideMark/>
          </w:tcPr>
          <w:p w14:paraId="1CE242D2" w14:textId="77777777" w:rsidR="0028591A" w:rsidRPr="00C0387C" w:rsidRDefault="0028591A" w:rsidP="00B76C96">
            <w:pPr>
              <w:jc w:val="right"/>
              <w:rPr>
                <w:color w:val="000000"/>
              </w:rPr>
            </w:pPr>
            <w:r w:rsidRPr="00C0387C">
              <w:rPr>
                <w:color w:val="000000"/>
              </w:rPr>
              <w:t>1.01</w:t>
            </w:r>
          </w:p>
        </w:tc>
        <w:tc>
          <w:tcPr>
            <w:tcW w:w="271" w:type="dxa"/>
            <w:tcBorders>
              <w:top w:val="nil"/>
              <w:left w:val="nil"/>
              <w:bottom w:val="nil"/>
              <w:right w:val="nil"/>
            </w:tcBorders>
            <w:shd w:val="clear" w:color="auto" w:fill="auto"/>
            <w:noWrap/>
            <w:vAlign w:val="bottom"/>
            <w:hideMark/>
          </w:tcPr>
          <w:p w14:paraId="2F2A3174" w14:textId="77777777" w:rsidR="0028591A" w:rsidRPr="00C0387C" w:rsidRDefault="0028591A" w:rsidP="00B76C96">
            <w:pPr>
              <w:rPr>
                <w:color w:val="000000"/>
                <w:sz w:val="22"/>
                <w:szCs w:val="22"/>
              </w:rPr>
            </w:pPr>
          </w:p>
        </w:tc>
        <w:tc>
          <w:tcPr>
            <w:tcW w:w="605" w:type="dxa"/>
            <w:tcBorders>
              <w:top w:val="nil"/>
              <w:left w:val="nil"/>
              <w:bottom w:val="nil"/>
              <w:right w:val="nil"/>
            </w:tcBorders>
            <w:shd w:val="clear" w:color="000000" w:fill="FFFFFF"/>
            <w:vAlign w:val="bottom"/>
            <w:hideMark/>
          </w:tcPr>
          <w:p w14:paraId="00B80DB4" w14:textId="77777777" w:rsidR="0028591A" w:rsidRPr="00C0387C" w:rsidRDefault="0028591A" w:rsidP="00B76C96">
            <w:pPr>
              <w:rPr>
                <w:color w:val="000000"/>
                <w:sz w:val="18"/>
                <w:szCs w:val="18"/>
              </w:rPr>
            </w:pPr>
            <w:r w:rsidRPr="00C0387C">
              <w:rPr>
                <w:color w:val="000000"/>
                <w:sz w:val="18"/>
                <w:szCs w:val="18"/>
              </w:rPr>
              <w:t>0.08</w:t>
            </w:r>
          </w:p>
        </w:tc>
      </w:tr>
      <w:tr w:rsidR="0028591A" w:rsidRPr="000E6A44" w14:paraId="1283D7F9" w14:textId="77777777" w:rsidTr="00775782">
        <w:trPr>
          <w:trHeight w:val="317"/>
        </w:trPr>
        <w:tc>
          <w:tcPr>
            <w:tcW w:w="4227" w:type="dxa"/>
            <w:tcBorders>
              <w:top w:val="nil"/>
              <w:left w:val="nil"/>
              <w:bottom w:val="nil"/>
              <w:right w:val="nil"/>
            </w:tcBorders>
            <w:shd w:val="clear" w:color="000000" w:fill="FFFFFF"/>
            <w:vAlign w:val="bottom"/>
            <w:hideMark/>
          </w:tcPr>
          <w:p w14:paraId="028DF811"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Work with others to co-construct content on SM</w:t>
            </w:r>
          </w:p>
        </w:tc>
        <w:tc>
          <w:tcPr>
            <w:tcW w:w="450" w:type="dxa"/>
            <w:tcBorders>
              <w:top w:val="nil"/>
              <w:left w:val="nil"/>
              <w:bottom w:val="nil"/>
              <w:right w:val="nil"/>
            </w:tcBorders>
            <w:shd w:val="clear" w:color="000000" w:fill="FFFFFF"/>
            <w:vAlign w:val="bottom"/>
            <w:hideMark/>
          </w:tcPr>
          <w:p w14:paraId="1B7248C8" w14:textId="77777777" w:rsidR="0028591A" w:rsidRPr="00C0387C" w:rsidRDefault="0028591A" w:rsidP="00B76C96">
            <w:pPr>
              <w:jc w:val="right"/>
              <w:rPr>
                <w:color w:val="000000"/>
              </w:rPr>
            </w:pPr>
            <w:r w:rsidRPr="00C0387C">
              <w:rPr>
                <w:color w:val="000000"/>
              </w:rPr>
              <w:t>26</w:t>
            </w:r>
          </w:p>
        </w:tc>
        <w:tc>
          <w:tcPr>
            <w:tcW w:w="703" w:type="dxa"/>
            <w:tcBorders>
              <w:top w:val="nil"/>
              <w:left w:val="nil"/>
              <w:bottom w:val="nil"/>
              <w:right w:val="nil"/>
            </w:tcBorders>
            <w:shd w:val="clear" w:color="000000" w:fill="FFFFFF"/>
            <w:vAlign w:val="bottom"/>
            <w:hideMark/>
          </w:tcPr>
          <w:p w14:paraId="0A5EDD04" w14:textId="77777777" w:rsidR="0028591A" w:rsidRPr="00C0387C" w:rsidRDefault="0028591A" w:rsidP="00B76C96">
            <w:pPr>
              <w:jc w:val="right"/>
              <w:rPr>
                <w:color w:val="000000"/>
              </w:rPr>
            </w:pPr>
            <w:r w:rsidRPr="00C0387C">
              <w:rPr>
                <w:color w:val="000000"/>
              </w:rPr>
              <w:t>4.00</w:t>
            </w:r>
          </w:p>
        </w:tc>
        <w:tc>
          <w:tcPr>
            <w:tcW w:w="766" w:type="dxa"/>
            <w:tcBorders>
              <w:top w:val="nil"/>
              <w:left w:val="nil"/>
              <w:bottom w:val="nil"/>
              <w:right w:val="nil"/>
            </w:tcBorders>
            <w:shd w:val="clear" w:color="000000" w:fill="FFFFFF"/>
            <w:vAlign w:val="bottom"/>
            <w:hideMark/>
          </w:tcPr>
          <w:p w14:paraId="7451A5B3" w14:textId="77777777" w:rsidR="0028591A" w:rsidRPr="00C0387C" w:rsidRDefault="0028591A" w:rsidP="00B76C96">
            <w:pPr>
              <w:jc w:val="right"/>
              <w:rPr>
                <w:color w:val="000000"/>
              </w:rPr>
            </w:pPr>
            <w:r w:rsidRPr="00C0387C">
              <w:rPr>
                <w:color w:val="000000"/>
              </w:rPr>
              <w:t>0.80</w:t>
            </w:r>
          </w:p>
        </w:tc>
        <w:tc>
          <w:tcPr>
            <w:tcW w:w="266" w:type="dxa"/>
            <w:tcBorders>
              <w:top w:val="nil"/>
              <w:left w:val="nil"/>
              <w:bottom w:val="nil"/>
              <w:right w:val="nil"/>
            </w:tcBorders>
            <w:shd w:val="clear" w:color="auto" w:fill="auto"/>
            <w:noWrap/>
            <w:vAlign w:val="bottom"/>
            <w:hideMark/>
          </w:tcPr>
          <w:p w14:paraId="7B4EB1E8" w14:textId="77777777" w:rsidR="0028591A" w:rsidRPr="00C0387C" w:rsidRDefault="0028591A" w:rsidP="00B76C96">
            <w:pPr>
              <w:rPr>
                <w:color w:val="000000"/>
              </w:rPr>
            </w:pPr>
          </w:p>
        </w:tc>
        <w:tc>
          <w:tcPr>
            <w:tcW w:w="425" w:type="dxa"/>
            <w:tcBorders>
              <w:top w:val="nil"/>
              <w:left w:val="nil"/>
              <w:bottom w:val="nil"/>
              <w:right w:val="nil"/>
            </w:tcBorders>
            <w:shd w:val="clear" w:color="000000" w:fill="FFFFFF"/>
            <w:vAlign w:val="bottom"/>
            <w:hideMark/>
          </w:tcPr>
          <w:p w14:paraId="150C0CD7" w14:textId="77777777" w:rsidR="0028591A" w:rsidRPr="00C0387C" w:rsidRDefault="0028591A" w:rsidP="00B76C96">
            <w:pPr>
              <w:jc w:val="right"/>
              <w:rPr>
                <w:color w:val="000000"/>
              </w:rPr>
            </w:pPr>
            <w:r w:rsidRPr="00C0387C">
              <w:rPr>
                <w:color w:val="000000"/>
              </w:rPr>
              <w:t>60</w:t>
            </w:r>
          </w:p>
        </w:tc>
        <w:tc>
          <w:tcPr>
            <w:tcW w:w="672" w:type="dxa"/>
            <w:tcBorders>
              <w:top w:val="nil"/>
              <w:left w:val="nil"/>
              <w:bottom w:val="nil"/>
              <w:right w:val="nil"/>
            </w:tcBorders>
            <w:shd w:val="clear" w:color="000000" w:fill="FFFFFF"/>
            <w:vAlign w:val="bottom"/>
            <w:hideMark/>
          </w:tcPr>
          <w:p w14:paraId="0A555BD1" w14:textId="77777777" w:rsidR="0028591A" w:rsidRPr="00C0387C" w:rsidRDefault="0028591A" w:rsidP="00B76C96">
            <w:pPr>
              <w:jc w:val="right"/>
              <w:rPr>
                <w:color w:val="000000"/>
              </w:rPr>
            </w:pPr>
            <w:r w:rsidRPr="00C0387C">
              <w:rPr>
                <w:color w:val="000000"/>
              </w:rPr>
              <w:t>3.90</w:t>
            </w:r>
          </w:p>
        </w:tc>
        <w:tc>
          <w:tcPr>
            <w:tcW w:w="768" w:type="dxa"/>
            <w:tcBorders>
              <w:top w:val="nil"/>
              <w:left w:val="nil"/>
              <w:bottom w:val="nil"/>
              <w:right w:val="nil"/>
            </w:tcBorders>
            <w:shd w:val="clear" w:color="000000" w:fill="FFFFFF"/>
            <w:vAlign w:val="bottom"/>
            <w:hideMark/>
          </w:tcPr>
          <w:p w14:paraId="07B00DE3" w14:textId="77777777" w:rsidR="0028591A" w:rsidRPr="00C0387C" w:rsidRDefault="0028591A" w:rsidP="00B76C96">
            <w:pPr>
              <w:jc w:val="right"/>
              <w:rPr>
                <w:color w:val="000000"/>
              </w:rPr>
            </w:pPr>
            <w:r w:rsidRPr="00C0387C">
              <w:rPr>
                <w:color w:val="000000"/>
              </w:rPr>
              <w:t>1.05</w:t>
            </w:r>
          </w:p>
        </w:tc>
        <w:tc>
          <w:tcPr>
            <w:tcW w:w="271" w:type="dxa"/>
            <w:tcBorders>
              <w:top w:val="nil"/>
              <w:left w:val="nil"/>
              <w:bottom w:val="nil"/>
              <w:right w:val="nil"/>
            </w:tcBorders>
            <w:shd w:val="clear" w:color="auto" w:fill="auto"/>
            <w:noWrap/>
            <w:vAlign w:val="bottom"/>
            <w:hideMark/>
          </w:tcPr>
          <w:p w14:paraId="08117058" w14:textId="77777777" w:rsidR="0028591A" w:rsidRPr="00C0387C" w:rsidRDefault="0028591A" w:rsidP="00B76C96">
            <w:pPr>
              <w:rPr>
                <w:color w:val="000000"/>
                <w:sz w:val="22"/>
                <w:szCs w:val="22"/>
              </w:rPr>
            </w:pPr>
          </w:p>
        </w:tc>
        <w:tc>
          <w:tcPr>
            <w:tcW w:w="605" w:type="dxa"/>
            <w:tcBorders>
              <w:top w:val="nil"/>
              <w:left w:val="nil"/>
              <w:bottom w:val="nil"/>
              <w:right w:val="nil"/>
            </w:tcBorders>
            <w:shd w:val="clear" w:color="000000" w:fill="FFFFFF"/>
            <w:vAlign w:val="bottom"/>
            <w:hideMark/>
          </w:tcPr>
          <w:p w14:paraId="200FA042" w14:textId="77777777" w:rsidR="0028591A" w:rsidRPr="00C0387C" w:rsidRDefault="0028591A" w:rsidP="00B76C96">
            <w:pPr>
              <w:rPr>
                <w:color w:val="000000"/>
                <w:sz w:val="18"/>
                <w:szCs w:val="18"/>
              </w:rPr>
            </w:pPr>
            <w:r w:rsidRPr="00C0387C">
              <w:rPr>
                <w:color w:val="000000"/>
                <w:sz w:val="18"/>
                <w:szCs w:val="18"/>
              </w:rPr>
              <w:t>0.91</w:t>
            </w:r>
          </w:p>
        </w:tc>
      </w:tr>
      <w:tr w:rsidR="0028591A" w:rsidRPr="000E6A44" w14:paraId="60D55517" w14:textId="77777777" w:rsidTr="00775782">
        <w:trPr>
          <w:trHeight w:val="317"/>
        </w:trPr>
        <w:tc>
          <w:tcPr>
            <w:tcW w:w="4227" w:type="dxa"/>
            <w:tcBorders>
              <w:top w:val="nil"/>
              <w:left w:val="nil"/>
              <w:bottom w:val="nil"/>
              <w:right w:val="nil"/>
            </w:tcBorders>
            <w:shd w:val="clear" w:color="000000" w:fill="FFFFFF"/>
            <w:vAlign w:val="bottom"/>
            <w:hideMark/>
          </w:tcPr>
          <w:p w14:paraId="670136AF"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Share content with others</w:t>
            </w:r>
          </w:p>
        </w:tc>
        <w:tc>
          <w:tcPr>
            <w:tcW w:w="450" w:type="dxa"/>
            <w:tcBorders>
              <w:top w:val="nil"/>
              <w:left w:val="nil"/>
              <w:bottom w:val="nil"/>
              <w:right w:val="nil"/>
            </w:tcBorders>
            <w:shd w:val="clear" w:color="000000" w:fill="FFFFFF"/>
            <w:vAlign w:val="bottom"/>
            <w:hideMark/>
          </w:tcPr>
          <w:p w14:paraId="349BBF80" w14:textId="77777777" w:rsidR="0028591A" w:rsidRPr="00C0387C" w:rsidRDefault="0028591A" w:rsidP="00B76C96">
            <w:pPr>
              <w:jc w:val="right"/>
              <w:rPr>
                <w:color w:val="000000"/>
              </w:rPr>
            </w:pPr>
            <w:r w:rsidRPr="00C0387C">
              <w:rPr>
                <w:color w:val="000000"/>
              </w:rPr>
              <w:t>26</w:t>
            </w:r>
          </w:p>
        </w:tc>
        <w:tc>
          <w:tcPr>
            <w:tcW w:w="703" w:type="dxa"/>
            <w:tcBorders>
              <w:top w:val="nil"/>
              <w:left w:val="nil"/>
              <w:bottom w:val="nil"/>
              <w:right w:val="nil"/>
            </w:tcBorders>
            <w:shd w:val="clear" w:color="000000" w:fill="FFFFFF"/>
            <w:vAlign w:val="bottom"/>
            <w:hideMark/>
          </w:tcPr>
          <w:p w14:paraId="560E68DE" w14:textId="77777777" w:rsidR="0028591A" w:rsidRPr="00C0387C" w:rsidRDefault="0028591A" w:rsidP="00B76C96">
            <w:pPr>
              <w:jc w:val="right"/>
              <w:rPr>
                <w:color w:val="000000"/>
              </w:rPr>
            </w:pPr>
            <w:r w:rsidRPr="00C0387C">
              <w:rPr>
                <w:color w:val="000000"/>
              </w:rPr>
              <w:t>4.04</w:t>
            </w:r>
          </w:p>
        </w:tc>
        <w:tc>
          <w:tcPr>
            <w:tcW w:w="766" w:type="dxa"/>
            <w:tcBorders>
              <w:top w:val="nil"/>
              <w:left w:val="nil"/>
              <w:bottom w:val="nil"/>
              <w:right w:val="nil"/>
            </w:tcBorders>
            <w:shd w:val="clear" w:color="000000" w:fill="FFFFFF"/>
            <w:vAlign w:val="bottom"/>
            <w:hideMark/>
          </w:tcPr>
          <w:p w14:paraId="01D9DE8D" w14:textId="77777777" w:rsidR="0028591A" w:rsidRPr="00C0387C" w:rsidRDefault="0028591A" w:rsidP="00B76C96">
            <w:pPr>
              <w:jc w:val="right"/>
              <w:rPr>
                <w:color w:val="000000"/>
              </w:rPr>
            </w:pPr>
            <w:r w:rsidRPr="00C0387C">
              <w:rPr>
                <w:color w:val="000000"/>
              </w:rPr>
              <w:t>0.87</w:t>
            </w:r>
          </w:p>
        </w:tc>
        <w:tc>
          <w:tcPr>
            <w:tcW w:w="266" w:type="dxa"/>
            <w:tcBorders>
              <w:top w:val="nil"/>
              <w:left w:val="nil"/>
              <w:bottom w:val="nil"/>
              <w:right w:val="nil"/>
            </w:tcBorders>
            <w:shd w:val="clear" w:color="auto" w:fill="auto"/>
            <w:noWrap/>
            <w:vAlign w:val="bottom"/>
            <w:hideMark/>
          </w:tcPr>
          <w:p w14:paraId="1E3B68CB" w14:textId="77777777" w:rsidR="0028591A" w:rsidRPr="00C0387C" w:rsidRDefault="0028591A" w:rsidP="00B76C96">
            <w:pPr>
              <w:rPr>
                <w:color w:val="000000"/>
              </w:rPr>
            </w:pPr>
          </w:p>
        </w:tc>
        <w:tc>
          <w:tcPr>
            <w:tcW w:w="425" w:type="dxa"/>
            <w:tcBorders>
              <w:top w:val="nil"/>
              <w:left w:val="nil"/>
              <w:bottom w:val="nil"/>
              <w:right w:val="nil"/>
            </w:tcBorders>
            <w:shd w:val="clear" w:color="000000" w:fill="FFFFFF"/>
            <w:vAlign w:val="bottom"/>
            <w:hideMark/>
          </w:tcPr>
          <w:p w14:paraId="682FF59C" w14:textId="77777777" w:rsidR="0028591A" w:rsidRPr="00C0387C" w:rsidRDefault="0028591A" w:rsidP="00B76C96">
            <w:pPr>
              <w:jc w:val="right"/>
              <w:rPr>
                <w:color w:val="000000"/>
              </w:rPr>
            </w:pPr>
            <w:r w:rsidRPr="00C0387C">
              <w:rPr>
                <w:color w:val="000000"/>
              </w:rPr>
              <w:t>60</w:t>
            </w:r>
          </w:p>
        </w:tc>
        <w:tc>
          <w:tcPr>
            <w:tcW w:w="672" w:type="dxa"/>
            <w:tcBorders>
              <w:top w:val="nil"/>
              <w:left w:val="nil"/>
              <w:bottom w:val="nil"/>
              <w:right w:val="nil"/>
            </w:tcBorders>
            <w:shd w:val="clear" w:color="000000" w:fill="FFFFFF"/>
            <w:vAlign w:val="bottom"/>
            <w:hideMark/>
          </w:tcPr>
          <w:p w14:paraId="12EE458E" w14:textId="77777777" w:rsidR="0028591A" w:rsidRPr="00C0387C" w:rsidRDefault="0028591A" w:rsidP="00B76C96">
            <w:pPr>
              <w:jc w:val="right"/>
              <w:rPr>
                <w:color w:val="000000"/>
              </w:rPr>
            </w:pPr>
            <w:r w:rsidRPr="00C0387C">
              <w:rPr>
                <w:color w:val="000000"/>
              </w:rPr>
              <w:t>3.92</w:t>
            </w:r>
          </w:p>
        </w:tc>
        <w:tc>
          <w:tcPr>
            <w:tcW w:w="768" w:type="dxa"/>
            <w:tcBorders>
              <w:top w:val="nil"/>
              <w:left w:val="nil"/>
              <w:bottom w:val="nil"/>
              <w:right w:val="nil"/>
            </w:tcBorders>
            <w:shd w:val="clear" w:color="000000" w:fill="FFFFFF"/>
            <w:vAlign w:val="bottom"/>
            <w:hideMark/>
          </w:tcPr>
          <w:p w14:paraId="59EF10EE" w14:textId="77777777" w:rsidR="0028591A" w:rsidRPr="00C0387C" w:rsidRDefault="0028591A" w:rsidP="00B76C96">
            <w:pPr>
              <w:jc w:val="right"/>
              <w:rPr>
                <w:color w:val="000000"/>
              </w:rPr>
            </w:pPr>
            <w:r w:rsidRPr="00C0387C">
              <w:rPr>
                <w:color w:val="000000"/>
              </w:rPr>
              <w:t>1.00</w:t>
            </w:r>
          </w:p>
        </w:tc>
        <w:tc>
          <w:tcPr>
            <w:tcW w:w="271" w:type="dxa"/>
            <w:tcBorders>
              <w:top w:val="nil"/>
              <w:left w:val="nil"/>
              <w:bottom w:val="nil"/>
              <w:right w:val="nil"/>
            </w:tcBorders>
            <w:shd w:val="clear" w:color="auto" w:fill="auto"/>
            <w:noWrap/>
            <w:vAlign w:val="bottom"/>
            <w:hideMark/>
          </w:tcPr>
          <w:p w14:paraId="43696B14" w14:textId="77777777" w:rsidR="0028591A" w:rsidRPr="00C0387C" w:rsidRDefault="0028591A" w:rsidP="00B76C96">
            <w:pPr>
              <w:rPr>
                <w:color w:val="000000"/>
                <w:sz w:val="22"/>
                <w:szCs w:val="22"/>
              </w:rPr>
            </w:pPr>
          </w:p>
        </w:tc>
        <w:tc>
          <w:tcPr>
            <w:tcW w:w="605" w:type="dxa"/>
            <w:tcBorders>
              <w:top w:val="nil"/>
              <w:left w:val="nil"/>
              <w:bottom w:val="nil"/>
              <w:right w:val="nil"/>
            </w:tcBorders>
            <w:shd w:val="clear" w:color="000000" w:fill="FFFFFF"/>
            <w:vAlign w:val="bottom"/>
            <w:hideMark/>
          </w:tcPr>
          <w:p w14:paraId="3E3DB854" w14:textId="77777777" w:rsidR="0028591A" w:rsidRPr="00C0387C" w:rsidRDefault="0028591A" w:rsidP="00B76C96">
            <w:pPr>
              <w:rPr>
                <w:color w:val="000000"/>
                <w:sz w:val="18"/>
                <w:szCs w:val="18"/>
              </w:rPr>
            </w:pPr>
            <w:r w:rsidRPr="00C0387C">
              <w:rPr>
                <w:color w:val="000000"/>
                <w:sz w:val="18"/>
                <w:szCs w:val="18"/>
              </w:rPr>
              <w:t>0.72</w:t>
            </w:r>
          </w:p>
        </w:tc>
      </w:tr>
      <w:tr w:rsidR="0028591A" w:rsidRPr="000E6A44" w14:paraId="565ACE3A" w14:textId="77777777" w:rsidTr="00775782">
        <w:trPr>
          <w:trHeight w:val="317"/>
        </w:trPr>
        <w:tc>
          <w:tcPr>
            <w:tcW w:w="4227" w:type="dxa"/>
            <w:tcBorders>
              <w:top w:val="nil"/>
              <w:left w:val="nil"/>
              <w:bottom w:val="single" w:sz="4" w:space="0" w:color="auto"/>
              <w:right w:val="nil"/>
            </w:tcBorders>
            <w:shd w:val="clear" w:color="000000" w:fill="FFFFFF"/>
            <w:vAlign w:val="bottom"/>
            <w:hideMark/>
          </w:tcPr>
          <w:p w14:paraId="732E46BE" w14:textId="77777777" w:rsidR="0028591A" w:rsidRPr="000E6A44" w:rsidRDefault="0028591A" w:rsidP="00B76C96">
            <w:pPr>
              <w:rPr>
                <w:rFonts w:eastAsia="Times New Roman"/>
                <w:color w:val="000000"/>
                <w:lang w:eastAsia="zh-TW"/>
              </w:rPr>
            </w:pPr>
            <w:r w:rsidRPr="000E6A44">
              <w:rPr>
                <w:rFonts w:eastAsia="Times New Roman"/>
                <w:color w:val="000000"/>
                <w:lang w:eastAsia="zh-TW"/>
              </w:rPr>
              <w:t>Socialize with people shared the same interests</w:t>
            </w:r>
          </w:p>
        </w:tc>
        <w:tc>
          <w:tcPr>
            <w:tcW w:w="450" w:type="dxa"/>
            <w:tcBorders>
              <w:top w:val="nil"/>
              <w:left w:val="nil"/>
              <w:bottom w:val="single" w:sz="4" w:space="0" w:color="auto"/>
              <w:right w:val="nil"/>
            </w:tcBorders>
            <w:shd w:val="clear" w:color="000000" w:fill="FFFFFF"/>
            <w:vAlign w:val="bottom"/>
            <w:hideMark/>
          </w:tcPr>
          <w:p w14:paraId="515CDCBC" w14:textId="77777777" w:rsidR="0028591A" w:rsidRPr="00C0387C" w:rsidRDefault="0028591A" w:rsidP="00B76C96">
            <w:pPr>
              <w:jc w:val="right"/>
              <w:rPr>
                <w:color w:val="000000"/>
              </w:rPr>
            </w:pPr>
            <w:r w:rsidRPr="00C0387C">
              <w:rPr>
                <w:color w:val="000000"/>
              </w:rPr>
              <w:t>25</w:t>
            </w:r>
          </w:p>
        </w:tc>
        <w:tc>
          <w:tcPr>
            <w:tcW w:w="703" w:type="dxa"/>
            <w:tcBorders>
              <w:top w:val="nil"/>
              <w:left w:val="nil"/>
              <w:bottom w:val="single" w:sz="4" w:space="0" w:color="auto"/>
              <w:right w:val="nil"/>
            </w:tcBorders>
            <w:shd w:val="clear" w:color="000000" w:fill="FFFFFF"/>
            <w:vAlign w:val="bottom"/>
            <w:hideMark/>
          </w:tcPr>
          <w:p w14:paraId="728CFFEC" w14:textId="77777777" w:rsidR="0028591A" w:rsidRPr="00C0387C" w:rsidRDefault="0028591A" w:rsidP="00B76C96">
            <w:pPr>
              <w:jc w:val="right"/>
              <w:rPr>
                <w:color w:val="000000"/>
              </w:rPr>
            </w:pPr>
            <w:r w:rsidRPr="00C0387C">
              <w:rPr>
                <w:color w:val="000000"/>
              </w:rPr>
              <w:t>3.44</w:t>
            </w:r>
          </w:p>
        </w:tc>
        <w:tc>
          <w:tcPr>
            <w:tcW w:w="766" w:type="dxa"/>
            <w:tcBorders>
              <w:top w:val="nil"/>
              <w:left w:val="nil"/>
              <w:bottom w:val="single" w:sz="4" w:space="0" w:color="auto"/>
              <w:right w:val="nil"/>
            </w:tcBorders>
            <w:shd w:val="clear" w:color="000000" w:fill="FFFFFF"/>
            <w:vAlign w:val="bottom"/>
            <w:hideMark/>
          </w:tcPr>
          <w:p w14:paraId="2642E298" w14:textId="77777777" w:rsidR="0028591A" w:rsidRPr="00C0387C" w:rsidRDefault="0028591A" w:rsidP="00B76C96">
            <w:pPr>
              <w:jc w:val="right"/>
              <w:rPr>
                <w:color w:val="000000"/>
              </w:rPr>
            </w:pPr>
            <w:r w:rsidRPr="00C0387C">
              <w:rPr>
                <w:color w:val="000000"/>
              </w:rPr>
              <w:t>1.12</w:t>
            </w:r>
          </w:p>
        </w:tc>
        <w:tc>
          <w:tcPr>
            <w:tcW w:w="266" w:type="dxa"/>
            <w:tcBorders>
              <w:top w:val="nil"/>
              <w:left w:val="nil"/>
              <w:bottom w:val="single" w:sz="4" w:space="0" w:color="auto"/>
              <w:right w:val="nil"/>
            </w:tcBorders>
            <w:shd w:val="clear" w:color="auto" w:fill="auto"/>
            <w:noWrap/>
            <w:vAlign w:val="bottom"/>
            <w:hideMark/>
          </w:tcPr>
          <w:p w14:paraId="6EFB9D62" w14:textId="77777777" w:rsidR="0028591A" w:rsidRPr="00C0387C" w:rsidRDefault="0028591A" w:rsidP="00B76C96">
            <w:pPr>
              <w:rPr>
                <w:color w:val="000000"/>
              </w:rPr>
            </w:pPr>
            <w:r w:rsidRPr="00C0387C">
              <w:rPr>
                <w:color w:val="000000"/>
              </w:rPr>
              <w:t> </w:t>
            </w:r>
          </w:p>
        </w:tc>
        <w:tc>
          <w:tcPr>
            <w:tcW w:w="425" w:type="dxa"/>
            <w:tcBorders>
              <w:top w:val="nil"/>
              <w:left w:val="nil"/>
              <w:bottom w:val="single" w:sz="4" w:space="0" w:color="auto"/>
              <w:right w:val="nil"/>
            </w:tcBorders>
            <w:shd w:val="clear" w:color="000000" w:fill="FFFFFF"/>
            <w:vAlign w:val="bottom"/>
            <w:hideMark/>
          </w:tcPr>
          <w:p w14:paraId="45D1B356" w14:textId="77777777" w:rsidR="0028591A" w:rsidRPr="00C0387C" w:rsidRDefault="0028591A" w:rsidP="00B76C96">
            <w:pPr>
              <w:jc w:val="right"/>
              <w:rPr>
                <w:color w:val="000000"/>
              </w:rPr>
            </w:pPr>
            <w:r w:rsidRPr="00C0387C">
              <w:rPr>
                <w:color w:val="000000"/>
              </w:rPr>
              <w:t>56</w:t>
            </w:r>
          </w:p>
        </w:tc>
        <w:tc>
          <w:tcPr>
            <w:tcW w:w="672" w:type="dxa"/>
            <w:tcBorders>
              <w:top w:val="nil"/>
              <w:left w:val="nil"/>
              <w:bottom w:val="single" w:sz="4" w:space="0" w:color="auto"/>
              <w:right w:val="nil"/>
            </w:tcBorders>
            <w:shd w:val="clear" w:color="000000" w:fill="FFFFFF"/>
            <w:vAlign w:val="bottom"/>
            <w:hideMark/>
          </w:tcPr>
          <w:p w14:paraId="18D9B21A" w14:textId="77777777" w:rsidR="0028591A" w:rsidRPr="00C0387C" w:rsidRDefault="0028591A" w:rsidP="00B76C96">
            <w:pPr>
              <w:jc w:val="right"/>
              <w:rPr>
                <w:color w:val="000000"/>
              </w:rPr>
            </w:pPr>
            <w:r w:rsidRPr="00C0387C">
              <w:rPr>
                <w:color w:val="000000"/>
              </w:rPr>
              <w:t>3.61</w:t>
            </w:r>
          </w:p>
        </w:tc>
        <w:tc>
          <w:tcPr>
            <w:tcW w:w="768" w:type="dxa"/>
            <w:tcBorders>
              <w:top w:val="nil"/>
              <w:left w:val="nil"/>
              <w:bottom w:val="single" w:sz="4" w:space="0" w:color="auto"/>
              <w:right w:val="nil"/>
            </w:tcBorders>
            <w:shd w:val="clear" w:color="000000" w:fill="FFFFFF"/>
            <w:vAlign w:val="bottom"/>
            <w:hideMark/>
          </w:tcPr>
          <w:p w14:paraId="72924A56" w14:textId="77777777" w:rsidR="0028591A" w:rsidRPr="00C0387C" w:rsidRDefault="0028591A" w:rsidP="00B76C96">
            <w:pPr>
              <w:jc w:val="right"/>
              <w:rPr>
                <w:color w:val="000000"/>
              </w:rPr>
            </w:pPr>
            <w:r w:rsidRPr="00C0387C">
              <w:rPr>
                <w:color w:val="000000"/>
              </w:rPr>
              <w:t>1.00</w:t>
            </w:r>
          </w:p>
        </w:tc>
        <w:tc>
          <w:tcPr>
            <w:tcW w:w="271" w:type="dxa"/>
            <w:tcBorders>
              <w:top w:val="nil"/>
              <w:left w:val="nil"/>
              <w:bottom w:val="single" w:sz="4" w:space="0" w:color="auto"/>
              <w:right w:val="nil"/>
            </w:tcBorders>
            <w:shd w:val="clear" w:color="auto" w:fill="auto"/>
            <w:noWrap/>
            <w:vAlign w:val="bottom"/>
            <w:hideMark/>
          </w:tcPr>
          <w:p w14:paraId="713ABC9A" w14:textId="77777777" w:rsidR="0028591A" w:rsidRPr="00C0387C" w:rsidRDefault="0028591A" w:rsidP="00B76C96">
            <w:pPr>
              <w:rPr>
                <w:color w:val="000000"/>
                <w:sz w:val="22"/>
                <w:szCs w:val="22"/>
              </w:rPr>
            </w:pPr>
            <w:r w:rsidRPr="00C0387C">
              <w:rPr>
                <w:color w:val="000000"/>
                <w:sz w:val="22"/>
                <w:szCs w:val="22"/>
              </w:rPr>
              <w:t> </w:t>
            </w:r>
          </w:p>
        </w:tc>
        <w:tc>
          <w:tcPr>
            <w:tcW w:w="605" w:type="dxa"/>
            <w:tcBorders>
              <w:top w:val="nil"/>
              <w:left w:val="nil"/>
              <w:bottom w:val="single" w:sz="4" w:space="0" w:color="auto"/>
              <w:right w:val="nil"/>
            </w:tcBorders>
            <w:shd w:val="clear" w:color="000000" w:fill="FFFFFF"/>
            <w:vAlign w:val="bottom"/>
            <w:hideMark/>
          </w:tcPr>
          <w:p w14:paraId="7562476B" w14:textId="77777777" w:rsidR="0028591A" w:rsidRPr="00C0387C" w:rsidRDefault="0028591A" w:rsidP="00B76C96">
            <w:pPr>
              <w:rPr>
                <w:color w:val="000000"/>
                <w:sz w:val="18"/>
                <w:szCs w:val="18"/>
              </w:rPr>
            </w:pPr>
            <w:r w:rsidRPr="00C0387C">
              <w:rPr>
                <w:color w:val="000000"/>
                <w:sz w:val="18"/>
                <w:szCs w:val="18"/>
              </w:rPr>
              <w:t>0.56</w:t>
            </w:r>
          </w:p>
        </w:tc>
      </w:tr>
    </w:tbl>
    <w:p w14:paraId="74A678BC" w14:textId="6C067BFC" w:rsidR="0028591A" w:rsidRPr="008E3FA2" w:rsidRDefault="003669D5" w:rsidP="003669D5">
      <w:pPr>
        <w:ind w:left="180"/>
        <w:rPr>
          <w:rFonts w:eastAsia="Times New Roman"/>
          <w:color w:val="000000"/>
          <w:lang w:eastAsia="zh-TW"/>
        </w:rPr>
      </w:pPr>
      <w:r>
        <w:rPr>
          <w:rFonts w:eastAsia="Times New Roman"/>
          <w:color w:val="000000"/>
          <w:lang w:eastAsia="zh-TW"/>
        </w:rPr>
        <w:t xml:space="preserve">Notes: </w:t>
      </w:r>
      <w:r w:rsidRPr="008E3FA2">
        <w:rPr>
          <w:rFonts w:eastAsia="Times New Roman"/>
          <w:color w:val="000000"/>
          <w:lang w:eastAsia="zh-TW"/>
        </w:rPr>
        <w:t xml:space="preserve">1 = strongly disagree; 5 = strongly agree; </w:t>
      </w:r>
      <w:r w:rsidRPr="008E3FA2">
        <w:rPr>
          <w:rFonts w:eastAsia="Times New Roman"/>
          <w:color w:val="000000"/>
        </w:rPr>
        <w:t>*p ≤ 0.05</w:t>
      </w:r>
    </w:p>
    <w:p w14:paraId="3A60443D" w14:textId="77777777" w:rsidR="00CE3DC0" w:rsidRDefault="00CE3DC0" w:rsidP="0028591A">
      <w:pPr>
        <w:rPr>
          <w:sz w:val="22"/>
          <w:szCs w:val="22"/>
        </w:rPr>
      </w:pPr>
    </w:p>
    <w:p w14:paraId="7DF9C8A1" w14:textId="4C909915" w:rsidR="0028591A" w:rsidRDefault="0028591A" w:rsidP="00441762">
      <w:pPr>
        <w:jc w:val="both"/>
        <w:rPr>
          <w:sz w:val="22"/>
          <w:szCs w:val="22"/>
        </w:rPr>
      </w:pPr>
      <w:r>
        <w:rPr>
          <w:sz w:val="22"/>
          <w:szCs w:val="22"/>
        </w:rPr>
        <w:t xml:space="preserve">Table </w:t>
      </w:r>
      <w:r w:rsidR="00A66264">
        <w:rPr>
          <w:sz w:val="22"/>
          <w:szCs w:val="22"/>
        </w:rPr>
        <w:t>6</w:t>
      </w:r>
      <w:r w:rsidR="00E71DD0">
        <w:rPr>
          <w:sz w:val="22"/>
          <w:szCs w:val="22"/>
        </w:rPr>
        <w:t xml:space="preserve"> </w:t>
      </w:r>
      <w:r w:rsidRPr="00FB3595">
        <w:rPr>
          <w:sz w:val="22"/>
          <w:szCs w:val="22"/>
        </w:rPr>
        <w:t xml:space="preserve">shows that </w:t>
      </w:r>
      <w:r w:rsidR="000341CC">
        <w:rPr>
          <w:sz w:val="22"/>
          <w:szCs w:val="22"/>
        </w:rPr>
        <w:t>there is no significant difference</w:t>
      </w:r>
      <w:r w:rsidR="00F12BD6">
        <w:rPr>
          <w:sz w:val="22"/>
          <w:szCs w:val="22"/>
        </w:rPr>
        <w:t xml:space="preserve"> between</w:t>
      </w:r>
      <w:r w:rsidR="000341CC">
        <w:rPr>
          <w:sz w:val="22"/>
          <w:szCs w:val="22"/>
        </w:rPr>
        <w:t xml:space="preserve"> </w:t>
      </w:r>
      <w:r w:rsidR="00F12BD6">
        <w:rPr>
          <w:sz w:val="22"/>
          <w:szCs w:val="22"/>
        </w:rPr>
        <w:t xml:space="preserve">the </w:t>
      </w:r>
      <w:r w:rsidR="00F12BD6" w:rsidRPr="00FB3595">
        <w:rPr>
          <w:sz w:val="22"/>
          <w:szCs w:val="22"/>
        </w:rPr>
        <w:t xml:space="preserve">BScIM and MScLIM </w:t>
      </w:r>
      <w:r w:rsidR="000341CC">
        <w:rPr>
          <w:sz w:val="22"/>
          <w:szCs w:val="22"/>
        </w:rPr>
        <w:t xml:space="preserve">students’ agreement </w:t>
      </w:r>
      <w:r w:rsidR="00F12BD6">
        <w:rPr>
          <w:sz w:val="22"/>
          <w:szCs w:val="22"/>
        </w:rPr>
        <w:t xml:space="preserve">on their </w:t>
      </w:r>
      <w:r w:rsidR="006C5242">
        <w:rPr>
          <w:sz w:val="22"/>
          <w:szCs w:val="22"/>
        </w:rPr>
        <w:t>perceived</w:t>
      </w:r>
      <w:r w:rsidR="00F12BD6">
        <w:rPr>
          <w:sz w:val="22"/>
          <w:szCs w:val="22"/>
        </w:rPr>
        <w:t xml:space="preserve"> usefulness of the different social media activities </w:t>
      </w:r>
      <w:r w:rsidR="00C542AC">
        <w:rPr>
          <w:sz w:val="22"/>
          <w:szCs w:val="22"/>
        </w:rPr>
        <w:t>on the three domains</w:t>
      </w:r>
      <w:r w:rsidR="00F12BD6">
        <w:rPr>
          <w:sz w:val="22"/>
          <w:szCs w:val="22"/>
        </w:rPr>
        <w:t xml:space="preserve">. </w:t>
      </w:r>
      <w:r w:rsidR="007744BD">
        <w:rPr>
          <w:sz w:val="22"/>
          <w:szCs w:val="22"/>
        </w:rPr>
        <w:t xml:space="preserve">All the mean scores are above the midpoint of 3.0, which suggests that </w:t>
      </w:r>
      <w:r w:rsidRPr="00FB3595">
        <w:rPr>
          <w:sz w:val="22"/>
          <w:szCs w:val="22"/>
        </w:rPr>
        <w:t xml:space="preserve">students </w:t>
      </w:r>
      <w:r w:rsidR="007744BD">
        <w:rPr>
          <w:sz w:val="22"/>
          <w:szCs w:val="22"/>
        </w:rPr>
        <w:t xml:space="preserve">on average </w:t>
      </w:r>
      <w:r w:rsidR="000341CC">
        <w:rPr>
          <w:sz w:val="22"/>
          <w:szCs w:val="22"/>
        </w:rPr>
        <w:t xml:space="preserve">agreed that the </w:t>
      </w:r>
      <w:r>
        <w:rPr>
          <w:sz w:val="22"/>
          <w:szCs w:val="22"/>
        </w:rPr>
        <w:t xml:space="preserve">different activities </w:t>
      </w:r>
      <w:r w:rsidR="000341CC">
        <w:rPr>
          <w:sz w:val="22"/>
          <w:szCs w:val="22"/>
        </w:rPr>
        <w:t xml:space="preserve">described in the </w:t>
      </w:r>
      <w:r>
        <w:rPr>
          <w:sz w:val="22"/>
          <w:szCs w:val="22"/>
        </w:rPr>
        <w:t xml:space="preserve">5 claims </w:t>
      </w:r>
      <w:r w:rsidR="00F12BD6">
        <w:rPr>
          <w:sz w:val="22"/>
          <w:szCs w:val="22"/>
        </w:rPr>
        <w:t>are useful in their everyday life as well as for informal and formal learning</w:t>
      </w:r>
      <w:r w:rsidR="007744BD">
        <w:rPr>
          <w:sz w:val="22"/>
          <w:szCs w:val="22"/>
        </w:rPr>
        <w:t>.</w:t>
      </w:r>
      <w:r w:rsidR="009B014E">
        <w:rPr>
          <w:sz w:val="22"/>
          <w:szCs w:val="22"/>
        </w:rPr>
        <w:t xml:space="preserve"> </w:t>
      </w:r>
    </w:p>
    <w:p w14:paraId="4899BF97" w14:textId="77777777" w:rsidR="00775782" w:rsidRDefault="00775782" w:rsidP="00775782">
      <w:pPr>
        <w:rPr>
          <w:b/>
          <w:sz w:val="22"/>
          <w:szCs w:val="22"/>
        </w:rPr>
      </w:pPr>
    </w:p>
    <w:p w14:paraId="7DAE3565" w14:textId="12EC5127" w:rsidR="00775782" w:rsidRDefault="00434A48" w:rsidP="00775782">
      <w:pPr>
        <w:rPr>
          <w:sz w:val="22"/>
          <w:szCs w:val="22"/>
        </w:rPr>
      </w:pPr>
      <w:r w:rsidRPr="000247AB">
        <w:rPr>
          <w:b/>
          <w:sz w:val="22"/>
          <w:szCs w:val="22"/>
        </w:rPr>
        <w:t>4.4.</w:t>
      </w:r>
      <w:r w:rsidR="00F9783F">
        <w:rPr>
          <w:b/>
          <w:sz w:val="22"/>
          <w:szCs w:val="22"/>
        </w:rPr>
        <w:t>3</w:t>
      </w:r>
      <w:r w:rsidRPr="000247AB">
        <w:rPr>
          <w:b/>
          <w:sz w:val="22"/>
          <w:szCs w:val="22"/>
        </w:rPr>
        <w:t xml:space="preserve"> Addressing RQ</w:t>
      </w:r>
      <w:r w:rsidR="00F9783F">
        <w:rPr>
          <w:b/>
          <w:sz w:val="22"/>
          <w:szCs w:val="22"/>
        </w:rPr>
        <w:t>3</w:t>
      </w:r>
      <w:r w:rsidRPr="000247AB">
        <w:rPr>
          <w:b/>
          <w:sz w:val="22"/>
          <w:szCs w:val="22"/>
        </w:rPr>
        <w:t xml:space="preserve">: </w:t>
      </w:r>
      <w:r w:rsidRPr="000247AB">
        <w:rPr>
          <w:sz w:val="22"/>
          <w:szCs w:val="22"/>
        </w:rPr>
        <w:t>How can lecturers and students make use of the participatory design method to co-create social media environments for formal learning?</w:t>
      </w:r>
    </w:p>
    <w:p w14:paraId="25FFE9C1" w14:textId="77777777" w:rsidR="00434A48" w:rsidRDefault="00434A48" w:rsidP="00441762">
      <w:pPr>
        <w:adjustRightInd w:val="0"/>
        <w:snapToGrid w:val="0"/>
        <w:jc w:val="both"/>
        <w:rPr>
          <w:b/>
          <w:sz w:val="22"/>
          <w:szCs w:val="22"/>
        </w:rPr>
      </w:pPr>
    </w:p>
    <w:p w14:paraId="65B752D3" w14:textId="097C6C87" w:rsidR="00E71DD0" w:rsidRPr="000247AB" w:rsidRDefault="00E71DD0" w:rsidP="00434A48">
      <w:pPr>
        <w:rPr>
          <w:b/>
          <w:sz w:val="22"/>
          <w:szCs w:val="22"/>
        </w:rPr>
      </w:pPr>
      <w:r>
        <w:rPr>
          <w:b/>
          <w:sz w:val="22"/>
          <w:szCs w:val="22"/>
        </w:rPr>
        <w:t xml:space="preserve">Table </w:t>
      </w:r>
      <w:r w:rsidR="008E3FA2">
        <w:rPr>
          <w:b/>
          <w:sz w:val="22"/>
          <w:szCs w:val="22"/>
        </w:rPr>
        <w:t>7</w:t>
      </w:r>
      <w:r w:rsidR="00202856">
        <w:rPr>
          <w:b/>
          <w:sz w:val="22"/>
          <w:szCs w:val="22"/>
        </w:rPr>
        <w:t xml:space="preserve">: </w:t>
      </w:r>
      <w:r w:rsidR="00202856" w:rsidRPr="00760306">
        <w:rPr>
          <w:sz w:val="22"/>
          <w:szCs w:val="22"/>
        </w:rPr>
        <w:t>Students’ views on</w:t>
      </w:r>
      <w:r w:rsidR="00202856">
        <w:rPr>
          <w:b/>
          <w:sz w:val="22"/>
          <w:szCs w:val="22"/>
        </w:rPr>
        <w:t xml:space="preserve"> </w:t>
      </w:r>
      <w:r w:rsidR="00760306">
        <w:rPr>
          <w:sz w:val="22"/>
          <w:szCs w:val="22"/>
        </w:rPr>
        <w:t>their experience in utilizing the participatory design method to co-create social media environment conducive for formal learning</w:t>
      </w:r>
    </w:p>
    <w:tbl>
      <w:tblPr>
        <w:tblW w:w="9090" w:type="dxa"/>
        <w:tblLayout w:type="fixed"/>
        <w:tblLook w:val="04A0" w:firstRow="1" w:lastRow="0" w:firstColumn="1" w:lastColumn="0" w:noHBand="0" w:noVBand="1"/>
      </w:tblPr>
      <w:tblGrid>
        <w:gridCol w:w="3150"/>
        <w:gridCol w:w="900"/>
        <w:gridCol w:w="900"/>
        <w:gridCol w:w="900"/>
        <w:gridCol w:w="900"/>
        <w:gridCol w:w="900"/>
        <w:gridCol w:w="729"/>
        <w:gridCol w:w="711"/>
      </w:tblGrid>
      <w:tr w:rsidR="00434A48" w:rsidRPr="00255846" w14:paraId="2ED9DC1F" w14:textId="77777777" w:rsidTr="00D53570">
        <w:trPr>
          <w:trHeight w:val="300"/>
        </w:trPr>
        <w:tc>
          <w:tcPr>
            <w:tcW w:w="3150" w:type="dxa"/>
            <w:tcBorders>
              <w:top w:val="single" w:sz="4" w:space="0" w:color="auto"/>
              <w:left w:val="nil"/>
              <w:bottom w:val="nil"/>
              <w:right w:val="nil"/>
            </w:tcBorders>
            <w:shd w:val="clear" w:color="auto" w:fill="auto"/>
            <w:vAlign w:val="bottom"/>
            <w:hideMark/>
          </w:tcPr>
          <w:p w14:paraId="44F14DF5" w14:textId="77777777" w:rsidR="00434A48" w:rsidRPr="00255846" w:rsidRDefault="00434A48" w:rsidP="00B76C96">
            <w:pPr>
              <w:rPr>
                <w:rFonts w:eastAsia="Times New Roman"/>
                <w:color w:val="000000"/>
                <w:lang w:eastAsia="zh-CN"/>
              </w:rPr>
            </w:pPr>
            <w:r w:rsidRPr="00255846">
              <w:rPr>
                <w:rFonts w:eastAsia="Times New Roman"/>
                <w:color w:val="000000"/>
                <w:lang w:eastAsia="zh-CN"/>
              </w:rPr>
              <w:t> </w:t>
            </w:r>
          </w:p>
        </w:tc>
        <w:tc>
          <w:tcPr>
            <w:tcW w:w="4500" w:type="dxa"/>
            <w:gridSpan w:val="5"/>
            <w:tcBorders>
              <w:top w:val="single" w:sz="4" w:space="0" w:color="auto"/>
              <w:left w:val="nil"/>
              <w:bottom w:val="nil"/>
              <w:right w:val="nil"/>
            </w:tcBorders>
            <w:shd w:val="clear" w:color="auto" w:fill="auto"/>
            <w:noWrap/>
            <w:vAlign w:val="bottom"/>
            <w:hideMark/>
          </w:tcPr>
          <w:p w14:paraId="784879A8" w14:textId="6718BE13" w:rsidR="00434A48" w:rsidRPr="00255846" w:rsidRDefault="00434A48" w:rsidP="00B76C96">
            <w:pPr>
              <w:rPr>
                <w:rFonts w:eastAsia="Times New Roman"/>
                <w:color w:val="000000"/>
                <w:lang w:eastAsia="zh-CN"/>
              </w:rPr>
            </w:pPr>
            <w:r w:rsidRPr="00334115">
              <w:rPr>
                <w:rFonts w:eastAsia="Times New Roman"/>
                <w:color w:val="000000"/>
                <w:lang w:eastAsia="zh-CN"/>
              </w:rPr>
              <w:t>Strongly disagree</w:t>
            </w:r>
            <w:r w:rsidR="00DD025F">
              <w:rPr>
                <w:rFonts w:eastAsia="Times New Roman"/>
                <w:color w:val="000000"/>
                <w:sz w:val="22"/>
                <w:szCs w:val="22"/>
                <w:lang w:eastAsia="zh-CN"/>
              </w:rPr>
              <w:t xml:space="preserve"> &lt; -----------</w:t>
            </w:r>
            <w:r>
              <w:rPr>
                <w:rFonts w:eastAsia="Times New Roman"/>
                <w:color w:val="000000"/>
                <w:sz w:val="22"/>
                <w:szCs w:val="22"/>
                <w:lang w:eastAsia="zh-CN"/>
              </w:rPr>
              <w:t>---- &gt;</w:t>
            </w:r>
            <w:r>
              <w:rPr>
                <w:rFonts w:eastAsia="Times New Roman"/>
                <w:color w:val="000000"/>
                <w:lang w:eastAsia="zh-CN"/>
              </w:rPr>
              <w:t xml:space="preserve"> Strongly agree                                   </w:t>
            </w:r>
          </w:p>
          <w:p w14:paraId="0F701114" w14:textId="77777777" w:rsidR="00434A48" w:rsidRPr="00255846" w:rsidRDefault="00434A48" w:rsidP="00B76C96">
            <w:pPr>
              <w:rPr>
                <w:rFonts w:eastAsia="Times New Roman"/>
                <w:color w:val="000000"/>
                <w:lang w:eastAsia="zh-CN"/>
              </w:rPr>
            </w:pPr>
            <w:r w:rsidRPr="00255846">
              <w:rPr>
                <w:rFonts w:eastAsia="Times New Roman"/>
                <w:color w:val="000000"/>
                <w:lang w:eastAsia="zh-CN"/>
              </w:rPr>
              <w:t> </w:t>
            </w:r>
          </w:p>
        </w:tc>
        <w:tc>
          <w:tcPr>
            <w:tcW w:w="729" w:type="dxa"/>
            <w:vMerge w:val="restart"/>
            <w:tcBorders>
              <w:top w:val="single" w:sz="4" w:space="0" w:color="auto"/>
              <w:left w:val="nil"/>
              <w:bottom w:val="single" w:sz="4" w:space="0" w:color="000000"/>
              <w:right w:val="nil"/>
            </w:tcBorders>
            <w:shd w:val="clear" w:color="auto" w:fill="auto"/>
            <w:noWrap/>
            <w:vAlign w:val="center"/>
            <w:hideMark/>
          </w:tcPr>
          <w:p w14:paraId="594BE73C" w14:textId="77777777" w:rsidR="00434A48" w:rsidRPr="00255846" w:rsidRDefault="00434A48" w:rsidP="00B76C96">
            <w:pPr>
              <w:jc w:val="center"/>
              <w:rPr>
                <w:rFonts w:eastAsia="Times New Roman"/>
                <w:color w:val="000000"/>
                <w:lang w:eastAsia="zh-CN"/>
              </w:rPr>
            </w:pPr>
            <w:r w:rsidRPr="00255846">
              <w:rPr>
                <w:rFonts w:eastAsia="Times New Roman"/>
                <w:color w:val="000000"/>
                <w:lang w:eastAsia="zh-CN"/>
              </w:rPr>
              <w:t>Mean</w:t>
            </w:r>
          </w:p>
        </w:tc>
        <w:tc>
          <w:tcPr>
            <w:tcW w:w="711" w:type="dxa"/>
            <w:vMerge w:val="restart"/>
            <w:tcBorders>
              <w:top w:val="single" w:sz="4" w:space="0" w:color="auto"/>
              <w:left w:val="nil"/>
              <w:bottom w:val="single" w:sz="4" w:space="0" w:color="000000"/>
              <w:right w:val="nil"/>
            </w:tcBorders>
            <w:shd w:val="clear" w:color="auto" w:fill="auto"/>
            <w:noWrap/>
            <w:vAlign w:val="center"/>
            <w:hideMark/>
          </w:tcPr>
          <w:p w14:paraId="4FF2C0C3" w14:textId="77777777" w:rsidR="00434A48" w:rsidRPr="00255846" w:rsidRDefault="00434A48" w:rsidP="00B76C96">
            <w:pPr>
              <w:jc w:val="center"/>
              <w:rPr>
                <w:rFonts w:eastAsia="Times New Roman"/>
                <w:color w:val="000000"/>
                <w:lang w:eastAsia="zh-CN"/>
              </w:rPr>
            </w:pPr>
            <w:r w:rsidRPr="00255846">
              <w:rPr>
                <w:rFonts w:eastAsia="Times New Roman"/>
                <w:color w:val="000000"/>
                <w:lang w:eastAsia="zh-CN"/>
              </w:rPr>
              <w:t>SD</w:t>
            </w:r>
          </w:p>
        </w:tc>
      </w:tr>
      <w:tr w:rsidR="00434A48" w:rsidRPr="00255846" w14:paraId="52D1C790" w14:textId="77777777" w:rsidTr="00D53570">
        <w:trPr>
          <w:trHeight w:val="300"/>
        </w:trPr>
        <w:tc>
          <w:tcPr>
            <w:tcW w:w="3150" w:type="dxa"/>
            <w:tcBorders>
              <w:top w:val="nil"/>
              <w:left w:val="nil"/>
              <w:bottom w:val="single" w:sz="4" w:space="0" w:color="auto"/>
              <w:right w:val="nil"/>
            </w:tcBorders>
            <w:shd w:val="clear" w:color="auto" w:fill="auto"/>
            <w:vAlign w:val="bottom"/>
            <w:hideMark/>
          </w:tcPr>
          <w:p w14:paraId="76DE5E96" w14:textId="77777777" w:rsidR="00434A48" w:rsidRPr="003A5A9B" w:rsidRDefault="00434A48" w:rsidP="00B76C96">
            <w:pPr>
              <w:rPr>
                <w:rFonts w:eastAsia="Times New Roman"/>
                <w:color w:val="000000"/>
                <w:sz w:val="21"/>
                <w:szCs w:val="21"/>
                <w:lang w:eastAsia="zh-CN"/>
              </w:rPr>
            </w:pPr>
            <w:r w:rsidRPr="003A5A9B">
              <w:rPr>
                <w:rFonts w:eastAsia="Times New Roman"/>
                <w:color w:val="000000"/>
                <w:sz w:val="21"/>
                <w:szCs w:val="21"/>
                <w:lang w:eastAsia="zh-CN"/>
              </w:rPr>
              <w:t> (n =27)</w:t>
            </w:r>
          </w:p>
        </w:tc>
        <w:tc>
          <w:tcPr>
            <w:tcW w:w="900" w:type="dxa"/>
            <w:tcBorders>
              <w:top w:val="nil"/>
              <w:left w:val="nil"/>
              <w:bottom w:val="single" w:sz="4" w:space="0" w:color="auto"/>
              <w:right w:val="nil"/>
            </w:tcBorders>
            <w:shd w:val="clear" w:color="auto" w:fill="auto"/>
            <w:noWrap/>
            <w:vAlign w:val="bottom"/>
            <w:hideMark/>
          </w:tcPr>
          <w:p w14:paraId="4BDF8BB7" w14:textId="77777777" w:rsidR="00434A48" w:rsidRPr="00255846" w:rsidRDefault="00434A48" w:rsidP="00B76C96">
            <w:pPr>
              <w:jc w:val="center"/>
              <w:rPr>
                <w:rFonts w:eastAsia="Times New Roman"/>
                <w:color w:val="000000"/>
                <w:lang w:eastAsia="zh-CN"/>
              </w:rPr>
            </w:pPr>
            <w:r w:rsidRPr="00255846">
              <w:rPr>
                <w:rFonts w:eastAsia="Times New Roman"/>
                <w:color w:val="000000"/>
                <w:lang w:eastAsia="zh-CN"/>
              </w:rPr>
              <w:t>1</w:t>
            </w:r>
          </w:p>
        </w:tc>
        <w:tc>
          <w:tcPr>
            <w:tcW w:w="900" w:type="dxa"/>
            <w:tcBorders>
              <w:top w:val="nil"/>
              <w:left w:val="nil"/>
              <w:bottom w:val="single" w:sz="4" w:space="0" w:color="auto"/>
              <w:right w:val="nil"/>
            </w:tcBorders>
            <w:shd w:val="clear" w:color="auto" w:fill="auto"/>
            <w:noWrap/>
            <w:vAlign w:val="bottom"/>
            <w:hideMark/>
          </w:tcPr>
          <w:p w14:paraId="59FFC29F" w14:textId="77777777" w:rsidR="00434A48" w:rsidRPr="00255846" w:rsidRDefault="00434A48" w:rsidP="00B76C96">
            <w:pPr>
              <w:jc w:val="center"/>
              <w:rPr>
                <w:rFonts w:eastAsia="Times New Roman"/>
                <w:color w:val="000000"/>
                <w:lang w:eastAsia="zh-CN"/>
              </w:rPr>
            </w:pPr>
            <w:r w:rsidRPr="00255846">
              <w:rPr>
                <w:rFonts w:eastAsia="Times New Roman"/>
                <w:color w:val="000000"/>
                <w:lang w:eastAsia="zh-CN"/>
              </w:rPr>
              <w:t>2</w:t>
            </w:r>
          </w:p>
        </w:tc>
        <w:tc>
          <w:tcPr>
            <w:tcW w:w="900" w:type="dxa"/>
            <w:tcBorders>
              <w:top w:val="nil"/>
              <w:left w:val="nil"/>
              <w:bottom w:val="single" w:sz="4" w:space="0" w:color="auto"/>
              <w:right w:val="nil"/>
            </w:tcBorders>
            <w:shd w:val="clear" w:color="auto" w:fill="auto"/>
            <w:noWrap/>
            <w:vAlign w:val="bottom"/>
            <w:hideMark/>
          </w:tcPr>
          <w:p w14:paraId="43DA311E" w14:textId="77777777" w:rsidR="00434A48" w:rsidRPr="00255846" w:rsidRDefault="00434A48" w:rsidP="00B76C96">
            <w:pPr>
              <w:jc w:val="center"/>
              <w:rPr>
                <w:rFonts w:eastAsia="Times New Roman"/>
                <w:color w:val="000000"/>
                <w:lang w:eastAsia="zh-CN"/>
              </w:rPr>
            </w:pPr>
            <w:r w:rsidRPr="00255846">
              <w:rPr>
                <w:rFonts w:eastAsia="Times New Roman"/>
                <w:color w:val="000000"/>
                <w:lang w:eastAsia="zh-CN"/>
              </w:rPr>
              <w:t>3</w:t>
            </w:r>
          </w:p>
        </w:tc>
        <w:tc>
          <w:tcPr>
            <w:tcW w:w="900" w:type="dxa"/>
            <w:tcBorders>
              <w:top w:val="nil"/>
              <w:left w:val="nil"/>
              <w:bottom w:val="single" w:sz="4" w:space="0" w:color="auto"/>
              <w:right w:val="nil"/>
            </w:tcBorders>
            <w:shd w:val="clear" w:color="auto" w:fill="auto"/>
            <w:noWrap/>
            <w:vAlign w:val="bottom"/>
            <w:hideMark/>
          </w:tcPr>
          <w:p w14:paraId="249B2032" w14:textId="77777777" w:rsidR="00434A48" w:rsidRPr="00255846" w:rsidRDefault="00434A48" w:rsidP="00B76C96">
            <w:pPr>
              <w:jc w:val="center"/>
              <w:rPr>
                <w:rFonts w:eastAsia="Times New Roman"/>
                <w:color w:val="000000"/>
                <w:lang w:eastAsia="zh-CN"/>
              </w:rPr>
            </w:pPr>
            <w:r w:rsidRPr="00255846">
              <w:rPr>
                <w:rFonts w:eastAsia="Times New Roman"/>
                <w:color w:val="000000"/>
                <w:lang w:eastAsia="zh-CN"/>
              </w:rPr>
              <w:t>4</w:t>
            </w:r>
          </w:p>
        </w:tc>
        <w:tc>
          <w:tcPr>
            <w:tcW w:w="900" w:type="dxa"/>
            <w:tcBorders>
              <w:top w:val="nil"/>
              <w:left w:val="nil"/>
              <w:bottom w:val="single" w:sz="4" w:space="0" w:color="auto"/>
              <w:right w:val="nil"/>
            </w:tcBorders>
            <w:shd w:val="clear" w:color="auto" w:fill="auto"/>
            <w:noWrap/>
            <w:vAlign w:val="bottom"/>
            <w:hideMark/>
          </w:tcPr>
          <w:p w14:paraId="6E2EDEE6" w14:textId="77777777" w:rsidR="00434A48" w:rsidRPr="00255846" w:rsidRDefault="00434A48" w:rsidP="00B76C96">
            <w:pPr>
              <w:jc w:val="center"/>
              <w:rPr>
                <w:rFonts w:eastAsia="Times New Roman"/>
                <w:color w:val="000000"/>
                <w:lang w:eastAsia="zh-CN"/>
              </w:rPr>
            </w:pPr>
            <w:r w:rsidRPr="00255846">
              <w:rPr>
                <w:rFonts w:eastAsia="Times New Roman"/>
                <w:color w:val="000000"/>
                <w:lang w:eastAsia="zh-CN"/>
              </w:rPr>
              <w:t>5</w:t>
            </w:r>
          </w:p>
        </w:tc>
        <w:tc>
          <w:tcPr>
            <w:tcW w:w="729" w:type="dxa"/>
            <w:vMerge/>
            <w:tcBorders>
              <w:top w:val="single" w:sz="4" w:space="0" w:color="auto"/>
              <w:left w:val="nil"/>
              <w:bottom w:val="single" w:sz="4" w:space="0" w:color="000000"/>
              <w:right w:val="nil"/>
            </w:tcBorders>
            <w:vAlign w:val="center"/>
            <w:hideMark/>
          </w:tcPr>
          <w:p w14:paraId="172A1B5D" w14:textId="77777777" w:rsidR="00434A48" w:rsidRPr="00255846" w:rsidRDefault="00434A48" w:rsidP="00B76C96">
            <w:pPr>
              <w:rPr>
                <w:rFonts w:eastAsia="Times New Roman"/>
                <w:color w:val="000000"/>
                <w:lang w:eastAsia="zh-CN"/>
              </w:rPr>
            </w:pPr>
          </w:p>
        </w:tc>
        <w:tc>
          <w:tcPr>
            <w:tcW w:w="711" w:type="dxa"/>
            <w:vMerge/>
            <w:tcBorders>
              <w:top w:val="single" w:sz="4" w:space="0" w:color="auto"/>
              <w:left w:val="nil"/>
              <w:bottom w:val="single" w:sz="4" w:space="0" w:color="000000"/>
              <w:right w:val="nil"/>
            </w:tcBorders>
            <w:vAlign w:val="center"/>
            <w:hideMark/>
          </w:tcPr>
          <w:p w14:paraId="4568715D" w14:textId="77777777" w:rsidR="00434A48" w:rsidRPr="00255846" w:rsidRDefault="00434A48" w:rsidP="00B76C96">
            <w:pPr>
              <w:rPr>
                <w:rFonts w:eastAsia="Times New Roman"/>
                <w:color w:val="000000"/>
                <w:lang w:eastAsia="zh-CN"/>
              </w:rPr>
            </w:pPr>
          </w:p>
        </w:tc>
      </w:tr>
      <w:tr w:rsidR="00434A48" w:rsidRPr="00255846" w14:paraId="27B5D827" w14:textId="77777777" w:rsidTr="00297947">
        <w:trPr>
          <w:trHeight w:val="1232"/>
        </w:trPr>
        <w:tc>
          <w:tcPr>
            <w:tcW w:w="3150" w:type="dxa"/>
            <w:tcBorders>
              <w:top w:val="nil"/>
              <w:left w:val="nil"/>
              <w:bottom w:val="nil"/>
              <w:right w:val="nil"/>
            </w:tcBorders>
            <w:shd w:val="clear" w:color="auto" w:fill="auto"/>
            <w:vAlign w:val="bottom"/>
            <w:hideMark/>
          </w:tcPr>
          <w:p w14:paraId="54E1C3CA" w14:textId="77777777" w:rsidR="00434A48" w:rsidRPr="005C603C" w:rsidRDefault="00434A48" w:rsidP="00D53570">
            <w:pPr>
              <w:rPr>
                <w:rFonts w:eastAsia="Times New Roman"/>
                <w:color w:val="000000"/>
                <w:sz w:val="21"/>
                <w:szCs w:val="21"/>
                <w:lang w:eastAsia="zh-CN"/>
              </w:rPr>
            </w:pPr>
            <w:r w:rsidRPr="005C603C">
              <w:rPr>
                <w:rFonts w:eastAsia="Times New Roman"/>
                <w:color w:val="000000"/>
                <w:sz w:val="21"/>
                <w:szCs w:val="21"/>
                <w:lang w:eastAsia="zh-CN"/>
              </w:rPr>
              <w:t>1. I had sufficient access to relevant information (e.g., articles, introductory workshop) about applying social media in formal learning.</w:t>
            </w:r>
          </w:p>
        </w:tc>
        <w:tc>
          <w:tcPr>
            <w:tcW w:w="900" w:type="dxa"/>
            <w:tcBorders>
              <w:top w:val="nil"/>
              <w:left w:val="nil"/>
              <w:bottom w:val="nil"/>
              <w:right w:val="nil"/>
            </w:tcBorders>
            <w:shd w:val="clear" w:color="auto" w:fill="auto"/>
            <w:vAlign w:val="center"/>
            <w:hideMark/>
          </w:tcPr>
          <w:p w14:paraId="74210C79"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 xml:space="preserve">0 </w:t>
            </w:r>
            <w:r w:rsidRPr="00D53570">
              <w:rPr>
                <w:rFonts w:eastAsia="Times New Roman"/>
                <w:color w:val="000000"/>
                <w:lang w:eastAsia="zh-CN"/>
              </w:rPr>
              <w:br/>
              <w:t>(0%)</w:t>
            </w:r>
          </w:p>
        </w:tc>
        <w:tc>
          <w:tcPr>
            <w:tcW w:w="900" w:type="dxa"/>
            <w:tcBorders>
              <w:top w:val="nil"/>
              <w:left w:val="nil"/>
              <w:bottom w:val="nil"/>
              <w:right w:val="nil"/>
            </w:tcBorders>
            <w:shd w:val="clear" w:color="auto" w:fill="auto"/>
            <w:vAlign w:val="center"/>
            <w:hideMark/>
          </w:tcPr>
          <w:p w14:paraId="32E873F8"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1</w:t>
            </w:r>
            <w:r w:rsidRPr="00D53570">
              <w:rPr>
                <w:rFonts w:eastAsia="Times New Roman"/>
                <w:color w:val="000000"/>
                <w:lang w:eastAsia="zh-CN"/>
              </w:rPr>
              <w:br/>
              <w:t xml:space="preserve"> (3.7%)</w:t>
            </w:r>
          </w:p>
        </w:tc>
        <w:tc>
          <w:tcPr>
            <w:tcW w:w="900" w:type="dxa"/>
            <w:tcBorders>
              <w:top w:val="nil"/>
              <w:left w:val="nil"/>
              <w:bottom w:val="nil"/>
              <w:right w:val="nil"/>
            </w:tcBorders>
            <w:shd w:val="clear" w:color="auto" w:fill="auto"/>
            <w:vAlign w:val="center"/>
            <w:hideMark/>
          </w:tcPr>
          <w:p w14:paraId="1AB5CE3B"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 xml:space="preserve">3 </w:t>
            </w:r>
            <w:r w:rsidRPr="00D53570">
              <w:rPr>
                <w:rFonts w:eastAsia="Times New Roman"/>
                <w:color w:val="000000"/>
                <w:lang w:eastAsia="zh-CN"/>
              </w:rPr>
              <w:br/>
              <w:t>(11.1%)</w:t>
            </w:r>
          </w:p>
        </w:tc>
        <w:tc>
          <w:tcPr>
            <w:tcW w:w="900" w:type="dxa"/>
            <w:tcBorders>
              <w:top w:val="nil"/>
              <w:left w:val="nil"/>
              <w:bottom w:val="nil"/>
              <w:right w:val="nil"/>
            </w:tcBorders>
            <w:shd w:val="clear" w:color="auto" w:fill="auto"/>
            <w:vAlign w:val="center"/>
            <w:hideMark/>
          </w:tcPr>
          <w:p w14:paraId="4BB57ECE" w14:textId="1FB68028" w:rsidR="00434A48" w:rsidRPr="00D53570" w:rsidRDefault="00434A48" w:rsidP="00D53570">
            <w:pPr>
              <w:jc w:val="center"/>
              <w:rPr>
                <w:rFonts w:eastAsia="Times New Roman"/>
                <w:color w:val="000000"/>
                <w:lang w:eastAsia="zh-CN"/>
              </w:rPr>
            </w:pPr>
            <w:r w:rsidRPr="00D53570">
              <w:rPr>
                <w:rFonts w:eastAsia="Times New Roman"/>
                <w:color w:val="000000"/>
                <w:lang w:eastAsia="zh-CN"/>
              </w:rPr>
              <w:t>14</w:t>
            </w:r>
            <w:r w:rsidRPr="00D53570">
              <w:rPr>
                <w:rFonts w:eastAsia="Times New Roman"/>
                <w:color w:val="000000"/>
                <w:lang w:eastAsia="zh-CN"/>
              </w:rPr>
              <w:br/>
              <w:t>(51.9%)</w:t>
            </w:r>
          </w:p>
        </w:tc>
        <w:tc>
          <w:tcPr>
            <w:tcW w:w="900" w:type="dxa"/>
            <w:tcBorders>
              <w:top w:val="nil"/>
              <w:left w:val="nil"/>
              <w:bottom w:val="nil"/>
              <w:right w:val="nil"/>
            </w:tcBorders>
            <w:shd w:val="clear" w:color="auto" w:fill="auto"/>
            <w:vAlign w:val="center"/>
            <w:hideMark/>
          </w:tcPr>
          <w:p w14:paraId="0CCE88B8" w14:textId="375F3E5F" w:rsidR="00434A48" w:rsidRPr="00D53570" w:rsidRDefault="00434A48" w:rsidP="00D53570">
            <w:pPr>
              <w:jc w:val="center"/>
              <w:rPr>
                <w:rFonts w:eastAsia="Times New Roman"/>
                <w:color w:val="000000"/>
                <w:lang w:eastAsia="zh-CN"/>
              </w:rPr>
            </w:pPr>
            <w:r w:rsidRPr="00D53570">
              <w:rPr>
                <w:rFonts w:eastAsia="Times New Roman"/>
                <w:color w:val="000000"/>
                <w:lang w:eastAsia="zh-CN"/>
              </w:rPr>
              <w:t>9</w:t>
            </w:r>
            <w:r w:rsidRPr="00D53570">
              <w:rPr>
                <w:rFonts w:eastAsia="Times New Roman"/>
                <w:color w:val="000000"/>
                <w:lang w:eastAsia="zh-CN"/>
              </w:rPr>
              <w:br/>
              <w:t xml:space="preserve"> 33.3%)</w:t>
            </w:r>
          </w:p>
        </w:tc>
        <w:tc>
          <w:tcPr>
            <w:tcW w:w="729" w:type="dxa"/>
            <w:tcBorders>
              <w:top w:val="nil"/>
              <w:left w:val="nil"/>
              <w:bottom w:val="nil"/>
              <w:right w:val="nil"/>
            </w:tcBorders>
            <w:shd w:val="clear" w:color="auto" w:fill="auto"/>
            <w:noWrap/>
            <w:vAlign w:val="center"/>
            <w:hideMark/>
          </w:tcPr>
          <w:p w14:paraId="6A5FB330" w14:textId="77777777" w:rsidR="00434A48" w:rsidRPr="00D53570" w:rsidRDefault="00434A48" w:rsidP="00B76C96">
            <w:pPr>
              <w:jc w:val="center"/>
              <w:rPr>
                <w:rFonts w:eastAsia="Times New Roman"/>
                <w:color w:val="000000"/>
                <w:lang w:eastAsia="zh-CN"/>
              </w:rPr>
            </w:pPr>
            <w:r w:rsidRPr="00D53570">
              <w:rPr>
                <w:rFonts w:eastAsia="Times New Roman"/>
                <w:color w:val="000000"/>
                <w:lang w:eastAsia="zh-CN"/>
              </w:rPr>
              <w:t>4.15</w:t>
            </w:r>
          </w:p>
        </w:tc>
        <w:tc>
          <w:tcPr>
            <w:tcW w:w="711" w:type="dxa"/>
            <w:tcBorders>
              <w:top w:val="nil"/>
              <w:left w:val="nil"/>
              <w:bottom w:val="nil"/>
              <w:right w:val="nil"/>
            </w:tcBorders>
            <w:shd w:val="clear" w:color="auto" w:fill="auto"/>
            <w:noWrap/>
            <w:vAlign w:val="center"/>
            <w:hideMark/>
          </w:tcPr>
          <w:p w14:paraId="746A290D" w14:textId="77777777" w:rsidR="00434A48" w:rsidRPr="00D53570" w:rsidRDefault="00434A48" w:rsidP="00B76C96">
            <w:pPr>
              <w:jc w:val="center"/>
              <w:rPr>
                <w:rFonts w:eastAsia="Times New Roman"/>
                <w:color w:val="000000"/>
                <w:lang w:eastAsia="zh-CN"/>
              </w:rPr>
            </w:pPr>
            <w:r w:rsidRPr="00D53570">
              <w:rPr>
                <w:rFonts w:eastAsia="Times New Roman"/>
                <w:color w:val="000000"/>
                <w:lang w:eastAsia="zh-CN"/>
              </w:rPr>
              <w:t>0.77</w:t>
            </w:r>
          </w:p>
        </w:tc>
      </w:tr>
      <w:tr w:rsidR="00434A48" w:rsidRPr="00255846" w14:paraId="2B1874EC" w14:textId="77777777" w:rsidTr="00297947">
        <w:trPr>
          <w:trHeight w:val="1170"/>
        </w:trPr>
        <w:tc>
          <w:tcPr>
            <w:tcW w:w="3150" w:type="dxa"/>
            <w:tcBorders>
              <w:top w:val="nil"/>
              <w:left w:val="nil"/>
              <w:bottom w:val="nil"/>
              <w:right w:val="nil"/>
            </w:tcBorders>
            <w:shd w:val="clear" w:color="auto" w:fill="auto"/>
            <w:vAlign w:val="bottom"/>
            <w:hideMark/>
          </w:tcPr>
          <w:p w14:paraId="06321089" w14:textId="77777777" w:rsidR="00434A48" w:rsidRPr="005C603C" w:rsidRDefault="00434A48" w:rsidP="00D53570">
            <w:pPr>
              <w:rPr>
                <w:rFonts w:eastAsia="Times New Roman"/>
                <w:color w:val="000000"/>
                <w:sz w:val="21"/>
                <w:szCs w:val="21"/>
                <w:lang w:eastAsia="zh-CN"/>
              </w:rPr>
            </w:pPr>
            <w:r w:rsidRPr="005C603C">
              <w:rPr>
                <w:rFonts w:eastAsia="Times New Roman"/>
                <w:color w:val="000000"/>
                <w:sz w:val="21"/>
                <w:szCs w:val="21"/>
                <w:lang w:eastAsia="zh-CN"/>
              </w:rPr>
              <w:t xml:space="preserve">2. I felt that I had the autonomy/independence in solving problems that were related to the SM platform design. </w:t>
            </w:r>
          </w:p>
        </w:tc>
        <w:tc>
          <w:tcPr>
            <w:tcW w:w="900" w:type="dxa"/>
            <w:tcBorders>
              <w:top w:val="nil"/>
              <w:left w:val="nil"/>
              <w:bottom w:val="nil"/>
              <w:right w:val="nil"/>
            </w:tcBorders>
            <w:shd w:val="clear" w:color="auto" w:fill="auto"/>
            <w:vAlign w:val="center"/>
            <w:hideMark/>
          </w:tcPr>
          <w:p w14:paraId="49B10C5E"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 xml:space="preserve">0 </w:t>
            </w:r>
            <w:r w:rsidRPr="00D53570">
              <w:rPr>
                <w:rFonts w:eastAsia="Times New Roman"/>
                <w:color w:val="000000"/>
                <w:lang w:eastAsia="zh-CN"/>
              </w:rPr>
              <w:br/>
              <w:t>(0%)</w:t>
            </w:r>
          </w:p>
        </w:tc>
        <w:tc>
          <w:tcPr>
            <w:tcW w:w="900" w:type="dxa"/>
            <w:tcBorders>
              <w:top w:val="nil"/>
              <w:left w:val="nil"/>
              <w:bottom w:val="nil"/>
              <w:right w:val="nil"/>
            </w:tcBorders>
            <w:shd w:val="clear" w:color="auto" w:fill="auto"/>
            <w:vAlign w:val="center"/>
            <w:hideMark/>
          </w:tcPr>
          <w:p w14:paraId="28345F9F"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 xml:space="preserve">2 </w:t>
            </w:r>
            <w:r w:rsidRPr="00D53570">
              <w:rPr>
                <w:rFonts w:eastAsia="Times New Roman"/>
                <w:color w:val="000000"/>
                <w:lang w:eastAsia="zh-CN"/>
              </w:rPr>
              <w:br/>
              <w:t>(7.4%)</w:t>
            </w:r>
          </w:p>
        </w:tc>
        <w:tc>
          <w:tcPr>
            <w:tcW w:w="900" w:type="dxa"/>
            <w:tcBorders>
              <w:top w:val="nil"/>
              <w:left w:val="nil"/>
              <w:bottom w:val="nil"/>
              <w:right w:val="nil"/>
            </w:tcBorders>
            <w:shd w:val="clear" w:color="auto" w:fill="auto"/>
            <w:vAlign w:val="center"/>
            <w:hideMark/>
          </w:tcPr>
          <w:p w14:paraId="7C4518B2" w14:textId="5BE8930F" w:rsidR="00434A48" w:rsidRPr="00D53570" w:rsidRDefault="00434A48" w:rsidP="00D53570">
            <w:pPr>
              <w:jc w:val="center"/>
              <w:rPr>
                <w:rFonts w:eastAsia="Times New Roman"/>
                <w:color w:val="000000"/>
                <w:lang w:eastAsia="zh-CN"/>
              </w:rPr>
            </w:pPr>
            <w:r w:rsidRPr="00D53570">
              <w:rPr>
                <w:rFonts w:eastAsia="Times New Roman"/>
                <w:color w:val="000000"/>
                <w:lang w:eastAsia="zh-CN"/>
              </w:rPr>
              <w:t>6</w:t>
            </w:r>
            <w:r w:rsidRPr="00D53570">
              <w:rPr>
                <w:rFonts w:eastAsia="Times New Roman"/>
                <w:color w:val="000000"/>
                <w:lang w:eastAsia="zh-CN"/>
              </w:rPr>
              <w:br/>
              <w:t>(22.2%)</w:t>
            </w:r>
          </w:p>
        </w:tc>
        <w:tc>
          <w:tcPr>
            <w:tcW w:w="900" w:type="dxa"/>
            <w:tcBorders>
              <w:top w:val="nil"/>
              <w:left w:val="nil"/>
              <w:bottom w:val="nil"/>
              <w:right w:val="nil"/>
            </w:tcBorders>
            <w:shd w:val="clear" w:color="auto" w:fill="auto"/>
            <w:vAlign w:val="center"/>
            <w:hideMark/>
          </w:tcPr>
          <w:p w14:paraId="01D15EE0"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 xml:space="preserve">15 </w:t>
            </w:r>
            <w:r w:rsidRPr="00D53570">
              <w:rPr>
                <w:rFonts w:eastAsia="Times New Roman"/>
                <w:color w:val="000000"/>
                <w:lang w:eastAsia="zh-CN"/>
              </w:rPr>
              <w:br/>
              <w:t>(55.6%)</w:t>
            </w:r>
          </w:p>
        </w:tc>
        <w:tc>
          <w:tcPr>
            <w:tcW w:w="900" w:type="dxa"/>
            <w:tcBorders>
              <w:top w:val="nil"/>
              <w:left w:val="nil"/>
              <w:bottom w:val="nil"/>
              <w:right w:val="nil"/>
            </w:tcBorders>
            <w:shd w:val="clear" w:color="auto" w:fill="auto"/>
            <w:vAlign w:val="center"/>
            <w:hideMark/>
          </w:tcPr>
          <w:p w14:paraId="583174BD"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 xml:space="preserve">4 </w:t>
            </w:r>
            <w:r w:rsidRPr="00D53570">
              <w:rPr>
                <w:rFonts w:eastAsia="Times New Roman"/>
                <w:color w:val="000000"/>
                <w:lang w:eastAsia="zh-CN"/>
              </w:rPr>
              <w:br/>
              <w:t>(14.8%)</w:t>
            </w:r>
          </w:p>
        </w:tc>
        <w:tc>
          <w:tcPr>
            <w:tcW w:w="729" w:type="dxa"/>
            <w:tcBorders>
              <w:top w:val="nil"/>
              <w:left w:val="nil"/>
              <w:bottom w:val="nil"/>
              <w:right w:val="nil"/>
            </w:tcBorders>
            <w:shd w:val="clear" w:color="auto" w:fill="auto"/>
            <w:noWrap/>
            <w:vAlign w:val="center"/>
            <w:hideMark/>
          </w:tcPr>
          <w:p w14:paraId="7C586DCC" w14:textId="77777777" w:rsidR="00434A48" w:rsidRPr="00D53570" w:rsidRDefault="00434A48" w:rsidP="00B76C96">
            <w:pPr>
              <w:jc w:val="center"/>
              <w:rPr>
                <w:rFonts w:eastAsia="Times New Roman"/>
                <w:color w:val="000000"/>
                <w:lang w:eastAsia="zh-CN"/>
              </w:rPr>
            </w:pPr>
            <w:r w:rsidRPr="00D53570">
              <w:rPr>
                <w:rFonts w:eastAsia="Times New Roman"/>
                <w:color w:val="000000"/>
                <w:lang w:eastAsia="zh-CN"/>
              </w:rPr>
              <w:t>3.78</w:t>
            </w:r>
          </w:p>
        </w:tc>
        <w:tc>
          <w:tcPr>
            <w:tcW w:w="711" w:type="dxa"/>
            <w:tcBorders>
              <w:top w:val="nil"/>
              <w:left w:val="nil"/>
              <w:bottom w:val="nil"/>
              <w:right w:val="nil"/>
            </w:tcBorders>
            <w:shd w:val="clear" w:color="auto" w:fill="auto"/>
            <w:noWrap/>
            <w:vAlign w:val="center"/>
            <w:hideMark/>
          </w:tcPr>
          <w:p w14:paraId="6779149B" w14:textId="77777777" w:rsidR="00434A48" w:rsidRPr="00D53570" w:rsidRDefault="00434A48" w:rsidP="00B76C96">
            <w:pPr>
              <w:jc w:val="center"/>
              <w:rPr>
                <w:rFonts w:eastAsia="Times New Roman"/>
                <w:color w:val="000000"/>
                <w:lang w:eastAsia="zh-CN"/>
              </w:rPr>
            </w:pPr>
            <w:r w:rsidRPr="00D53570">
              <w:rPr>
                <w:rFonts w:eastAsia="Times New Roman"/>
                <w:color w:val="000000"/>
                <w:lang w:eastAsia="zh-CN"/>
              </w:rPr>
              <w:t>0.80</w:t>
            </w:r>
          </w:p>
        </w:tc>
      </w:tr>
      <w:tr w:rsidR="00434A48" w:rsidRPr="00255846" w14:paraId="532CA5CA" w14:textId="77777777" w:rsidTr="00297947">
        <w:trPr>
          <w:trHeight w:val="1170"/>
        </w:trPr>
        <w:tc>
          <w:tcPr>
            <w:tcW w:w="3150" w:type="dxa"/>
            <w:tcBorders>
              <w:top w:val="nil"/>
              <w:left w:val="nil"/>
              <w:bottom w:val="nil"/>
              <w:right w:val="nil"/>
            </w:tcBorders>
            <w:shd w:val="clear" w:color="auto" w:fill="auto"/>
            <w:vAlign w:val="bottom"/>
            <w:hideMark/>
          </w:tcPr>
          <w:p w14:paraId="644A49D0" w14:textId="77777777" w:rsidR="00434A48" w:rsidRPr="005C603C" w:rsidRDefault="00434A48" w:rsidP="00D53570">
            <w:pPr>
              <w:rPr>
                <w:rFonts w:eastAsia="Times New Roman"/>
                <w:color w:val="000000"/>
                <w:sz w:val="21"/>
                <w:szCs w:val="21"/>
                <w:lang w:eastAsia="zh-CN"/>
              </w:rPr>
            </w:pPr>
            <w:r w:rsidRPr="005C603C">
              <w:rPr>
                <w:rFonts w:eastAsia="Times New Roman"/>
                <w:color w:val="000000"/>
                <w:sz w:val="21"/>
                <w:szCs w:val="21"/>
                <w:lang w:eastAsia="zh-CN"/>
              </w:rPr>
              <w:t xml:space="preserve">3. I contributed to the decision making process regarding which SM tool to employ for the group project. </w:t>
            </w:r>
          </w:p>
        </w:tc>
        <w:tc>
          <w:tcPr>
            <w:tcW w:w="900" w:type="dxa"/>
            <w:tcBorders>
              <w:top w:val="nil"/>
              <w:left w:val="nil"/>
              <w:bottom w:val="nil"/>
              <w:right w:val="nil"/>
            </w:tcBorders>
            <w:shd w:val="clear" w:color="auto" w:fill="auto"/>
            <w:vAlign w:val="center"/>
            <w:hideMark/>
          </w:tcPr>
          <w:p w14:paraId="10FEA6BA"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 xml:space="preserve">1 </w:t>
            </w:r>
            <w:r w:rsidRPr="00D53570">
              <w:rPr>
                <w:rFonts w:eastAsia="Times New Roman"/>
                <w:color w:val="000000"/>
                <w:lang w:eastAsia="zh-CN"/>
              </w:rPr>
              <w:br/>
              <w:t>(3.7%)</w:t>
            </w:r>
          </w:p>
        </w:tc>
        <w:tc>
          <w:tcPr>
            <w:tcW w:w="900" w:type="dxa"/>
            <w:tcBorders>
              <w:top w:val="nil"/>
              <w:left w:val="nil"/>
              <w:bottom w:val="nil"/>
              <w:right w:val="nil"/>
            </w:tcBorders>
            <w:shd w:val="clear" w:color="auto" w:fill="auto"/>
            <w:vAlign w:val="center"/>
            <w:hideMark/>
          </w:tcPr>
          <w:p w14:paraId="144EF235"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1</w:t>
            </w:r>
            <w:r w:rsidRPr="00D53570">
              <w:rPr>
                <w:rFonts w:eastAsia="Times New Roman"/>
                <w:color w:val="000000"/>
                <w:lang w:eastAsia="zh-CN"/>
              </w:rPr>
              <w:br/>
              <w:t>(3.7%)</w:t>
            </w:r>
          </w:p>
        </w:tc>
        <w:tc>
          <w:tcPr>
            <w:tcW w:w="900" w:type="dxa"/>
            <w:tcBorders>
              <w:top w:val="nil"/>
              <w:left w:val="nil"/>
              <w:bottom w:val="nil"/>
              <w:right w:val="nil"/>
            </w:tcBorders>
            <w:shd w:val="clear" w:color="auto" w:fill="auto"/>
            <w:vAlign w:val="center"/>
            <w:hideMark/>
          </w:tcPr>
          <w:p w14:paraId="33AE9D6B"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6</w:t>
            </w:r>
            <w:r w:rsidRPr="00D53570">
              <w:rPr>
                <w:rFonts w:eastAsia="Times New Roman"/>
                <w:color w:val="000000"/>
                <w:lang w:eastAsia="zh-CN"/>
              </w:rPr>
              <w:br/>
              <w:t>(22.2%)</w:t>
            </w:r>
          </w:p>
        </w:tc>
        <w:tc>
          <w:tcPr>
            <w:tcW w:w="900" w:type="dxa"/>
            <w:tcBorders>
              <w:top w:val="nil"/>
              <w:left w:val="nil"/>
              <w:bottom w:val="nil"/>
              <w:right w:val="nil"/>
            </w:tcBorders>
            <w:shd w:val="clear" w:color="auto" w:fill="auto"/>
            <w:vAlign w:val="center"/>
            <w:hideMark/>
          </w:tcPr>
          <w:p w14:paraId="4CD9D442"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10</w:t>
            </w:r>
            <w:r w:rsidRPr="00D53570">
              <w:rPr>
                <w:rFonts w:eastAsia="Times New Roman"/>
                <w:color w:val="000000"/>
                <w:lang w:eastAsia="zh-CN"/>
              </w:rPr>
              <w:br/>
              <w:t>(37%)</w:t>
            </w:r>
          </w:p>
        </w:tc>
        <w:tc>
          <w:tcPr>
            <w:tcW w:w="900" w:type="dxa"/>
            <w:tcBorders>
              <w:top w:val="nil"/>
              <w:left w:val="nil"/>
              <w:bottom w:val="nil"/>
              <w:right w:val="nil"/>
            </w:tcBorders>
            <w:shd w:val="clear" w:color="auto" w:fill="auto"/>
            <w:vAlign w:val="center"/>
            <w:hideMark/>
          </w:tcPr>
          <w:p w14:paraId="5BB0BF44"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9</w:t>
            </w:r>
            <w:r w:rsidRPr="00D53570">
              <w:rPr>
                <w:rFonts w:eastAsia="Times New Roman"/>
                <w:color w:val="000000"/>
                <w:lang w:eastAsia="zh-CN"/>
              </w:rPr>
              <w:br/>
              <w:t>(33.3%)</w:t>
            </w:r>
          </w:p>
        </w:tc>
        <w:tc>
          <w:tcPr>
            <w:tcW w:w="729" w:type="dxa"/>
            <w:tcBorders>
              <w:top w:val="nil"/>
              <w:left w:val="nil"/>
              <w:bottom w:val="nil"/>
              <w:right w:val="nil"/>
            </w:tcBorders>
            <w:shd w:val="clear" w:color="auto" w:fill="auto"/>
            <w:noWrap/>
            <w:vAlign w:val="center"/>
            <w:hideMark/>
          </w:tcPr>
          <w:p w14:paraId="26A684FF" w14:textId="77777777" w:rsidR="00434A48" w:rsidRPr="00D53570" w:rsidRDefault="00434A48" w:rsidP="00B76C96">
            <w:pPr>
              <w:jc w:val="center"/>
              <w:rPr>
                <w:rFonts w:eastAsia="Times New Roman"/>
                <w:color w:val="000000"/>
                <w:lang w:eastAsia="zh-CN"/>
              </w:rPr>
            </w:pPr>
            <w:r w:rsidRPr="00D53570">
              <w:rPr>
                <w:rFonts w:eastAsia="Times New Roman"/>
                <w:color w:val="000000"/>
                <w:lang w:eastAsia="zh-CN"/>
              </w:rPr>
              <w:t>3.93</w:t>
            </w:r>
          </w:p>
        </w:tc>
        <w:tc>
          <w:tcPr>
            <w:tcW w:w="711" w:type="dxa"/>
            <w:tcBorders>
              <w:top w:val="nil"/>
              <w:left w:val="nil"/>
              <w:bottom w:val="nil"/>
              <w:right w:val="nil"/>
            </w:tcBorders>
            <w:shd w:val="clear" w:color="auto" w:fill="auto"/>
            <w:noWrap/>
            <w:vAlign w:val="center"/>
            <w:hideMark/>
          </w:tcPr>
          <w:p w14:paraId="5D48F6B0" w14:textId="77777777" w:rsidR="00434A48" w:rsidRPr="00D53570" w:rsidRDefault="00434A48" w:rsidP="00B76C96">
            <w:pPr>
              <w:jc w:val="center"/>
              <w:rPr>
                <w:rFonts w:eastAsia="Times New Roman"/>
                <w:color w:val="000000"/>
                <w:lang w:eastAsia="zh-CN"/>
              </w:rPr>
            </w:pPr>
            <w:r w:rsidRPr="00D53570">
              <w:rPr>
                <w:rFonts w:eastAsia="Times New Roman"/>
                <w:color w:val="000000"/>
                <w:lang w:eastAsia="zh-CN"/>
              </w:rPr>
              <w:t>1.04</w:t>
            </w:r>
          </w:p>
        </w:tc>
      </w:tr>
      <w:tr w:rsidR="00434A48" w:rsidRPr="00255846" w14:paraId="205DF5BF" w14:textId="77777777" w:rsidTr="00297947">
        <w:trPr>
          <w:trHeight w:val="900"/>
        </w:trPr>
        <w:tc>
          <w:tcPr>
            <w:tcW w:w="3150" w:type="dxa"/>
            <w:tcBorders>
              <w:top w:val="nil"/>
              <w:left w:val="nil"/>
              <w:bottom w:val="nil"/>
              <w:right w:val="nil"/>
            </w:tcBorders>
            <w:shd w:val="clear" w:color="auto" w:fill="auto"/>
            <w:vAlign w:val="bottom"/>
            <w:hideMark/>
          </w:tcPr>
          <w:p w14:paraId="72E106C7" w14:textId="77777777" w:rsidR="00434A48" w:rsidRPr="005C603C" w:rsidRDefault="00434A48" w:rsidP="00D53570">
            <w:pPr>
              <w:rPr>
                <w:rFonts w:eastAsia="Times New Roman"/>
                <w:color w:val="000000"/>
                <w:sz w:val="21"/>
                <w:szCs w:val="21"/>
                <w:lang w:eastAsia="zh-CN"/>
              </w:rPr>
            </w:pPr>
            <w:r w:rsidRPr="005C603C">
              <w:rPr>
                <w:rFonts w:eastAsia="Times New Roman"/>
                <w:color w:val="000000"/>
                <w:sz w:val="21"/>
                <w:szCs w:val="21"/>
                <w:lang w:eastAsia="zh-CN"/>
              </w:rPr>
              <w:t xml:space="preserve">4. I had the opportunity to decide to change my group’s SM platform when needed. </w:t>
            </w:r>
          </w:p>
        </w:tc>
        <w:tc>
          <w:tcPr>
            <w:tcW w:w="900" w:type="dxa"/>
            <w:tcBorders>
              <w:top w:val="nil"/>
              <w:left w:val="nil"/>
              <w:bottom w:val="nil"/>
              <w:right w:val="nil"/>
            </w:tcBorders>
            <w:shd w:val="clear" w:color="auto" w:fill="auto"/>
            <w:vAlign w:val="center"/>
            <w:hideMark/>
          </w:tcPr>
          <w:p w14:paraId="3DCDFCAD"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 xml:space="preserve">1 </w:t>
            </w:r>
            <w:r w:rsidRPr="00D53570">
              <w:rPr>
                <w:rFonts w:eastAsia="Times New Roman"/>
                <w:color w:val="000000"/>
                <w:lang w:eastAsia="zh-CN"/>
              </w:rPr>
              <w:br/>
              <w:t>(3.7%)</w:t>
            </w:r>
          </w:p>
        </w:tc>
        <w:tc>
          <w:tcPr>
            <w:tcW w:w="900" w:type="dxa"/>
            <w:tcBorders>
              <w:top w:val="nil"/>
              <w:left w:val="nil"/>
              <w:bottom w:val="nil"/>
              <w:right w:val="nil"/>
            </w:tcBorders>
            <w:shd w:val="clear" w:color="auto" w:fill="auto"/>
            <w:vAlign w:val="center"/>
            <w:hideMark/>
          </w:tcPr>
          <w:p w14:paraId="22634068"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1</w:t>
            </w:r>
            <w:r w:rsidRPr="00D53570">
              <w:rPr>
                <w:rFonts w:eastAsia="Times New Roman"/>
                <w:color w:val="000000"/>
                <w:lang w:eastAsia="zh-CN"/>
              </w:rPr>
              <w:br/>
              <w:t>(3.7%)</w:t>
            </w:r>
          </w:p>
        </w:tc>
        <w:tc>
          <w:tcPr>
            <w:tcW w:w="900" w:type="dxa"/>
            <w:tcBorders>
              <w:top w:val="nil"/>
              <w:left w:val="nil"/>
              <w:bottom w:val="nil"/>
              <w:right w:val="nil"/>
            </w:tcBorders>
            <w:shd w:val="clear" w:color="auto" w:fill="auto"/>
            <w:vAlign w:val="center"/>
            <w:hideMark/>
          </w:tcPr>
          <w:p w14:paraId="54AA9B2A"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5</w:t>
            </w:r>
            <w:r w:rsidRPr="00D53570">
              <w:rPr>
                <w:rFonts w:eastAsia="Times New Roman"/>
                <w:color w:val="000000"/>
                <w:lang w:eastAsia="zh-CN"/>
              </w:rPr>
              <w:br/>
              <w:t>(18.5%)</w:t>
            </w:r>
          </w:p>
        </w:tc>
        <w:tc>
          <w:tcPr>
            <w:tcW w:w="900" w:type="dxa"/>
            <w:tcBorders>
              <w:top w:val="nil"/>
              <w:left w:val="nil"/>
              <w:bottom w:val="nil"/>
              <w:right w:val="nil"/>
            </w:tcBorders>
            <w:shd w:val="clear" w:color="auto" w:fill="auto"/>
            <w:vAlign w:val="center"/>
            <w:hideMark/>
          </w:tcPr>
          <w:p w14:paraId="300F7BBE"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 xml:space="preserve">15 </w:t>
            </w:r>
            <w:r w:rsidRPr="00D53570">
              <w:rPr>
                <w:rFonts w:eastAsia="Times New Roman"/>
                <w:color w:val="000000"/>
                <w:lang w:eastAsia="zh-CN"/>
              </w:rPr>
              <w:br/>
              <w:t>(55.6%)</w:t>
            </w:r>
          </w:p>
        </w:tc>
        <w:tc>
          <w:tcPr>
            <w:tcW w:w="900" w:type="dxa"/>
            <w:tcBorders>
              <w:top w:val="nil"/>
              <w:left w:val="nil"/>
              <w:bottom w:val="nil"/>
              <w:right w:val="nil"/>
            </w:tcBorders>
            <w:shd w:val="clear" w:color="auto" w:fill="auto"/>
            <w:vAlign w:val="center"/>
            <w:hideMark/>
          </w:tcPr>
          <w:p w14:paraId="5D0AE790"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5</w:t>
            </w:r>
            <w:r w:rsidRPr="00D53570">
              <w:rPr>
                <w:rFonts w:eastAsia="Times New Roman"/>
                <w:color w:val="000000"/>
                <w:lang w:eastAsia="zh-CN"/>
              </w:rPr>
              <w:br/>
              <w:t>(18.5%)</w:t>
            </w:r>
          </w:p>
        </w:tc>
        <w:tc>
          <w:tcPr>
            <w:tcW w:w="729" w:type="dxa"/>
            <w:tcBorders>
              <w:top w:val="nil"/>
              <w:left w:val="nil"/>
              <w:bottom w:val="nil"/>
              <w:right w:val="nil"/>
            </w:tcBorders>
            <w:shd w:val="clear" w:color="auto" w:fill="auto"/>
            <w:noWrap/>
            <w:vAlign w:val="center"/>
            <w:hideMark/>
          </w:tcPr>
          <w:p w14:paraId="06625A5B" w14:textId="77777777" w:rsidR="00434A48" w:rsidRPr="00D53570" w:rsidRDefault="00434A48" w:rsidP="00B76C96">
            <w:pPr>
              <w:jc w:val="center"/>
              <w:rPr>
                <w:rFonts w:eastAsia="Times New Roman"/>
                <w:color w:val="000000"/>
                <w:lang w:eastAsia="zh-CN"/>
              </w:rPr>
            </w:pPr>
            <w:r w:rsidRPr="00D53570">
              <w:rPr>
                <w:rFonts w:eastAsia="Times New Roman"/>
                <w:color w:val="000000"/>
                <w:lang w:eastAsia="zh-CN"/>
              </w:rPr>
              <w:t>3.81</w:t>
            </w:r>
          </w:p>
        </w:tc>
        <w:tc>
          <w:tcPr>
            <w:tcW w:w="711" w:type="dxa"/>
            <w:tcBorders>
              <w:top w:val="nil"/>
              <w:left w:val="nil"/>
              <w:bottom w:val="nil"/>
              <w:right w:val="nil"/>
            </w:tcBorders>
            <w:shd w:val="clear" w:color="auto" w:fill="auto"/>
            <w:noWrap/>
            <w:vAlign w:val="center"/>
            <w:hideMark/>
          </w:tcPr>
          <w:p w14:paraId="0630FCC6" w14:textId="77777777" w:rsidR="00434A48" w:rsidRPr="00D53570" w:rsidRDefault="00434A48" w:rsidP="00B76C96">
            <w:pPr>
              <w:jc w:val="center"/>
              <w:rPr>
                <w:rFonts w:eastAsia="Times New Roman"/>
                <w:color w:val="000000"/>
                <w:lang w:eastAsia="zh-CN"/>
              </w:rPr>
            </w:pPr>
            <w:r w:rsidRPr="00D53570">
              <w:rPr>
                <w:rFonts w:eastAsia="Times New Roman"/>
                <w:color w:val="000000"/>
                <w:lang w:eastAsia="zh-CN"/>
              </w:rPr>
              <w:t>0.92</w:t>
            </w:r>
          </w:p>
        </w:tc>
      </w:tr>
      <w:tr w:rsidR="00434A48" w:rsidRPr="00255846" w14:paraId="67B44010" w14:textId="77777777" w:rsidTr="00297947">
        <w:trPr>
          <w:trHeight w:val="1440"/>
        </w:trPr>
        <w:tc>
          <w:tcPr>
            <w:tcW w:w="3150" w:type="dxa"/>
            <w:tcBorders>
              <w:top w:val="nil"/>
              <w:left w:val="nil"/>
              <w:right w:val="nil"/>
            </w:tcBorders>
            <w:shd w:val="clear" w:color="auto" w:fill="auto"/>
            <w:vAlign w:val="bottom"/>
            <w:hideMark/>
          </w:tcPr>
          <w:p w14:paraId="4FA9749B" w14:textId="77777777" w:rsidR="00434A48" w:rsidRPr="005C603C" w:rsidRDefault="00434A48" w:rsidP="00D53570">
            <w:pPr>
              <w:rPr>
                <w:rFonts w:eastAsia="Times New Roman"/>
                <w:color w:val="000000"/>
                <w:sz w:val="21"/>
                <w:szCs w:val="21"/>
                <w:lang w:eastAsia="zh-CN"/>
              </w:rPr>
            </w:pPr>
            <w:r w:rsidRPr="005C603C">
              <w:rPr>
                <w:rFonts w:eastAsia="Times New Roman"/>
                <w:color w:val="000000"/>
                <w:sz w:val="21"/>
                <w:szCs w:val="21"/>
                <w:lang w:eastAsia="zh-CN"/>
              </w:rPr>
              <w:t>5. If I were the lecturer, I would implement this participatory design method in order to help my students design the SM platform for their group project</w:t>
            </w:r>
          </w:p>
        </w:tc>
        <w:tc>
          <w:tcPr>
            <w:tcW w:w="900" w:type="dxa"/>
            <w:tcBorders>
              <w:top w:val="nil"/>
              <w:left w:val="nil"/>
              <w:right w:val="nil"/>
            </w:tcBorders>
            <w:shd w:val="clear" w:color="auto" w:fill="auto"/>
            <w:vAlign w:val="center"/>
            <w:hideMark/>
          </w:tcPr>
          <w:p w14:paraId="32EB3E71"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 xml:space="preserve">0 </w:t>
            </w:r>
            <w:r w:rsidRPr="00D53570">
              <w:rPr>
                <w:rFonts w:eastAsia="Times New Roman"/>
                <w:color w:val="000000"/>
                <w:lang w:eastAsia="zh-CN"/>
              </w:rPr>
              <w:br/>
              <w:t>(0%)</w:t>
            </w:r>
          </w:p>
        </w:tc>
        <w:tc>
          <w:tcPr>
            <w:tcW w:w="900" w:type="dxa"/>
            <w:tcBorders>
              <w:top w:val="nil"/>
              <w:left w:val="nil"/>
              <w:right w:val="nil"/>
            </w:tcBorders>
            <w:shd w:val="clear" w:color="auto" w:fill="auto"/>
            <w:vAlign w:val="center"/>
            <w:hideMark/>
          </w:tcPr>
          <w:p w14:paraId="05C7509E"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4</w:t>
            </w:r>
            <w:r w:rsidRPr="00D53570">
              <w:rPr>
                <w:rFonts w:eastAsia="Times New Roman"/>
                <w:color w:val="000000"/>
                <w:lang w:eastAsia="zh-CN"/>
              </w:rPr>
              <w:br/>
              <w:t>(14.7%)</w:t>
            </w:r>
          </w:p>
        </w:tc>
        <w:tc>
          <w:tcPr>
            <w:tcW w:w="900" w:type="dxa"/>
            <w:tcBorders>
              <w:top w:val="nil"/>
              <w:left w:val="nil"/>
              <w:right w:val="nil"/>
            </w:tcBorders>
            <w:shd w:val="clear" w:color="auto" w:fill="auto"/>
            <w:vAlign w:val="center"/>
            <w:hideMark/>
          </w:tcPr>
          <w:p w14:paraId="4A6C6F86"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 xml:space="preserve">3 </w:t>
            </w:r>
            <w:r w:rsidRPr="00D53570">
              <w:rPr>
                <w:rFonts w:eastAsia="Times New Roman"/>
                <w:color w:val="000000"/>
                <w:lang w:eastAsia="zh-CN"/>
              </w:rPr>
              <w:br/>
              <w:t>(11.1%)</w:t>
            </w:r>
          </w:p>
        </w:tc>
        <w:tc>
          <w:tcPr>
            <w:tcW w:w="900" w:type="dxa"/>
            <w:tcBorders>
              <w:top w:val="nil"/>
              <w:left w:val="nil"/>
              <w:right w:val="nil"/>
            </w:tcBorders>
            <w:shd w:val="clear" w:color="auto" w:fill="auto"/>
            <w:vAlign w:val="center"/>
            <w:hideMark/>
          </w:tcPr>
          <w:p w14:paraId="3CFF5560" w14:textId="045E8A68" w:rsidR="00434A48" w:rsidRPr="00D53570" w:rsidRDefault="00434A48" w:rsidP="00D53570">
            <w:pPr>
              <w:jc w:val="center"/>
              <w:rPr>
                <w:rFonts w:eastAsia="Times New Roman"/>
                <w:color w:val="000000"/>
                <w:lang w:eastAsia="zh-CN"/>
              </w:rPr>
            </w:pPr>
            <w:r w:rsidRPr="00D53570">
              <w:rPr>
                <w:rFonts w:eastAsia="Times New Roman"/>
                <w:color w:val="000000"/>
                <w:lang w:eastAsia="zh-CN"/>
              </w:rPr>
              <w:t>4</w:t>
            </w:r>
            <w:r w:rsidRPr="00D53570">
              <w:rPr>
                <w:rFonts w:eastAsia="Times New Roman"/>
                <w:color w:val="000000"/>
                <w:lang w:eastAsia="zh-CN"/>
              </w:rPr>
              <w:br/>
              <w:t xml:space="preserve"> 37.0%)</w:t>
            </w:r>
          </w:p>
        </w:tc>
        <w:tc>
          <w:tcPr>
            <w:tcW w:w="900" w:type="dxa"/>
            <w:tcBorders>
              <w:top w:val="nil"/>
              <w:left w:val="nil"/>
              <w:right w:val="nil"/>
            </w:tcBorders>
            <w:shd w:val="clear" w:color="auto" w:fill="auto"/>
            <w:vAlign w:val="center"/>
            <w:hideMark/>
          </w:tcPr>
          <w:p w14:paraId="2A7B1AB8" w14:textId="77777777" w:rsidR="00434A48" w:rsidRPr="00D53570" w:rsidRDefault="00434A48" w:rsidP="00D53570">
            <w:pPr>
              <w:jc w:val="center"/>
              <w:rPr>
                <w:rFonts w:eastAsia="Times New Roman"/>
                <w:color w:val="000000"/>
                <w:lang w:eastAsia="zh-CN"/>
              </w:rPr>
            </w:pPr>
            <w:r w:rsidRPr="00D53570">
              <w:rPr>
                <w:rFonts w:eastAsia="Times New Roman"/>
                <w:color w:val="000000"/>
                <w:lang w:eastAsia="zh-CN"/>
              </w:rPr>
              <w:t>5</w:t>
            </w:r>
            <w:r w:rsidRPr="00D53570">
              <w:rPr>
                <w:rFonts w:eastAsia="Times New Roman"/>
                <w:color w:val="000000"/>
                <w:lang w:eastAsia="zh-CN"/>
              </w:rPr>
              <w:br/>
              <w:t>(18.5%)</w:t>
            </w:r>
          </w:p>
        </w:tc>
        <w:tc>
          <w:tcPr>
            <w:tcW w:w="729" w:type="dxa"/>
            <w:tcBorders>
              <w:top w:val="nil"/>
              <w:left w:val="nil"/>
              <w:right w:val="nil"/>
            </w:tcBorders>
            <w:shd w:val="clear" w:color="auto" w:fill="auto"/>
            <w:noWrap/>
            <w:vAlign w:val="center"/>
            <w:hideMark/>
          </w:tcPr>
          <w:p w14:paraId="4FBCCC53" w14:textId="77777777" w:rsidR="00434A48" w:rsidRPr="00D53570" w:rsidRDefault="00434A48" w:rsidP="00B76C96">
            <w:pPr>
              <w:jc w:val="center"/>
              <w:rPr>
                <w:rFonts w:eastAsia="Times New Roman"/>
                <w:color w:val="000000"/>
                <w:lang w:eastAsia="zh-CN"/>
              </w:rPr>
            </w:pPr>
            <w:r w:rsidRPr="00D53570">
              <w:rPr>
                <w:rFonts w:eastAsia="Times New Roman"/>
                <w:color w:val="000000"/>
                <w:lang w:eastAsia="zh-CN"/>
              </w:rPr>
              <w:t>3.96</w:t>
            </w:r>
          </w:p>
        </w:tc>
        <w:tc>
          <w:tcPr>
            <w:tcW w:w="711" w:type="dxa"/>
            <w:tcBorders>
              <w:top w:val="nil"/>
              <w:left w:val="nil"/>
              <w:right w:val="nil"/>
            </w:tcBorders>
            <w:shd w:val="clear" w:color="auto" w:fill="auto"/>
            <w:noWrap/>
            <w:vAlign w:val="center"/>
            <w:hideMark/>
          </w:tcPr>
          <w:p w14:paraId="18F770EF" w14:textId="77777777" w:rsidR="00434A48" w:rsidRPr="00D53570" w:rsidRDefault="00434A48" w:rsidP="00B76C96">
            <w:pPr>
              <w:jc w:val="center"/>
              <w:rPr>
                <w:rFonts w:eastAsia="Times New Roman"/>
                <w:color w:val="000000"/>
                <w:lang w:eastAsia="zh-CN"/>
              </w:rPr>
            </w:pPr>
            <w:r w:rsidRPr="00D53570">
              <w:rPr>
                <w:rFonts w:eastAsia="Times New Roman"/>
                <w:color w:val="000000"/>
                <w:lang w:eastAsia="zh-CN"/>
              </w:rPr>
              <w:t>1.06</w:t>
            </w:r>
          </w:p>
        </w:tc>
      </w:tr>
      <w:tr w:rsidR="00202856" w:rsidRPr="00255846" w14:paraId="1CECAB6F" w14:textId="77777777" w:rsidTr="00297947">
        <w:trPr>
          <w:trHeight w:val="990"/>
        </w:trPr>
        <w:tc>
          <w:tcPr>
            <w:tcW w:w="3150" w:type="dxa"/>
            <w:tcBorders>
              <w:top w:val="nil"/>
              <w:left w:val="nil"/>
              <w:bottom w:val="single" w:sz="4" w:space="0" w:color="auto"/>
              <w:right w:val="nil"/>
            </w:tcBorders>
            <w:shd w:val="clear" w:color="auto" w:fill="auto"/>
            <w:vAlign w:val="bottom"/>
          </w:tcPr>
          <w:p w14:paraId="61C42617" w14:textId="116F85A3" w:rsidR="00202856" w:rsidRPr="005C603C" w:rsidRDefault="00202856" w:rsidP="00D53570">
            <w:pPr>
              <w:rPr>
                <w:rFonts w:eastAsia="Times New Roman"/>
                <w:color w:val="000000"/>
                <w:sz w:val="21"/>
                <w:szCs w:val="21"/>
                <w:lang w:eastAsia="zh-CN"/>
              </w:rPr>
            </w:pPr>
            <w:r w:rsidRPr="005C603C">
              <w:rPr>
                <w:color w:val="000000"/>
                <w:sz w:val="21"/>
                <w:szCs w:val="21"/>
              </w:rPr>
              <w:t xml:space="preserve">6. I have been using more SM now for </w:t>
            </w:r>
            <w:r w:rsidR="005C603C" w:rsidRPr="005C603C">
              <w:rPr>
                <w:color w:val="000000"/>
                <w:sz w:val="21"/>
                <w:szCs w:val="21"/>
              </w:rPr>
              <w:t>formal learning</w:t>
            </w:r>
            <w:r w:rsidRPr="005C603C">
              <w:rPr>
                <w:color w:val="000000"/>
                <w:sz w:val="21"/>
                <w:szCs w:val="21"/>
              </w:rPr>
              <w:t xml:space="preserve"> than at the start of the course?</w:t>
            </w:r>
          </w:p>
        </w:tc>
        <w:tc>
          <w:tcPr>
            <w:tcW w:w="900" w:type="dxa"/>
            <w:tcBorders>
              <w:top w:val="nil"/>
              <w:left w:val="nil"/>
              <w:bottom w:val="single" w:sz="4" w:space="0" w:color="auto"/>
              <w:right w:val="nil"/>
            </w:tcBorders>
            <w:shd w:val="clear" w:color="auto" w:fill="auto"/>
            <w:vAlign w:val="center"/>
          </w:tcPr>
          <w:p w14:paraId="3CF61C4B" w14:textId="743AD0D9" w:rsidR="00202856" w:rsidRPr="00D53570" w:rsidRDefault="005C603C" w:rsidP="00D53570">
            <w:pPr>
              <w:jc w:val="center"/>
              <w:rPr>
                <w:rFonts w:eastAsia="Times New Roman"/>
                <w:color w:val="000000"/>
                <w:lang w:eastAsia="zh-CN"/>
              </w:rPr>
            </w:pPr>
            <w:r w:rsidRPr="00D53570">
              <w:rPr>
                <w:color w:val="000000"/>
              </w:rPr>
              <w:t>2</w:t>
            </w:r>
            <w:r w:rsidRPr="00D53570">
              <w:rPr>
                <w:color w:val="000000"/>
              </w:rPr>
              <w:br/>
              <w:t>(7.4%)</w:t>
            </w:r>
          </w:p>
        </w:tc>
        <w:tc>
          <w:tcPr>
            <w:tcW w:w="900" w:type="dxa"/>
            <w:tcBorders>
              <w:top w:val="nil"/>
              <w:left w:val="nil"/>
              <w:bottom w:val="single" w:sz="4" w:space="0" w:color="auto"/>
              <w:right w:val="nil"/>
            </w:tcBorders>
            <w:shd w:val="clear" w:color="auto" w:fill="auto"/>
            <w:vAlign w:val="center"/>
          </w:tcPr>
          <w:p w14:paraId="48A83E37" w14:textId="2EA2BFDB" w:rsidR="00202856" w:rsidRPr="00D53570" w:rsidRDefault="00202856" w:rsidP="00D53570">
            <w:pPr>
              <w:jc w:val="center"/>
              <w:rPr>
                <w:rFonts w:eastAsia="Times New Roman"/>
                <w:color w:val="000000"/>
                <w:lang w:eastAsia="zh-CN"/>
              </w:rPr>
            </w:pPr>
            <w:r w:rsidRPr="00D53570">
              <w:rPr>
                <w:color w:val="000000"/>
              </w:rPr>
              <w:t>2</w:t>
            </w:r>
            <w:r w:rsidRPr="00D53570">
              <w:rPr>
                <w:color w:val="000000"/>
              </w:rPr>
              <w:br/>
              <w:t xml:space="preserve"> (7.4%)</w:t>
            </w:r>
          </w:p>
        </w:tc>
        <w:tc>
          <w:tcPr>
            <w:tcW w:w="900" w:type="dxa"/>
            <w:tcBorders>
              <w:top w:val="nil"/>
              <w:left w:val="nil"/>
              <w:bottom w:val="single" w:sz="4" w:space="0" w:color="auto"/>
              <w:right w:val="nil"/>
            </w:tcBorders>
            <w:shd w:val="clear" w:color="auto" w:fill="auto"/>
            <w:vAlign w:val="center"/>
          </w:tcPr>
          <w:p w14:paraId="79679D11" w14:textId="39F07719" w:rsidR="00202856" w:rsidRPr="00D53570" w:rsidRDefault="00202856" w:rsidP="00D53570">
            <w:pPr>
              <w:jc w:val="center"/>
              <w:rPr>
                <w:rFonts w:eastAsia="Times New Roman"/>
                <w:color w:val="000000"/>
                <w:lang w:eastAsia="zh-CN"/>
              </w:rPr>
            </w:pPr>
            <w:r w:rsidRPr="00D53570">
              <w:rPr>
                <w:color w:val="000000"/>
              </w:rPr>
              <w:t>8</w:t>
            </w:r>
            <w:r w:rsidRPr="00D53570">
              <w:rPr>
                <w:color w:val="000000"/>
              </w:rPr>
              <w:br/>
              <w:t>(29.6%)</w:t>
            </w:r>
          </w:p>
        </w:tc>
        <w:tc>
          <w:tcPr>
            <w:tcW w:w="900" w:type="dxa"/>
            <w:tcBorders>
              <w:top w:val="nil"/>
              <w:left w:val="nil"/>
              <w:bottom w:val="single" w:sz="4" w:space="0" w:color="auto"/>
              <w:right w:val="nil"/>
            </w:tcBorders>
            <w:shd w:val="clear" w:color="auto" w:fill="auto"/>
            <w:vAlign w:val="center"/>
          </w:tcPr>
          <w:p w14:paraId="17019442" w14:textId="0484CE67" w:rsidR="00202856" w:rsidRPr="00D53570" w:rsidRDefault="00202856" w:rsidP="00D53570">
            <w:pPr>
              <w:jc w:val="center"/>
              <w:rPr>
                <w:rFonts w:eastAsia="Times New Roman"/>
                <w:color w:val="000000"/>
                <w:lang w:eastAsia="zh-CN"/>
              </w:rPr>
            </w:pPr>
            <w:r w:rsidRPr="00D53570">
              <w:rPr>
                <w:color w:val="000000"/>
              </w:rPr>
              <w:t>9</w:t>
            </w:r>
            <w:r w:rsidRPr="00D53570">
              <w:rPr>
                <w:color w:val="000000"/>
              </w:rPr>
              <w:br/>
              <w:t>(33.3%)</w:t>
            </w:r>
          </w:p>
        </w:tc>
        <w:tc>
          <w:tcPr>
            <w:tcW w:w="900" w:type="dxa"/>
            <w:tcBorders>
              <w:top w:val="nil"/>
              <w:left w:val="nil"/>
              <w:bottom w:val="single" w:sz="4" w:space="0" w:color="auto"/>
              <w:right w:val="nil"/>
            </w:tcBorders>
            <w:shd w:val="clear" w:color="auto" w:fill="auto"/>
            <w:vAlign w:val="center"/>
          </w:tcPr>
          <w:p w14:paraId="32A15DDA" w14:textId="75EEF3F2" w:rsidR="00202856" w:rsidRPr="00D53570" w:rsidRDefault="00202856" w:rsidP="00D53570">
            <w:pPr>
              <w:jc w:val="center"/>
              <w:rPr>
                <w:rFonts w:eastAsia="Times New Roman"/>
                <w:color w:val="000000"/>
                <w:lang w:eastAsia="zh-CN"/>
              </w:rPr>
            </w:pPr>
            <w:r w:rsidRPr="00D53570">
              <w:rPr>
                <w:color w:val="000000"/>
              </w:rPr>
              <w:t>6</w:t>
            </w:r>
            <w:r w:rsidRPr="00D53570">
              <w:rPr>
                <w:color w:val="000000"/>
              </w:rPr>
              <w:br/>
              <w:t>(22.2%)</w:t>
            </w:r>
          </w:p>
        </w:tc>
        <w:tc>
          <w:tcPr>
            <w:tcW w:w="729" w:type="dxa"/>
            <w:tcBorders>
              <w:top w:val="nil"/>
              <w:left w:val="nil"/>
              <w:bottom w:val="single" w:sz="4" w:space="0" w:color="auto"/>
              <w:right w:val="nil"/>
            </w:tcBorders>
            <w:shd w:val="clear" w:color="auto" w:fill="auto"/>
            <w:noWrap/>
            <w:vAlign w:val="center"/>
          </w:tcPr>
          <w:p w14:paraId="739A3EAC" w14:textId="6B118365" w:rsidR="00202856" w:rsidRPr="00D53570" w:rsidRDefault="00202856" w:rsidP="00202856">
            <w:pPr>
              <w:jc w:val="center"/>
              <w:rPr>
                <w:rFonts w:eastAsia="Times New Roman"/>
                <w:color w:val="000000"/>
                <w:lang w:eastAsia="zh-CN"/>
              </w:rPr>
            </w:pPr>
            <w:r w:rsidRPr="00D53570">
              <w:rPr>
                <w:color w:val="000000"/>
              </w:rPr>
              <w:t>3.56</w:t>
            </w:r>
          </w:p>
        </w:tc>
        <w:tc>
          <w:tcPr>
            <w:tcW w:w="711" w:type="dxa"/>
            <w:tcBorders>
              <w:top w:val="nil"/>
              <w:left w:val="nil"/>
              <w:bottom w:val="single" w:sz="4" w:space="0" w:color="auto"/>
              <w:right w:val="nil"/>
            </w:tcBorders>
            <w:shd w:val="clear" w:color="auto" w:fill="auto"/>
            <w:noWrap/>
            <w:vAlign w:val="center"/>
          </w:tcPr>
          <w:p w14:paraId="7F633B73" w14:textId="19EABCE5" w:rsidR="00202856" w:rsidRPr="00D53570" w:rsidRDefault="00202856" w:rsidP="00202856">
            <w:pPr>
              <w:jc w:val="center"/>
              <w:rPr>
                <w:rFonts w:eastAsia="Times New Roman"/>
                <w:color w:val="000000"/>
                <w:lang w:eastAsia="zh-CN"/>
              </w:rPr>
            </w:pPr>
            <w:r w:rsidRPr="00D53570">
              <w:rPr>
                <w:color w:val="000000"/>
              </w:rPr>
              <w:t>1.155</w:t>
            </w:r>
          </w:p>
        </w:tc>
      </w:tr>
    </w:tbl>
    <w:p w14:paraId="1A453AB3" w14:textId="181602FC" w:rsidR="000E1B5A" w:rsidRPr="00AC7719" w:rsidRDefault="005C603C" w:rsidP="00C04EE0">
      <w:r w:rsidRPr="00AC7719">
        <w:t xml:space="preserve">  1 = strongly disagree; 5 = strongly agree</w:t>
      </w:r>
    </w:p>
    <w:p w14:paraId="0F6B07C6" w14:textId="77777777" w:rsidR="005C603C" w:rsidRDefault="005C603C" w:rsidP="00C04EE0">
      <w:pPr>
        <w:rPr>
          <w:sz w:val="22"/>
          <w:szCs w:val="22"/>
        </w:rPr>
      </w:pPr>
    </w:p>
    <w:p w14:paraId="2F10E6CE" w14:textId="70DBCB74" w:rsidR="008A633C" w:rsidRDefault="000E1B5A" w:rsidP="00D30455">
      <w:pPr>
        <w:jc w:val="both"/>
        <w:rPr>
          <w:sz w:val="22"/>
          <w:szCs w:val="22"/>
        </w:rPr>
      </w:pPr>
      <w:r>
        <w:rPr>
          <w:sz w:val="22"/>
          <w:szCs w:val="22"/>
        </w:rPr>
        <w:t xml:space="preserve">Table </w:t>
      </w:r>
      <w:r w:rsidR="008E3FA2">
        <w:rPr>
          <w:sz w:val="22"/>
          <w:szCs w:val="22"/>
        </w:rPr>
        <w:t>7</w:t>
      </w:r>
      <w:r>
        <w:rPr>
          <w:sz w:val="22"/>
          <w:szCs w:val="22"/>
        </w:rPr>
        <w:t xml:space="preserve"> contains the descriptive data of students’ views on their experience in utilizing the participatory design method to co-create social media environment </w:t>
      </w:r>
      <w:r w:rsidR="00816D46">
        <w:rPr>
          <w:sz w:val="22"/>
          <w:szCs w:val="22"/>
        </w:rPr>
        <w:t>conducive</w:t>
      </w:r>
      <w:r>
        <w:rPr>
          <w:sz w:val="22"/>
          <w:szCs w:val="22"/>
        </w:rPr>
        <w:t xml:space="preserve"> for formal learning</w:t>
      </w:r>
      <w:r w:rsidR="00275EC8">
        <w:rPr>
          <w:sz w:val="22"/>
          <w:szCs w:val="22"/>
        </w:rPr>
        <w:t xml:space="preserve"> and whether they have been using social media </w:t>
      </w:r>
      <w:r w:rsidR="00662B36">
        <w:rPr>
          <w:sz w:val="22"/>
          <w:szCs w:val="22"/>
        </w:rPr>
        <w:t xml:space="preserve">more </w:t>
      </w:r>
      <w:r w:rsidR="00275EC8">
        <w:rPr>
          <w:sz w:val="22"/>
          <w:szCs w:val="22"/>
        </w:rPr>
        <w:t>now for formal learning than at the start of the course</w:t>
      </w:r>
      <w:r>
        <w:rPr>
          <w:sz w:val="22"/>
          <w:szCs w:val="22"/>
        </w:rPr>
        <w:t xml:space="preserve">. These data is extracted </w:t>
      </w:r>
      <w:r w:rsidR="00B162BB">
        <w:rPr>
          <w:sz w:val="22"/>
          <w:szCs w:val="22"/>
        </w:rPr>
        <w:t xml:space="preserve">and quantified </w:t>
      </w:r>
      <w:r>
        <w:rPr>
          <w:sz w:val="22"/>
          <w:szCs w:val="22"/>
        </w:rPr>
        <w:t>from 27 individual student interviews</w:t>
      </w:r>
      <w:r w:rsidR="0016381C">
        <w:rPr>
          <w:sz w:val="22"/>
          <w:szCs w:val="22"/>
        </w:rPr>
        <w:t xml:space="preserve">. </w:t>
      </w:r>
      <w:r w:rsidR="00275EC8">
        <w:rPr>
          <w:sz w:val="22"/>
          <w:szCs w:val="22"/>
        </w:rPr>
        <w:t xml:space="preserve">In general, students’ think that their experience with the participatory design method in the course (items 1 - </w:t>
      </w:r>
      <w:r w:rsidR="000A3AFF">
        <w:rPr>
          <w:sz w:val="22"/>
          <w:szCs w:val="22"/>
        </w:rPr>
        <w:t>4</w:t>
      </w:r>
      <w:r w:rsidR="00275EC8">
        <w:rPr>
          <w:sz w:val="22"/>
          <w:szCs w:val="22"/>
        </w:rPr>
        <w:t>) has been positive (mean ranges from 3.81 to 4.15)</w:t>
      </w:r>
      <w:r w:rsidR="001F56CF">
        <w:rPr>
          <w:sz w:val="22"/>
          <w:szCs w:val="22"/>
        </w:rPr>
        <w:t>.</w:t>
      </w:r>
      <w:r w:rsidR="000A3AFF">
        <w:rPr>
          <w:sz w:val="22"/>
          <w:szCs w:val="22"/>
        </w:rPr>
        <w:t xml:space="preserve"> </w:t>
      </w:r>
      <w:r w:rsidR="00662B36">
        <w:rPr>
          <w:sz w:val="22"/>
          <w:szCs w:val="22"/>
        </w:rPr>
        <w:t>Students on average</w:t>
      </w:r>
      <w:r w:rsidR="000A3AFF">
        <w:rPr>
          <w:sz w:val="22"/>
          <w:szCs w:val="22"/>
        </w:rPr>
        <w:t xml:space="preserve"> </w:t>
      </w:r>
      <w:r w:rsidR="00662B36">
        <w:rPr>
          <w:sz w:val="22"/>
          <w:szCs w:val="22"/>
        </w:rPr>
        <w:t>in</w:t>
      </w:r>
      <w:r w:rsidR="00717C73">
        <w:rPr>
          <w:sz w:val="22"/>
          <w:szCs w:val="22"/>
        </w:rPr>
        <w:t>dicate</w:t>
      </w:r>
      <w:r w:rsidR="000A3AFF">
        <w:rPr>
          <w:sz w:val="22"/>
          <w:szCs w:val="22"/>
        </w:rPr>
        <w:t xml:space="preserve"> that if they were the lecturer, they would implement the </w:t>
      </w:r>
      <w:r w:rsidR="006C5242">
        <w:rPr>
          <w:sz w:val="22"/>
          <w:szCs w:val="22"/>
        </w:rPr>
        <w:t>participatory</w:t>
      </w:r>
      <w:r w:rsidR="000A3AFF">
        <w:rPr>
          <w:sz w:val="22"/>
          <w:szCs w:val="22"/>
        </w:rPr>
        <w:t xml:space="preserve"> design method in the course (item 5, mean = 3.96). </w:t>
      </w:r>
      <w:r w:rsidR="001F56CF">
        <w:rPr>
          <w:sz w:val="22"/>
          <w:szCs w:val="22"/>
        </w:rPr>
        <w:t xml:space="preserve">Also, </w:t>
      </w:r>
      <w:r w:rsidR="0016381C">
        <w:rPr>
          <w:sz w:val="22"/>
          <w:szCs w:val="22"/>
        </w:rPr>
        <w:t xml:space="preserve">at least </w:t>
      </w:r>
      <w:r w:rsidR="00CE790D">
        <w:rPr>
          <w:sz w:val="22"/>
          <w:szCs w:val="22"/>
        </w:rPr>
        <w:t xml:space="preserve">half </w:t>
      </w:r>
      <w:r w:rsidR="0016381C">
        <w:rPr>
          <w:sz w:val="22"/>
          <w:szCs w:val="22"/>
        </w:rPr>
        <w:t>of</w:t>
      </w:r>
      <w:r w:rsidR="00CE790D">
        <w:rPr>
          <w:sz w:val="22"/>
          <w:szCs w:val="22"/>
        </w:rPr>
        <w:t xml:space="preserve"> the</w:t>
      </w:r>
      <w:r w:rsidR="0016381C">
        <w:rPr>
          <w:sz w:val="22"/>
          <w:szCs w:val="22"/>
        </w:rPr>
        <w:t xml:space="preserve"> students (n =15; 55.5%) agree or strongly agree that they have been using more social media now for formal learning than at the start of the course</w:t>
      </w:r>
      <w:r w:rsidR="001F56CF">
        <w:rPr>
          <w:sz w:val="22"/>
          <w:szCs w:val="22"/>
        </w:rPr>
        <w:t xml:space="preserve"> (item 6)</w:t>
      </w:r>
      <w:r w:rsidR="0016381C" w:rsidRPr="0016381C">
        <w:rPr>
          <w:sz w:val="22"/>
          <w:szCs w:val="22"/>
        </w:rPr>
        <w:t xml:space="preserve">. </w:t>
      </w:r>
    </w:p>
    <w:p w14:paraId="41130E1F" w14:textId="77777777" w:rsidR="00D30455" w:rsidRPr="00D30455" w:rsidRDefault="00D30455" w:rsidP="00D30455">
      <w:pPr>
        <w:jc w:val="both"/>
        <w:rPr>
          <w:sz w:val="22"/>
          <w:szCs w:val="22"/>
        </w:rPr>
      </w:pPr>
    </w:p>
    <w:p w14:paraId="74906729" w14:textId="77777777" w:rsidR="003C63EA" w:rsidRPr="003C63EA" w:rsidRDefault="008D5FB1" w:rsidP="004419FC">
      <w:pPr>
        <w:spacing w:after="200" w:line="276" w:lineRule="auto"/>
        <w:rPr>
          <w:b/>
          <w:sz w:val="22"/>
          <w:szCs w:val="22"/>
        </w:rPr>
      </w:pPr>
      <w:r w:rsidRPr="000247AB">
        <w:rPr>
          <w:b/>
          <w:sz w:val="22"/>
          <w:szCs w:val="22"/>
        </w:rPr>
        <w:t>5. Discussio</w:t>
      </w:r>
      <w:r w:rsidR="003C63EA">
        <w:rPr>
          <w:b/>
          <w:sz w:val="22"/>
          <w:szCs w:val="22"/>
        </w:rPr>
        <w:t>n</w:t>
      </w:r>
    </w:p>
    <w:p w14:paraId="0093D938" w14:textId="6D9077EE" w:rsidR="0021739C" w:rsidRPr="003643A0" w:rsidRDefault="002B742C" w:rsidP="0021739C">
      <w:pPr>
        <w:snapToGrid w:val="0"/>
        <w:spacing w:after="200"/>
        <w:jc w:val="both"/>
        <w:rPr>
          <w:sz w:val="22"/>
          <w:szCs w:val="22"/>
        </w:rPr>
      </w:pPr>
      <w:r>
        <w:rPr>
          <w:sz w:val="22"/>
          <w:szCs w:val="22"/>
        </w:rPr>
        <w:t>The findings reveal that</w:t>
      </w:r>
      <w:r w:rsidR="000C562E">
        <w:rPr>
          <w:sz w:val="22"/>
          <w:szCs w:val="22"/>
        </w:rPr>
        <w:t xml:space="preserve"> students from both the </w:t>
      </w:r>
      <w:r w:rsidR="003643A0" w:rsidRPr="003643A0">
        <w:rPr>
          <w:sz w:val="22"/>
          <w:szCs w:val="22"/>
        </w:rPr>
        <w:t xml:space="preserve">BScIM and MScLIM </w:t>
      </w:r>
      <w:r w:rsidR="000C562E" w:rsidRPr="003643A0">
        <w:rPr>
          <w:sz w:val="22"/>
          <w:szCs w:val="22"/>
        </w:rPr>
        <w:t xml:space="preserve">groups </w:t>
      </w:r>
      <w:r w:rsidRPr="003643A0">
        <w:rPr>
          <w:sz w:val="22"/>
          <w:szCs w:val="22"/>
        </w:rPr>
        <w:t xml:space="preserve">have used social media most often in everyday life. </w:t>
      </w:r>
      <w:r w:rsidR="00F9783F">
        <w:rPr>
          <w:sz w:val="22"/>
          <w:szCs w:val="22"/>
        </w:rPr>
        <w:t>At</w:t>
      </w:r>
      <w:r w:rsidRPr="003643A0">
        <w:rPr>
          <w:sz w:val="22"/>
          <w:szCs w:val="22"/>
        </w:rPr>
        <w:t xml:space="preserve"> least </w:t>
      </w:r>
      <w:r w:rsidR="000C562E" w:rsidRPr="003643A0">
        <w:rPr>
          <w:sz w:val="22"/>
          <w:szCs w:val="22"/>
        </w:rPr>
        <w:t xml:space="preserve">1/3 of students in both BScIM and MScLIM programs have used 8 kinds of social media tools </w:t>
      </w:r>
      <w:r w:rsidRPr="003643A0">
        <w:rPr>
          <w:sz w:val="22"/>
          <w:szCs w:val="22"/>
        </w:rPr>
        <w:t xml:space="preserve">in everyday life </w:t>
      </w:r>
      <w:r w:rsidR="000C562E" w:rsidRPr="003643A0">
        <w:rPr>
          <w:sz w:val="22"/>
          <w:szCs w:val="22"/>
        </w:rPr>
        <w:t>for 3 times or more</w:t>
      </w:r>
      <w:r w:rsidRPr="003643A0">
        <w:rPr>
          <w:sz w:val="22"/>
          <w:szCs w:val="22"/>
        </w:rPr>
        <w:t xml:space="preserve"> per week on average, followed by informal learning (6 kinds of SM) and least for formal learning (4 kinds of SM). This finding suggests that most </w:t>
      </w:r>
      <w:r w:rsidR="00162695">
        <w:rPr>
          <w:sz w:val="22"/>
          <w:szCs w:val="22"/>
        </w:rPr>
        <w:t xml:space="preserve">of the </w:t>
      </w:r>
      <w:r w:rsidRPr="003643A0">
        <w:rPr>
          <w:sz w:val="22"/>
          <w:szCs w:val="22"/>
        </w:rPr>
        <w:t xml:space="preserve">students are not </w:t>
      </w:r>
      <w:r w:rsidR="000E1B5A" w:rsidRPr="003643A0">
        <w:rPr>
          <w:sz w:val="22"/>
          <w:szCs w:val="22"/>
        </w:rPr>
        <w:t>utilizing</w:t>
      </w:r>
      <w:r w:rsidRPr="003643A0">
        <w:rPr>
          <w:sz w:val="22"/>
          <w:szCs w:val="22"/>
        </w:rPr>
        <w:t xml:space="preserve"> social media tools for formal learning as much as they do in everyday life</w:t>
      </w:r>
      <w:r w:rsidR="0021739C">
        <w:rPr>
          <w:sz w:val="22"/>
          <w:szCs w:val="22"/>
        </w:rPr>
        <w:t xml:space="preserve"> at the beginning of</w:t>
      </w:r>
      <w:r w:rsidR="0013704C">
        <w:rPr>
          <w:sz w:val="22"/>
          <w:szCs w:val="22"/>
        </w:rPr>
        <w:t xml:space="preserve"> the course</w:t>
      </w:r>
      <w:r w:rsidRPr="003643A0">
        <w:rPr>
          <w:sz w:val="22"/>
          <w:szCs w:val="22"/>
        </w:rPr>
        <w:t>.</w:t>
      </w:r>
      <w:r w:rsidR="00F9783F">
        <w:rPr>
          <w:sz w:val="22"/>
          <w:szCs w:val="22"/>
        </w:rPr>
        <w:t xml:space="preserve"> </w:t>
      </w:r>
      <w:r w:rsidR="0013704C">
        <w:rPr>
          <w:sz w:val="22"/>
          <w:szCs w:val="22"/>
        </w:rPr>
        <w:t xml:space="preserve">By the end the of course, </w:t>
      </w:r>
      <w:r w:rsidR="00F9783F">
        <w:rPr>
          <w:sz w:val="22"/>
          <w:szCs w:val="22"/>
        </w:rPr>
        <w:t xml:space="preserve">the student interview data indicates that </w:t>
      </w:r>
      <w:r w:rsidR="0064204A">
        <w:rPr>
          <w:sz w:val="22"/>
          <w:szCs w:val="22"/>
        </w:rPr>
        <w:t xml:space="preserve">students </w:t>
      </w:r>
      <w:r w:rsidR="0021739C">
        <w:rPr>
          <w:sz w:val="22"/>
          <w:szCs w:val="22"/>
        </w:rPr>
        <w:t xml:space="preserve">generally </w:t>
      </w:r>
      <w:r w:rsidR="0064204A">
        <w:rPr>
          <w:sz w:val="22"/>
          <w:szCs w:val="22"/>
        </w:rPr>
        <w:t>agree that they have been using more social media now for formal learning than at the start of the course</w:t>
      </w:r>
      <w:r w:rsidR="0013704C">
        <w:rPr>
          <w:sz w:val="22"/>
          <w:szCs w:val="22"/>
        </w:rPr>
        <w:t xml:space="preserve"> (mean = 3.56)</w:t>
      </w:r>
      <w:r w:rsidR="004F3B37">
        <w:rPr>
          <w:sz w:val="22"/>
          <w:szCs w:val="22"/>
        </w:rPr>
        <w:t>.</w:t>
      </w:r>
      <w:r w:rsidR="0021739C">
        <w:rPr>
          <w:sz w:val="22"/>
          <w:szCs w:val="22"/>
        </w:rPr>
        <w:t xml:space="preserve"> However, further investigation is needed in order to find out factors that facilitate and hinder students’ learning with social media tools. </w:t>
      </w:r>
    </w:p>
    <w:p w14:paraId="1E8D5E70" w14:textId="25DF3270" w:rsidR="00E82428" w:rsidRPr="001028E7" w:rsidRDefault="002B742C" w:rsidP="00C441D0">
      <w:pPr>
        <w:snapToGrid w:val="0"/>
        <w:spacing w:after="200"/>
        <w:jc w:val="both"/>
        <w:rPr>
          <w:sz w:val="22"/>
          <w:szCs w:val="22"/>
        </w:rPr>
      </w:pPr>
      <w:r w:rsidRPr="003643A0">
        <w:rPr>
          <w:sz w:val="22"/>
          <w:szCs w:val="22"/>
        </w:rPr>
        <w:t>In terms of the extent to which the five claims of social media app</w:t>
      </w:r>
      <w:r w:rsidR="003967FC" w:rsidRPr="003643A0">
        <w:rPr>
          <w:sz w:val="22"/>
          <w:szCs w:val="22"/>
        </w:rPr>
        <w:t>a</w:t>
      </w:r>
      <w:r w:rsidRPr="003643A0">
        <w:rPr>
          <w:sz w:val="22"/>
          <w:szCs w:val="22"/>
        </w:rPr>
        <w:t>rent in the use of social media in the three domains</w:t>
      </w:r>
      <w:r w:rsidR="00ED6C73" w:rsidRPr="003643A0">
        <w:rPr>
          <w:sz w:val="22"/>
          <w:szCs w:val="22"/>
        </w:rPr>
        <w:t>, it is found that</w:t>
      </w:r>
      <w:r w:rsidR="00E23D98" w:rsidRPr="003643A0">
        <w:rPr>
          <w:sz w:val="22"/>
          <w:szCs w:val="22"/>
        </w:rPr>
        <w:t xml:space="preserve"> the number of time and length of time (in hours) per week </w:t>
      </w:r>
      <w:r w:rsidR="003967FC" w:rsidRPr="003643A0">
        <w:rPr>
          <w:sz w:val="22"/>
          <w:szCs w:val="22"/>
        </w:rPr>
        <w:t>for</w:t>
      </w:r>
      <w:r w:rsidR="00E23D98" w:rsidRPr="003643A0">
        <w:rPr>
          <w:sz w:val="22"/>
          <w:szCs w:val="22"/>
        </w:rPr>
        <w:t xml:space="preserve"> performing different activities using social media </w:t>
      </w:r>
      <w:r w:rsidR="003967FC" w:rsidRPr="003643A0">
        <w:rPr>
          <w:sz w:val="22"/>
          <w:szCs w:val="22"/>
        </w:rPr>
        <w:t xml:space="preserve">from </w:t>
      </w:r>
      <w:r w:rsidR="00ED6C73" w:rsidRPr="003643A0">
        <w:rPr>
          <w:sz w:val="22"/>
          <w:szCs w:val="22"/>
        </w:rPr>
        <w:t xml:space="preserve">both the </w:t>
      </w:r>
      <w:r w:rsidR="003643A0" w:rsidRPr="003643A0">
        <w:rPr>
          <w:sz w:val="22"/>
          <w:szCs w:val="22"/>
        </w:rPr>
        <w:t xml:space="preserve">BScIM and MScLIM </w:t>
      </w:r>
      <w:r w:rsidR="00ED6C73" w:rsidRPr="003643A0">
        <w:rPr>
          <w:sz w:val="22"/>
          <w:szCs w:val="22"/>
        </w:rPr>
        <w:t xml:space="preserve">groups </w:t>
      </w:r>
      <w:r w:rsidR="003967FC" w:rsidRPr="003643A0">
        <w:rPr>
          <w:sz w:val="22"/>
          <w:szCs w:val="22"/>
        </w:rPr>
        <w:t xml:space="preserve">are more obvious in the domain of everyday life, followed by informal learning and then formal learning. This finding seems to suggest that </w:t>
      </w:r>
      <w:r w:rsidR="007E2FA5" w:rsidRPr="003643A0">
        <w:rPr>
          <w:sz w:val="22"/>
          <w:szCs w:val="22"/>
        </w:rPr>
        <w:t xml:space="preserve">students are not engaged in the activities as described in the five claims of social media for informal and formal learning as much as they do in everyday life. </w:t>
      </w:r>
      <w:r w:rsidR="00CC712E">
        <w:rPr>
          <w:sz w:val="22"/>
          <w:szCs w:val="22"/>
        </w:rPr>
        <w:t xml:space="preserve">In terms of students’ </w:t>
      </w:r>
      <w:r w:rsidR="006C5242">
        <w:rPr>
          <w:sz w:val="22"/>
          <w:szCs w:val="22"/>
        </w:rPr>
        <w:t>perceived</w:t>
      </w:r>
      <w:r w:rsidR="00CC712E">
        <w:rPr>
          <w:sz w:val="22"/>
          <w:szCs w:val="22"/>
        </w:rPr>
        <w:t xml:space="preserve"> usefulness of the </w:t>
      </w:r>
      <w:r w:rsidR="00E507AB">
        <w:rPr>
          <w:sz w:val="22"/>
          <w:szCs w:val="22"/>
        </w:rPr>
        <w:t xml:space="preserve">activities in the </w:t>
      </w:r>
      <w:r w:rsidR="00CC712E">
        <w:rPr>
          <w:sz w:val="22"/>
          <w:szCs w:val="22"/>
        </w:rPr>
        <w:t>five claims of social media</w:t>
      </w:r>
      <w:r w:rsidR="00A50803">
        <w:rPr>
          <w:sz w:val="22"/>
          <w:szCs w:val="22"/>
        </w:rPr>
        <w:t>, students</w:t>
      </w:r>
      <w:r w:rsidR="00CC712E">
        <w:rPr>
          <w:sz w:val="22"/>
          <w:szCs w:val="22"/>
        </w:rPr>
        <w:t xml:space="preserve"> generall</w:t>
      </w:r>
      <w:r w:rsidR="00E507AB">
        <w:rPr>
          <w:sz w:val="22"/>
          <w:szCs w:val="22"/>
        </w:rPr>
        <w:t>y agree that they are useful for all three domains</w:t>
      </w:r>
      <w:r w:rsidR="00CC712E">
        <w:rPr>
          <w:sz w:val="22"/>
          <w:szCs w:val="22"/>
        </w:rPr>
        <w:t xml:space="preserve">, with a relatively stronger agreement for everyday life (mean =4.08), followed by informal learning (mean = 3.83) and then formal learning (mean = 3.76). This finding suggests that students’ views </w:t>
      </w:r>
      <w:r w:rsidR="00653047">
        <w:rPr>
          <w:sz w:val="22"/>
          <w:szCs w:val="22"/>
        </w:rPr>
        <w:t xml:space="preserve">on </w:t>
      </w:r>
      <w:r w:rsidR="00CC712E">
        <w:rPr>
          <w:sz w:val="22"/>
          <w:szCs w:val="22"/>
        </w:rPr>
        <w:t xml:space="preserve">the usefulness of </w:t>
      </w:r>
      <w:r w:rsidR="00653047">
        <w:rPr>
          <w:sz w:val="22"/>
          <w:szCs w:val="22"/>
        </w:rPr>
        <w:t xml:space="preserve">activities in </w:t>
      </w:r>
      <w:r w:rsidR="00CC712E">
        <w:rPr>
          <w:sz w:val="22"/>
          <w:szCs w:val="22"/>
        </w:rPr>
        <w:t xml:space="preserve">the 5 claims of social media </w:t>
      </w:r>
      <w:r w:rsidR="008A633C">
        <w:rPr>
          <w:sz w:val="22"/>
          <w:szCs w:val="22"/>
        </w:rPr>
        <w:t xml:space="preserve">(Table 6) </w:t>
      </w:r>
      <w:r w:rsidR="00CC712E">
        <w:rPr>
          <w:sz w:val="22"/>
          <w:szCs w:val="22"/>
        </w:rPr>
        <w:t xml:space="preserve">seems to </w:t>
      </w:r>
      <w:r w:rsidR="00C860A1">
        <w:rPr>
          <w:sz w:val="22"/>
          <w:szCs w:val="22"/>
        </w:rPr>
        <w:t>link to</w:t>
      </w:r>
      <w:r w:rsidR="00CC712E">
        <w:rPr>
          <w:sz w:val="22"/>
          <w:szCs w:val="22"/>
        </w:rPr>
        <w:t xml:space="preserve"> their </w:t>
      </w:r>
      <w:r w:rsidR="00C860A1">
        <w:rPr>
          <w:sz w:val="22"/>
          <w:szCs w:val="22"/>
        </w:rPr>
        <w:t xml:space="preserve">frequency of use </w:t>
      </w:r>
      <w:r w:rsidR="00337B2D">
        <w:rPr>
          <w:sz w:val="22"/>
          <w:szCs w:val="22"/>
        </w:rPr>
        <w:t>(Table</w:t>
      </w:r>
      <w:r w:rsidR="008A633C">
        <w:rPr>
          <w:sz w:val="22"/>
          <w:szCs w:val="22"/>
        </w:rPr>
        <w:t>s</w:t>
      </w:r>
      <w:r w:rsidR="00337B2D">
        <w:rPr>
          <w:sz w:val="22"/>
          <w:szCs w:val="22"/>
        </w:rPr>
        <w:t xml:space="preserve"> </w:t>
      </w:r>
      <w:r w:rsidR="008A633C">
        <w:rPr>
          <w:sz w:val="22"/>
          <w:szCs w:val="22"/>
        </w:rPr>
        <w:t>4 &amp; 5)</w:t>
      </w:r>
      <w:r w:rsidR="00A74F46">
        <w:rPr>
          <w:sz w:val="22"/>
          <w:szCs w:val="22"/>
        </w:rPr>
        <w:t xml:space="preserve">, i.e. students tend to </w:t>
      </w:r>
      <w:r w:rsidR="00E507AB">
        <w:rPr>
          <w:sz w:val="22"/>
          <w:szCs w:val="22"/>
        </w:rPr>
        <w:t xml:space="preserve">perform social media activities relatively </w:t>
      </w:r>
      <w:r w:rsidR="00A74F46">
        <w:rPr>
          <w:sz w:val="22"/>
          <w:szCs w:val="22"/>
        </w:rPr>
        <w:t xml:space="preserve">more frequently on the domain </w:t>
      </w:r>
      <w:r w:rsidR="00E507AB">
        <w:rPr>
          <w:sz w:val="22"/>
          <w:szCs w:val="22"/>
        </w:rPr>
        <w:t>that</w:t>
      </w:r>
      <w:r w:rsidR="00A74F46">
        <w:rPr>
          <w:sz w:val="22"/>
          <w:szCs w:val="22"/>
        </w:rPr>
        <w:t xml:space="preserve"> they </w:t>
      </w:r>
      <w:r w:rsidR="00E507AB">
        <w:rPr>
          <w:sz w:val="22"/>
          <w:szCs w:val="22"/>
        </w:rPr>
        <w:t>find</w:t>
      </w:r>
      <w:r w:rsidR="00A74F46">
        <w:rPr>
          <w:sz w:val="22"/>
          <w:szCs w:val="22"/>
        </w:rPr>
        <w:t xml:space="preserve"> most useful. </w:t>
      </w:r>
      <w:r w:rsidR="00C860A1">
        <w:rPr>
          <w:sz w:val="22"/>
          <w:szCs w:val="22"/>
        </w:rPr>
        <w:t>Nevertheless, as students generally agree that social media is useful for both academic and non-</w:t>
      </w:r>
      <w:r w:rsidR="00147BC1">
        <w:rPr>
          <w:sz w:val="22"/>
          <w:szCs w:val="22"/>
        </w:rPr>
        <w:t>academic</w:t>
      </w:r>
      <w:r w:rsidR="00C441D0">
        <w:rPr>
          <w:sz w:val="22"/>
          <w:szCs w:val="22"/>
        </w:rPr>
        <w:t xml:space="preserve"> purposes and their </w:t>
      </w:r>
      <w:r w:rsidR="00C441D0" w:rsidRPr="008924AF">
        <w:rPr>
          <w:sz w:val="22"/>
          <w:szCs w:val="22"/>
        </w:rPr>
        <w:t>experience in co-creating social media environments wit</w:t>
      </w:r>
      <w:r w:rsidR="00C441D0">
        <w:rPr>
          <w:sz w:val="22"/>
          <w:szCs w:val="22"/>
        </w:rPr>
        <w:t xml:space="preserve">h lecturers for formal learning has been found positive, </w:t>
      </w:r>
      <w:r w:rsidR="00162695">
        <w:rPr>
          <w:sz w:val="22"/>
          <w:szCs w:val="22"/>
        </w:rPr>
        <w:t xml:space="preserve">measures may be taken to </w:t>
      </w:r>
      <w:r w:rsidR="00850A07">
        <w:rPr>
          <w:sz w:val="22"/>
          <w:szCs w:val="22"/>
        </w:rPr>
        <w:t xml:space="preserve">help students fully utilize social media tools in educational contexts. </w:t>
      </w:r>
    </w:p>
    <w:p w14:paraId="264FCC2F" w14:textId="3FF1D4C1" w:rsidR="00441762" w:rsidRDefault="00441762" w:rsidP="00202856">
      <w:pPr>
        <w:rPr>
          <w:b/>
          <w:sz w:val="22"/>
          <w:szCs w:val="22"/>
        </w:rPr>
      </w:pPr>
      <w:r w:rsidRPr="000247AB">
        <w:rPr>
          <w:b/>
          <w:sz w:val="22"/>
          <w:szCs w:val="22"/>
        </w:rPr>
        <w:t>6. Conclusion</w:t>
      </w:r>
    </w:p>
    <w:p w14:paraId="552D9FC1" w14:textId="77777777" w:rsidR="00681845" w:rsidRPr="000247AB" w:rsidRDefault="00681845" w:rsidP="00202856">
      <w:pPr>
        <w:rPr>
          <w:b/>
          <w:sz w:val="22"/>
          <w:szCs w:val="22"/>
        </w:rPr>
      </w:pPr>
    </w:p>
    <w:p w14:paraId="62EA730D" w14:textId="21E09E39" w:rsidR="002F1AC0" w:rsidRDefault="00441762" w:rsidP="00CA1EC3">
      <w:pPr>
        <w:spacing w:after="200" w:line="276" w:lineRule="auto"/>
        <w:jc w:val="both"/>
        <w:rPr>
          <w:sz w:val="22"/>
          <w:szCs w:val="22"/>
        </w:rPr>
      </w:pPr>
      <w:r>
        <w:rPr>
          <w:sz w:val="22"/>
          <w:szCs w:val="22"/>
        </w:rPr>
        <w:t>This research examined</w:t>
      </w:r>
      <w:r w:rsidRPr="00B365DE">
        <w:rPr>
          <w:sz w:val="22"/>
          <w:szCs w:val="22"/>
        </w:rPr>
        <w:t xml:space="preserve"> university students’ use of social media for </w:t>
      </w:r>
      <w:r w:rsidRPr="000247AB">
        <w:rPr>
          <w:sz w:val="22"/>
          <w:szCs w:val="22"/>
        </w:rPr>
        <w:t>everyday life, informa</w:t>
      </w:r>
      <w:r>
        <w:rPr>
          <w:sz w:val="22"/>
          <w:szCs w:val="22"/>
        </w:rPr>
        <w:t>l learning and formal learning. It also investigates the</w:t>
      </w:r>
      <w:r w:rsidRPr="000247AB">
        <w:rPr>
          <w:sz w:val="22"/>
          <w:szCs w:val="22"/>
        </w:rPr>
        <w:t xml:space="preserve"> extent </w:t>
      </w:r>
      <w:r>
        <w:rPr>
          <w:sz w:val="22"/>
          <w:szCs w:val="22"/>
        </w:rPr>
        <w:t>to which</w:t>
      </w:r>
      <w:r w:rsidRPr="000247AB">
        <w:rPr>
          <w:sz w:val="22"/>
          <w:szCs w:val="22"/>
        </w:rPr>
        <w:t xml:space="preserve"> the five claims of s</w:t>
      </w:r>
      <w:r>
        <w:rPr>
          <w:sz w:val="22"/>
          <w:szCs w:val="22"/>
        </w:rPr>
        <w:t>ocial media apparent in the use</w:t>
      </w:r>
      <w:r w:rsidRPr="000247AB">
        <w:rPr>
          <w:sz w:val="22"/>
          <w:szCs w:val="22"/>
        </w:rPr>
        <w:t xml:space="preserve"> of social media</w:t>
      </w:r>
      <w:r>
        <w:rPr>
          <w:sz w:val="22"/>
          <w:szCs w:val="22"/>
        </w:rPr>
        <w:t xml:space="preserve"> in the three domains. Finally, it evaluates if it is desirable to adopt </w:t>
      </w:r>
      <w:r w:rsidRPr="000247AB">
        <w:rPr>
          <w:sz w:val="22"/>
          <w:szCs w:val="22"/>
        </w:rPr>
        <w:t>the participatory design method to co-create social media environments for formal learning</w:t>
      </w:r>
      <w:r>
        <w:rPr>
          <w:sz w:val="22"/>
          <w:szCs w:val="22"/>
        </w:rPr>
        <w:t xml:space="preserve"> between the lecturer and students.</w:t>
      </w:r>
      <w:r w:rsidR="00CA1EC3">
        <w:rPr>
          <w:sz w:val="22"/>
          <w:szCs w:val="22"/>
        </w:rPr>
        <w:t xml:space="preserve"> </w:t>
      </w:r>
    </w:p>
    <w:p w14:paraId="115330AC" w14:textId="4C9A5C72" w:rsidR="00087605" w:rsidRDefault="00441762" w:rsidP="000E6500">
      <w:pPr>
        <w:spacing w:after="200" w:line="276" w:lineRule="auto"/>
        <w:jc w:val="both"/>
        <w:rPr>
          <w:sz w:val="22"/>
          <w:szCs w:val="22"/>
        </w:rPr>
      </w:pPr>
      <w:r>
        <w:rPr>
          <w:sz w:val="22"/>
          <w:szCs w:val="22"/>
        </w:rPr>
        <w:t xml:space="preserve">With the advanced development of social media tools and technology, it is not surprising to see that using social media in everyday life is a common practice for </w:t>
      </w:r>
      <w:r w:rsidR="00863EEB">
        <w:rPr>
          <w:sz w:val="22"/>
          <w:szCs w:val="22"/>
        </w:rPr>
        <w:t xml:space="preserve">most of the </w:t>
      </w:r>
      <w:r>
        <w:rPr>
          <w:sz w:val="22"/>
          <w:szCs w:val="22"/>
        </w:rPr>
        <w:t xml:space="preserve">students. Yet, the advantages of social media tools do not seem to be fully </w:t>
      </w:r>
      <w:r w:rsidR="006C5242">
        <w:rPr>
          <w:sz w:val="22"/>
          <w:szCs w:val="22"/>
        </w:rPr>
        <w:t>utilized</w:t>
      </w:r>
      <w:r>
        <w:rPr>
          <w:sz w:val="22"/>
          <w:szCs w:val="22"/>
        </w:rPr>
        <w:t xml:space="preserve"> by university studen</w:t>
      </w:r>
      <w:r w:rsidR="00A8639D">
        <w:rPr>
          <w:sz w:val="22"/>
          <w:szCs w:val="22"/>
        </w:rPr>
        <w:t>ts</w:t>
      </w:r>
      <w:r w:rsidR="000E6500">
        <w:rPr>
          <w:sz w:val="22"/>
          <w:szCs w:val="22"/>
        </w:rPr>
        <w:t xml:space="preserve"> for academic purposes</w:t>
      </w:r>
      <w:r w:rsidR="00A8639D">
        <w:rPr>
          <w:sz w:val="22"/>
          <w:szCs w:val="22"/>
        </w:rPr>
        <w:t xml:space="preserve">. </w:t>
      </w:r>
      <w:r w:rsidR="000E6500">
        <w:rPr>
          <w:sz w:val="22"/>
          <w:szCs w:val="22"/>
        </w:rPr>
        <w:t>Although</w:t>
      </w:r>
      <w:r w:rsidR="00A8639D">
        <w:rPr>
          <w:sz w:val="22"/>
          <w:szCs w:val="22"/>
        </w:rPr>
        <w:t xml:space="preserve"> </w:t>
      </w:r>
      <w:r w:rsidR="000E6500">
        <w:rPr>
          <w:sz w:val="22"/>
          <w:szCs w:val="22"/>
        </w:rPr>
        <w:t>students</w:t>
      </w:r>
      <w:r w:rsidR="00A8639D">
        <w:rPr>
          <w:sz w:val="22"/>
          <w:szCs w:val="22"/>
        </w:rPr>
        <w:t xml:space="preserve"> </w:t>
      </w:r>
      <w:r w:rsidR="00863EEB">
        <w:rPr>
          <w:sz w:val="22"/>
          <w:szCs w:val="22"/>
        </w:rPr>
        <w:t xml:space="preserve">generally </w:t>
      </w:r>
      <w:r w:rsidR="00A8639D">
        <w:rPr>
          <w:sz w:val="22"/>
          <w:szCs w:val="22"/>
        </w:rPr>
        <w:t>agree that</w:t>
      </w:r>
      <w:r>
        <w:rPr>
          <w:sz w:val="22"/>
          <w:szCs w:val="22"/>
        </w:rPr>
        <w:t xml:space="preserve"> social media is useful for both </w:t>
      </w:r>
      <w:r w:rsidR="000E6500">
        <w:rPr>
          <w:sz w:val="22"/>
          <w:szCs w:val="22"/>
        </w:rPr>
        <w:t>informal and formal learning</w:t>
      </w:r>
      <w:r>
        <w:rPr>
          <w:sz w:val="22"/>
          <w:szCs w:val="22"/>
        </w:rPr>
        <w:t>, the frequency of social media</w:t>
      </w:r>
      <w:r w:rsidR="000E6500">
        <w:rPr>
          <w:sz w:val="22"/>
          <w:szCs w:val="22"/>
        </w:rPr>
        <w:t xml:space="preserve"> use</w:t>
      </w:r>
      <w:r>
        <w:rPr>
          <w:sz w:val="22"/>
          <w:szCs w:val="22"/>
        </w:rPr>
        <w:t xml:space="preserve"> </w:t>
      </w:r>
      <w:r w:rsidR="000E6500">
        <w:rPr>
          <w:sz w:val="22"/>
          <w:szCs w:val="22"/>
        </w:rPr>
        <w:t xml:space="preserve">for academic purposes </w:t>
      </w:r>
      <w:r>
        <w:rPr>
          <w:sz w:val="22"/>
          <w:szCs w:val="22"/>
        </w:rPr>
        <w:t xml:space="preserve">does not seem to </w:t>
      </w:r>
      <w:r w:rsidR="00A8639D">
        <w:rPr>
          <w:sz w:val="22"/>
          <w:szCs w:val="22"/>
        </w:rPr>
        <w:t xml:space="preserve">match </w:t>
      </w:r>
      <w:r w:rsidR="000E6500">
        <w:rPr>
          <w:sz w:val="22"/>
          <w:szCs w:val="22"/>
        </w:rPr>
        <w:t xml:space="preserve">well </w:t>
      </w:r>
      <w:r w:rsidR="00A8639D">
        <w:rPr>
          <w:sz w:val="22"/>
          <w:szCs w:val="22"/>
        </w:rPr>
        <w:t>with their</w:t>
      </w:r>
      <w:r>
        <w:rPr>
          <w:sz w:val="22"/>
          <w:szCs w:val="22"/>
        </w:rPr>
        <w:t xml:space="preserve"> </w:t>
      </w:r>
      <w:r w:rsidR="009F38C2">
        <w:rPr>
          <w:sz w:val="22"/>
          <w:szCs w:val="22"/>
        </w:rPr>
        <w:t>assumption of the</w:t>
      </w:r>
      <w:r w:rsidR="00A8639D">
        <w:rPr>
          <w:sz w:val="22"/>
          <w:szCs w:val="22"/>
        </w:rPr>
        <w:t xml:space="preserve"> usefulness of the these tools</w:t>
      </w:r>
      <w:r w:rsidR="00863EEB">
        <w:rPr>
          <w:sz w:val="22"/>
          <w:szCs w:val="22"/>
        </w:rPr>
        <w:t xml:space="preserve"> for formal learning</w:t>
      </w:r>
      <w:r w:rsidR="00A8639D">
        <w:rPr>
          <w:sz w:val="22"/>
          <w:szCs w:val="22"/>
        </w:rPr>
        <w:t xml:space="preserve">. </w:t>
      </w:r>
      <w:r w:rsidR="000E6500">
        <w:rPr>
          <w:sz w:val="22"/>
          <w:szCs w:val="22"/>
        </w:rPr>
        <w:t>This lack of use of social media for formal learning may be a reflection of the limited use of social media</w:t>
      </w:r>
      <w:r w:rsidR="00596E20">
        <w:rPr>
          <w:sz w:val="22"/>
          <w:szCs w:val="22"/>
        </w:rPr>
        <w:t xml:space="preserve"> tools</w:t>
      </w:r>
      <w:r w:rsidR="000E6500">
        <w:rPr>
          <w:sz w:val="22"/>
          <w:szCs w:val="22"/>
        </w:rPr>
        <w:t xml:space="preserve"> required </w:t>
      </w:r>
      <w:r w:rsidR="00596E20">
        <w:rPr>
          <w:sz w:val="22"/>
          <w:szCs w:val="22"/>
        </w:rPr>
        <w:t>from</w:t>
      </w:r>
      <w:r w:rsidR="000E6500">
        <w:rPr>
          <w:sz w:val="22"/>
          <w:szCs w:val="22"/>
        </w:rPr>
        <w:t xml:space="preserve"> their </w:t>
      </w:r>
      <w:proofErr w:type="spellStart"/>
      <w:r w:rsidR="00596E20">
        <w:rPr>
          <w:sz w:val="22"/>
          <w:szCs w:val="22"/>
        </w:rPr>
        <w:t>preivious</w:t>
      </w:r>
      <w:proofErr w:type="spellEnd"/>
      <w:r w:rsidR="00596E20">
        <w:rPr>
          <w:sz w:val="22"/>
          <w:szCs w:val="22"/>
        </w:rPr>
        <w:t xml:space="preserve"> </w:t>
      </w:r>
      <w:r w:rsidR="000E6500">
        <w:rPr>
          <w:sz w:val="22"/>
          <w:szCs w:val="22"/>
        </w:rPr>
        <w:t>course work and this finding seems to align with the literature that only a critical mass of practitioners are ex</w:t>
      </w:r>
      <w:r w:rsidR="00596E20">
        <w:rPr>
          <w:sz w:val="22"/>
          <w:szCs w:val="22"/>
        </w:rPr>
        <w:t>ploring teaching approaches with the aid of</w:t>
      </w:r>
      <w:r w:rsidR="000E6500">
        <w:rPr>
          <w:sz w:val="22"/>
          <w:szCs w:val="22"/>
        </w:rPr>
        <w:t xml:space="preserve"> social media (McHaney, 2011; Zhang Flammer &amp; Yang, 2010). </w:t>
      </w:r>
      <w:r w:rsidR="00863EEB">
        <w:rPr>
          <w:sz w:val="22"/>
          <w:szCs w:val="22"/>
        </w:rPr>
        <w:t>Given that the questionnaire data was co</w:t>
      </w:r>
      <w:r w:rsidR="000E6500">
        <w:rPr>
          <w:sz w:val="22"/>
          <w:szCs w:val="22"/>
        </w:rPr>
        <w:t>ll</w:t>
      </w:r>
      <w:r w:rsidR="00863EEB">
        <w:rPr>
          <w:sz w:val="22"/>
          <w:szCs w:val="22"/>
        </w:rPr>
        <w:t xml:space="preserve">ected at the beginning of the course, further investigation </w:t>
      </w:r>
      <w:r w:rsidR="000E6500">
        <w:rPr>
          <w:sz w:val="22"/>
          <w:szCs w:val="22"/>
        </w:rPr>
        <w:t>of</w:t>
      </w:r>
      <w:r w:rsidR="00863EEB">
        <w:rPr>
          <w:sz w:val="22"/>
          <w:szCs w:val="22"/>
        </w:rPr>
        <w:t xml:space="preserve"> </w:t>
      </w:r>
      <w:r w:rsidR="000E6500">
        <w:rPr>
          <w:sz w:val="22"/>
          <w:szCs w:val="22"/>
        </w:rPr>
        <w:t>students’</w:t>
      </w:r>
      <w:r w:rsidR="00863EEB">
        <w:rPr>
          <w:sz w:val="22"/>
          <w:szCs w:val="22"/>
        </w:rPr>
        <w:t xml:space="preserve"> usage of social medial tools w</w:t>
      </w:r>
      <w:r w:rsidR="000E6500">
        <w:rPr>
          <w:sz w:val="22"/>
          <w:szCs w:val="22"/>
        </w:rPr>
        <w:t>ould</w:t>
      </w:r>
      <w:r w:rsidR="00863EEB">
        <w:rPr>
          <w:sz w:val="22"/>
          <w:szCs w:val="22"/>
        </w:rPr>
        <w:t xml:space="preserve"> be worth </w:t>
      </w:r>
      <w:r w:rsidR="00CA1EC3">
        <w:rPr>
          <w:sz w:val="22"/>
          <w:szCs w:val="22"/>
        </w:rPr>
        <w:t>exploring.</w:t>
      </w:r>
    </w:p>
    <w:p w14:paraId="315CE764" w14:textId="4EDB1DF5" w:rsidR="00130912" w:rsidRPr="000B030E" w:rsidRDefault="002A0999" w:rsidP="00130912">
      <w:pPr>
        <w:spacing w:after="200" w:line="276" w:lineRule="auto"/>
        <w:jc w:val="both"/>
        <w:rPr>
          <w:sz w:val="22"/>
          <w:szCs w:val="22"/>
        </w:rPr>
      </w:pPr>
      <w:r>
        <w:rPr>
          <w:sz w:val="22"/>
          <w:szCs w:val="22"/>
        </w:rPr>
        <w:t xml:space="preserve">This paper mainly contains the first phrase of study with findings drawn mostly from the quantitative data analysis. </w:t>
      </w:r>
      <w:r w:rsidR="00130912">
        <w:rPr>
          <w:sz w:val="22"/>
          <w:szCs w:val="22"/>
        </w:rPr>
        <w:t xml:space="preserve">In the second </w:t>
      </w:r>
      <w:r w:rsidR="006C5242">
        <w:rPr>
          <w:sz w:val="22"/>
          <w:szCs w:val="22"/>
        </w:rPr>
        <w:t>phase</w:t>
      </w:r>
      <w:r w:rsidR="00130912">
        <w:rPr>
          <w:sz w:val="22"/>
          <w:szCs w:val="22"/>
        </w:rPr>
        <w:t xml:space="preserve"> of the study, qualitative data analysis will be conducted to provide a more </w:t>
      </w:r>
      <w:r w:rsidR="006C5242">
        <w:rPr>
          <w:sz w:val="22"/>
          <w:szCs w:val="22"/>
        </w:rPr>
        <w:t>in-depth</w:t>
      </w:r>
      <w:r w:rsidR="00130912">
        <w:rPr>
          <w:sz w:val="22"/>
          <w:szCs w:val="22"/>
        </w:rPr>
        <w:t xml:space="preserve"> view in terms of students’ learning experiences with </w:t>
      </w:r>
      <w:r w:rsidR="00107501">
        <w:rPr>
          <w:sz w:val="22"/>
          <w:szCs w:val="22"/>
        </w:rPr>
        <w:t>different</w:t>
      </w:r>
      <w:r w:rsidR="00130912">
        <w:rPr>
          <w:sz w:val="22"/>
          <w:szCs w:val="22"/>
        </w:rPr>
        <w:t xml:space="preserve"> </w:t>
      </w:r>
      <w:r w:rsidR="006C5242">
        <w:rPr>
          <w:sz w:val="22"/>
          <w:szCs w:val="22"/>
        </w:rPr>
        <w:t>social</w:t>
      </w:r>
      <w:r w:rsidR="00130912">
        <w:rPr>
          <w:sz w:val="22"/>
          <w:szCs w:val="22"/>
        </w:rPr>
        <w:t xml:space="preserve"> media tools. Factors which facilitate and hinder students’ learning with social media tools will be explored and the relationship between students’ perceived familiarity and their perceived usefulness of various social media tools for academic and non-academic </w:t>
      </w:r>
      <w:r w:rsidR="00CA1EC3">
        <w:rPr>
          <w:sz w:val="22"/>
          <w:szCs w:val="22"/>
        </w:rPr>
        <w:t>purposes will be investigated. With the quick development and advancement of social media tools, the five claims of social media have become more popular and regular practices for social media</w:t>
      </w:r>
      <w:r w:rsidR="00662B36">
        <w:rPr>
          <w:sz w:val="22"/>
          <w:szCs w:val="22"/>
        </w:rPr>
        <w:t xml:space="preserve"> users</w:t>
      </w:r>
      <w:r w:rsidR="00CA1EC3">
        <w:rPr>
          <w:sz w:val="22"/>
          <w:szCs w:val="22"/>
        </w:rPr>
        <w:t xml:space="preserve">. New directions for utilizing social media for educational purposes are yet to be explored. </w:t>
      </w:r>
    </w:p>
    <w:p w14:paraId="65D9A1A0" w14:textId="77777777" w:rsidR="00A0763E" w:rsidRPr="00EE1F09" w:rsidRDefault="00A0763E" w:rsidP="00A0763E">
      <w:pPr>
        <w:autoSpaceDE w:val="0"/>
        <w:autoSpaceDN w:val="0"/>
        <w:adjustRightInd w:val="0"/>
        <w:jc w:val="both"/>
        <w:rPr>
          <w:b/>
          <w:color w:val="000000"/>
          <w:sz w:val="22"/>
          <w:szCs w:val="22"/>
        </w:rPr>
      </w:pPr>
      <w:r w:rsidRPr="00EE1F09">
        <w:rPr>
          <w:b/>
          <w:color w:val="000000"/>
          <w:sz w:val="22"/>
          <w:szCs w:val="22"/>
        </w:rPr>
        <w:t>References</w:t>
      </w:r>
    </w:p>
    <w:p w14:paraId="691A766D" w14:textId="77777777" w:rsidR="00A0763E" w:rsidRPr="000341CC" w:rsidRDefault="00A0763E" w:rsidP="00A0763E">
      <w:pPr>
        <w:autoSpaceDE w:val="0"/>
        <w:autoSpaceDN w:val="0"/>
        <w:adjustRightInd w:val="0"/>
        <w:jc w:val="both"/>
        <w:rPr>
          <w:color w:val="000000"/>
          <w:sz w:val="22"/>
          <w:szCs w:val="22"/>
        </w:rPr>
      </w:pPr>
    </w:p>
    <w:p w14:paraId="6D15940C" w14:textId="029F752C" w:rsidR="0057561C" w:rsidRPr="00217E66" w:rsidRDefault="0057561C" w:rsidP="002F1AC0">
      <w:pPr>
        <w:contextualSpacing/>
        <w:jc w:val="both"/>
        <w:rPr>
          <w:sz w:val="22"/>
          <w:szCs w:val="22"/>
          <w:lang w:eastAsia="zh-HK"/>
        </w:rPr>
      </w:pPr>
      <w:r w:rsidRPr="00217E66">
        <w:rPr>
          <w:sz w:val="22"/>
          <w:szCs w:val="22"/>
          <w:lang w:eastAsia="zh-HK"/>
        </w:rPr>
        <w:t>Boyd, D. M., &amp; Ellison, N. B.</w:t>
      </w:r>
      <w:r w:rsidR="003769EA" w:rsidRPr="00217E66">
        <w:rPr>
          <w:sz w:val="22"/>
          <w:szCs w:val="22"/>
          <w:lang w:eastAsia="zh-HK"/>
        </w:rPr>
        <w:t xml:space="preserve"> (2008). Social network sites: D</w:t>
      </w:r>
      <w:r w:rsidRPr="00217E66">
        <w:rPr>
          <w:sz w:val="22"/>
          <w:szCs w:val="22"/>
          <w:lang w:eastAsia="zh-HK"/>
        </w:rPr>
        <w:t xml:space="preserve">efinition, history and scholarship. </w:t>
      </w:r>
      <w:r w:rsidRPr="00217E66">
        <w:rPr>
          <w:i/>
          <w:iCs/>
          <w:sz w:val="22"/>
          <w:szCs w:val="22"/>
          <w:lang w:eastAsia="zh-HK"/>
        </w:rPr>
        <w:t>Journal of Computer-Mediated Communication</w:t>
      </w:r>
      <w:r w:rsidRPr="00217E66">
        <w:rPr>
          <w:sz w:val="22"/>
          <w:szCs w:val="22"/>
          <w:lang w:eastAsia="zh-HK"/>
        </w:rPr>
        <w:t xml:space="preserve">, </w:t>
      </w:r>
      <w:r w:rsidRPr="00217E66">
        <w:rPr>
          <w:i/>
          <w:iCs/>
          <w:sz w:val="22"/>
          <w:szCs w:val="22"/>
          <w:lang w:eastAsia="zh-HK"/>
        </w:rPr>
        <w:t>13</w:t>
      </w:r>
      <w:r w:rsidRPr="00217E66">
        <w:rPr>
          <w:sz w:val="22"/>
          <w:szCs w:val="22"/>
          <w:lang w:eastAsia="zh-HK"/>
        </w:rPr>
        <w:t>, 210-230.</w:t>
      </w:r>
    </w:p>
    <w:p w14:paraId="4199A6C3" w14:textId="77777777" w:rsidR="00BD2DCF" w:rsidRPr="00217E66" w:rsidRDefault="00BD2DCF" w:rsidP="002F1AC0">
      <w:pPr>
        <w:autoSpaceDE w:val="0"/>
        <w:autoSpaceDN w:val="0"/>
        <w:adjustRightInd w:val="0"/>
        <w:contextualSpacing/>
        <w:jc w:val="both"/>
        <w:rPr>
          <w:sz w:val="22"/>
          <w:szCs w:val="22"/>
          <w:highlight w:val="yellow"/>
        </w:rPr>
      </w:pPr>
    </w:p>
    <w:p w14:paraId="59002611" w14:textId="7FC4BB7C" w:rsidR="0057561C" w:rsidRPr="00217E66" w:rsidRDefault="0057561C" w:rsidP="002F1AC0">
      <w:pPr>
        <w:contextualSpacing/>
        <w:jc w:val="both"/>
        <w:rPr>
          <w:sz w:val="22"/>
          <w:szCs w:val="22"/>
          <w:lang w:eastAsia="zh-HK"/>
        </w:rPr>
      </w:pPr>
      <w:r w:rsidRPr="00217E66">
        <w:rPr>
          <w:sz w:val="22"/>
          <w:szCs w:val="22"/>
          <w:lang w:eastAsia="zh-HK"/>
        </w:rPr>
        <w:t xml:space="preserve">Boyd, D.M. (2008b). </w:t>
      </w:r>
      <w:r w:rsidRPr="00217E66">
        <w:rPr>
          <w:i/>
          <w:sz w:val="22"/>
          <w:szCs w:val="22"/>
          <w:lang w:eastAsia="zh-HK"/>
        </w:rPr>
        <w:t>Taken out of context: American teen sociality in networked publics</w:t>
      </w:r>
      <w:r w:rsidRPr="00217E66">
        <w:rPr>
          <w:sz w:val="22"/>
          <w:szCs w:val="22"/>
          <w:lang w:eastAsia="zh-HK"/>
        </w:rPr>
        <w:t>. Un</w:t>
      </w:r>
      <w:r w:rsidR="009C6529" w:rsidRPr="00217E66">
        <w:rPr>
          <w:sz w:val="22"/>
          <w:szCs w:val="22"/>
          <w:lang w:eastAsia="zh-HK"/>
        </w:rPr>
        <w:t>published doctoral dissertation</w:t>
      </w:r>
      <w:r w:rsidRPr="00217E66">
        <w:rPr>
          <w:sz w:val="22"/>
          <w:szCs w:val="22"/>
          <w:lang w:eastAsia="zh-HK"/>
        </w:rPr>
        <w:t>, University of California, Berkeley, United States.</w:t>
      </w:r>
    </w:p>
    <w:p w14:paraId="0A4A631E" w14:textId="77777777" w:rsidR="00DD0742" w:rsidRPr="00217E66" w:rsidRDefault="00DD0742" w:rsidP="002F1AC0">
      <w:pPr>
        <w:autoSpaceDE w:val="0"/>
        <w:autoSpaceDN w:val="0"/>
        <w:adjustRightInd w:val="0"/>
        <w:contextualSpacing/>
        <w:jc w:val="both"/>
        <w:rPr>
          <w:sz w:val="22"/>
          <w:szCs w:val="22"/>
          <w:highlight w:val="yellow"/>
        </w:rPr>
      </w:pPr>
    </w:p>
    <w:p w14:paraId="6ACE5F85" w14:textId="2B71D3A1" w:rsidR="0057561C" w:rsidRPr="00217E66" w:rsidRDefault="003769EA" w:rsidP="002F1AC0">
      <w:pPr>
        <w:contextualSpacing/>
        <w:jc w:val="both"/>
        <w:rPr>
          <w:sz w:val="22"/>
          <w:szCs w:val="22"/>
        </w:rPr>
      </w:pPr>
      <w:r w:rsidRPr="00217E66">
        <w:rPr>
          <w:sz w:val="22"/>
          <w:szCs w:val="22"/>
        </w:rPr>
        <w:t xml:space="preserve">Cha, M., </w:t>
      </w:r>
      <w:proofErr w:type="spellStart"/>
      <w:r w:rsidRPr="00217E66">
        <w:rPr>
          <w:sz w:val="22"/>
          <w:szCs w:val="22"/>
        </w:rPr>
        <w:t>Kwak</w:t>
      </w:r>
      <w:proofErr w:type="spellEnd"/>
      <w:r w:rsidRPr="00217E66">
        <w:rPr>
          <w:sz w:val="22"/>
          <w:szCs w:val="22"/>
        </w:rPr>
        <w:t xml:space="preserve">, H., Rodriguez, P., </w:t>
      </w:r>
      <w:proofErr w:type="spellStart"/>
      <w:r w:rsidRPr="00217E66">
        <w:rPr>
          <w:sz w:val="22"/>
          <w:szCs w:val="22"/>
        </w:rPr>
        <w:t>Ahn</w:t>
      </w:r>
      <w:proofErr w:type="spellEnd"/>
      <w:r w:rsidRPr="00217E66">
        <w:rPr>
          <w:sz w:val="22"/>
          <w:szCs w:val="22"/>
        </w:rPr>
        <w:t xml:space="preserve">, Y., &amp; Moon, S. (2007). "I Tube, You Tube, Everybody Tubes: Analyzing the World's Largest User Generated Content Video System." In </w:t>
      </w:r>
      <w:r w:rsidRPr="00217E66">
        <w:rPr>
          <w:rStyle w:val="apple-style-span"/>
          <w:i/>
          <w:iCs/>
          <w:sz w:val="22"/>
          <w:szCs w:val="22"/>
        </w:rPr>
        <w:t>Proceedings of the 7th ACM SIGCOMM Conference on Internet Measurement</w:t>
      </w:r>
      <w:r w:rsidRPr="00217E66">
        <w:rPr>
          <w:sz w:val="22"/>
          <w:szCs w:val="22"/>
        </w:rPr>
        <w:t xml:space="preserve"> (pp. 1-14). San Diego, California, USA: ACM</w:t>
      </w:r>
      <w:r w:rsidR="0057561C" w:rsidRPr="00217E66">
        <w:rPr>
          <w:sz w:val="22"/>
          <w:szCs w:val="22"/>
        </w:rPr>
        <w:t xml:space="preserve">. </w:t>
      </w:r>
    </w:p>
    <w:p w14:paraId="200A2EF3" w14:textId="77777777" w:rsidR="00BD2DCF" w:rsidRPr="00217E66" w:rsidRDefault="00BD2DCF" w:rsidP="002F1AC0">
      <w:pPr>
        <w:autoSpaceDE w:val="0"/>
        <w:autoSpaceDN w:val="0"/>
        <w:adjustRightInd w:val="0"/>
        <w:contextualSpacing/>
        <w:jc w:val="both"/>
        <w:rPr>
          <w:sz w:val="22"/>
          <w:szCs w:val="22"/>
          <w:highlight w:val="yellow"/>
        </w:rPr>
      </w:pPr>
    </w:p>
    <w:p w14:paraId="0F3C628D" w14:textId="2FF574D7" w:rsidR="002B589F" w:rsidRPr="00217E66" w:rsidRDefault="00A0763E" w:rsidP="002F1AC0">
      <w:pPr>
        <w:autoSpaceDE w:val="0"/>
        <w:autoSpaceDN w:val="0"/>
        <w:adjustRightInd w:val="0"/>
        <w:contextualSpacing/>
        <w:jc w:val="both"/>
        <w:rPr>
          <w:sz w:val="22"/>
          <w:szCs w:val="22"/>
        </w:rPr>
      </w:pPr>
      <w:r w:rsidRPr="00217E66">
        <w:rPr>
          <w:rStyle w:val="Strong"/>
          <w:b w:val="0"/>
          <w:sz w:val="22"/>
          <w:szCs w:val="22"/>
        </w:rPr>
        <w:t>Chu, S.</w:t>
      </w:r>
      <w:r w:rsidR="00DD2A71" w:rsidRPr="00217E66">
        <w:rPr>
          <w:rStyle w:val="Strong"/>
          <w:b w:val="0"/>
          <w:sz w:val="22"/>
          <w:szCs w:val="22"/>
        </w:rPr>
        <w:t>K.W.</w:t>
      </w:r>
      <w:r w:rsidRPr="00217E66">
        <w:rPr>
          <w:rStyle w:val="Strong"/>
          <w:sz w:val="22"/>
          <w:szCs w:val="22"/>
        </w:rPr>
        <w:t xml:space="preserve"> </w:t>
      </w:r>
      <w:r w:rsidRPr="00217E66">
        <w:rPr>
          <w:sz w:val="22"/>
          <w:szCs w:val="22"/>
        </w:rPr>
        <w:t xml:space="preserve">(2008). </w:t>
      </w:r>
      <w:proofErr w:type="spellStart"/>
      <w:r w:rsidRPr="00217E66">
        <w:rPr>
          <w:sz w:val="22"/>
          <w:szCs w:val="22"/>
        </w:rPr>
        <w:t>TWiki</w:t>
      </w:r>
      <w:proofErr w:type="spellEnd"/>
      <w:r w:rsidRPr="00217E66">
        <w:rPr>
          <w:sz w:val="22"/>
          <w:szCs w:val="22"/>
        </w:rPr>
        <w:t xml:space="preserve"> for knowledge building and management. </w:t>
      </w:r>
      <w:r w:rsidRPr="00217E66">
        <w:rPr>
          <w:rStyle w:val="Emphasis"/>
          <w:sz w:val="22"/>
          <w:szCs w:val="22"/>
        </w:rPr>
        <w:t>Online Information Review</w:t>
      </w:r>
      <w:r w:rsidR="00662B36" w:rsidRPr="00217E66">
        <w:rPr>
          <w:sz w:val="22"/>
          <w:szCs w:val="22"/>
        </w:rPr>
        <w:t>, 32(6): 745-758.</w:t>
      </w:r>
    </w:p>
    <w:p w14:paraId="42622CD1" w14:textId="77777777" w:rsidR="003025F8" w:rsidRPr="00217E66" w:rsidRDefault="003025F8" w:rsidP="002F1AC0">
      <w:pPr>
        <w:autoSpaceDE w:val="0"/>
        <w:autoSpaceDN w:val="0"/>
        <w:adjustRightInd w:val="0"/>
        <w:contextualSpacing/>
        <w:jc w:val="both"/>
      </w:pPr>
    </w:p>
    <w:p w14:paraId="65298072" w14:textId="747FE84C" w:rsidR="002A2385" w:rsidRPr="00217E66" w:rsidRDefault="002A2385" w:rsidP="002A2385">
      <w:pPr>
        <w:jc w:val="both"/>
        <w:rPr>
          <w:sz w:val="22"/>
          <w:szCs w:val="22"/>
          <w:lang w:eastAsia="zh-TW"/>
        </w:rPr>
      </w:pPr>
      <w:r w:rsidRPr="00217E66">
        <w:rPr>
          <w:sz w:val="22"/>
          <w:szCs w:val="22"/>
          <w:lang w:eastAsia="zh-TW"/>
        </w:rPr>
        <w:t xml:space="preserve">Chu, S.K.W., Chan, C.K.K., &amp; Tiwari, A.F.Y. (2012a). Using blogs to support learning during internship. </w:t>
      </w:r>
      <w:r w:rsidRPr="00217E66">
        <w:rPr>
          <w:i/>
          <w:sz w:val="22"/>
          <w:szCs w:val="22"/>
          <w:lang w:eastAsia="zh-TW"/>
        </w:rPr>
        <w:t>Computers &amp; Education</w:t>
      </w:r>
      <w:r w:rsidRPr="00217E66">
        <w:rPr>
          <w:sz w:val="22"/>
          <w:szCs w:val="22"/>
          <w:lang w:eastAsia="zh-TW"/>
        </w:rPr>
        <w:t>.</w:t>
      </w:r>
    </w:p>
    <w:p w14:paraId="5C671844" w14:textId="77777777" w:rsidR="002A2385" w:rsidRPr="00217E66" w:rsidRDefault="002A2385" w:rsidP="002A2385">
      <w:pPr>
        <w:jc w:val="both"/>
        <w:rPr>
          <w:sz w:val="22"/>
          <w:szCs w:val="22"/>
          <w:lang w:eastAsia="zh-TW"/>
        </w:rPr>
      </w:pPr>
    </w:p>
    <w:p w14:paraId="7CA1A885" w14:textId="66DCF9C5" w:rsidR="002A2385" w:rsidRPr="00217E66" w:rsidRDefault="002A2385" w:rsidP="002A2385">
      <w:pPr>
        <w:shd w:val="clear" w:color="auto" w:fill="FFFFFF"/>
        <w:spacing w:after="324"/>
        <w:rPr>
          <w:sz w:val="22"/>
          <w:szCs w:val="22"/>
          <w:lang w:eastAsia="zh-HK"/>
        </w:rPr>
      </w:pPr>
      <w:r w:rsidRPr="00217E66">
        <w:rPr>
          <w:sz w:val="22"/>
          <w:szCs w:val="22"/>
          <w:lang w:eastAsia="zh-HK"/>
        </w:rPr>
        <w:t>Chu, S.K.W.</w:t>
      </w:r>
      <w:r w:rsidR="00F44C25" w:rsidRPr="00217E66">
        <w:rPr>
          <w:sz w:val="22"/>
          <w:szCs w:val="22"/>
          <w:lang w:eastAsia="zh-HK"/>
        </w:rPr>
        <w:t>,</w:t>
      </w:r>
      <w:r w:rsidRPr="00217E66">
        <w:rPr>
          <w:sz w:val="22"/>
          <w:szCs w:val="22"/>
          <w:lang w:eastAsia="zh-HK"/>
        </w:rPr>
        <w:t xml:space="preserve"> &amp; Kennedy, D.M. (2011). Using online collaborative tools for groups to co-construct knowledge. </w:t>
      </w:r>
      <w:r w:rsidRPr="00217E66">
        <w:rPr>
          <w:i/>
          <w:sz w:val="22"/>
          <w:szCs w:val="22"/>
          <w:lang w:eastAsia="zh-HK"/>
        </w:rPr>
        <w:t>Online Information Review, 35(4):</w:t>
      </w:r>
      <w:r w:rsidRPr="00217E66">
        <w:rPr>
          <w:sz w:val="22"/>
          <w:szCs w:val="22"/>
          <w:lang w:eastAsia="zh-HK"/>
        </w:rPr>
        <w:t xml:space="preserve"> 581-597. </w:t>
      </w:r>
    </w:p>
    <w:p w14:paraId="24CAFAE5" w14:textId="585DB4F9" w:rsidR="00A0763E" w:rsidRPr="00217E66" w:rsidRDefault="00A0763E" w:rsidP="002F1AC0">
      <w:pPr>
        <w:autoSpaceDE w:val="0"/>
        <w:autoSpaceDN w:val="0"/>
        <w:adjustRightInd w:val="0"/>
        <w:contextualSpacing/>
        <w:jc w:val="both"/>
        <w:rPr>
          <w:sz w:val="22"/>
          <w:szCs w:val="22"/>
        </w:rPr>
      </w:pPr>
      <w:r w:rsidRPr="00217E66">
        <w:rPr>
          <w:sz w:val="22"/>
          <w:szCs w:val="22"/>
        </w:rPr>
        <w:t>Chu, S.K.W., Lee, T.L.</w:t>
      </w:r>
      <w:r w:rsidR="005665F2" w:rsidRPr="00217E66">
        <w:rPr>
          <w:sz w:val="22"/>
          <w:szCs w:val="22"/>
        </w:rPr>
        <w:t>,</w:t>
      </w:r>
      <w:r w:rsidRPr="00217E66">
        <w:rPr>
          <w:sz w:val="22"/>
          <w:szCs w:val="22"/>
        </w:rPr>
        <w:t xml:space="preserve"> &amp; King, R.B. (2012</w:t>
      </w:r>
      <w:r w:rsidR="002A2385" w:rsidRPr="00217E66">
        <w:rPr>
          <w:sz w:val="22"/>
          <w:szCs w:val="22"/>
        </w:rPr>
        <w:t>b</w:t>
      </w:r>
      <w:r w:rsidRPr="00217E66">
        <w:rPr>
          <w:sz w:val="22"/>
          <w:szCs w:val="22"/>
        </w:rPr>
        <w:t>). Writing with others in wiki: An investigation of student collaborative writing in English among Chinese secondary students. Paper presented at DGI-Conference 2012, Germany</w:t>
      </w:r>
      <w:r w:rsidR="00662B36" w:rsidRPr="00217E66">
        <w:rPr>
          <w:sz w:val="22"/>
          <w:szCs w:val="22"/>
        </w:rPr>
        <w:t>.</w:t>
      </w:r>
    </w:p>
    <w:p w14:paraId="64443FD6" w14:textId="77777777" w:rsidR="00BD2DCF" w:rsidRPr="00217E66" w:rsidRDefault="00BD2DCF" w:rsidP="002F1AC0">
      <w:pPr>
        <w:ind w:firstLine="2"/>
        <w:contextualSpacing/>
        <w:jc w:val="both"/>
        <w:rPr>
          <w:sz w:val="22"/>
          <w:szCs w:val="22"/>
        </w:rPr>
      </w:pPr>
    </w:p>
    <w:p w14:paraId="580681E8" w14:textId="4666E99C" w:rsidR="003025F8" w:rsidRPr="00217E66" w:rsidRDefault="003025F8" w:rsidP="003025F8">
      <w:pPr>
        <w:autoSpaceDE w:val="0"/>
        <w:autoSpaceDN w:val="0"/>
        <w:adjustRightInd w:val="0"/>
        <w:contextualSpacing/>
        <w:jc w:val="both"/>
        <w:rPr>
          <w:sz w:val="22"/>
          <w:szCs w:val="22"/>
        </w:rPr>
      </w:pPr>
      <w:r w:rsidRPr="00217E66">
        <w:rPr>
          <w:rStyle w:val="Strong"/>
          <w:b w:val="0"/>
          <w:sz w:val="22"/>
          <w:szCs w:val="22"/>
        </w:rPr>
        <w:t>Chu, S.K.W.</w:t>
      </w:r>
      <w:r w:rsidRPr="00217E66">
        <w:rPr>
          <w:sz w:val="22"/>
          <w:szCs w:val="22"/>
        </w:rPr>
        <w:t xml:space="preserve">, Tavares, N.J., Chu, D., Ho, S.Y., Chow, K., Siu, F.L.C., </w:t>
      </w:r>
      <w:r w:rsidR="00F44C25" w:rsidRPr="00217E66">
        <w:rPr>
          <w:sz w:val="22"/>
          <w:szCs w:val="22"/>
        </w:rPr>
        <w:t xml:space="preserve">&amp; </w:t>
      </w:r>
      <w:r w:rsidRPr="00217E66">
        <w:rPr>
          <w:sz w:val="22"/>
          <w:szCs w:val="22"/>
        </w:rPr>
        <w:t>Wong, M. (2012</w:t>
      </w:r>
      <w:r w:rsidR="002A2385" w:rsidRPr="00217E66">
        <w:rPr>
          <w:sz w:val="22"/>
          <w:szCs w:val="22"/>
        </w:rPr>
        <w:t>c</w:t>
      </w:r>
      <w:r w:rsidRPr="00217E66">
        <w:rPr>
          <w:sz w:val="22"/>
          <w:szCs w:val="22"/>
        </w:rPr>
        <w:t>). </w:t>
      </w:r>
      <w:r w:rsidRPr="00217E66">
        <w:rPr>
          <w:rStyle w:val="Emphasis"/>
          <w:sz w:val="22"/>
          <w:szCs w:val="22"/>
        </w:rPr>
        <w:t>Developing upper primary students’ 21st century skills: inquiry learning through collaborative teaching and Web 2.0 technology</w:t>
      </w:r>
      <w:r w:rsidRPr="00217E66">
        <w:rPr>
          <w:sz w:val="22"/>
          <w:szCs w:val="22"/>
        </w:rPr>
        <w:t>. Hong Kong: Centre for Information Technology in Education, Faculty of Education, The University of Hong Kong.</w:t>
      </w:r>
    </w:p>
    <w:p w14:paraId="0CB27607" w14:textId="77777777" w:rsidR="003025F8" w:rsidRPr="00217E66" w:rsidRDefault="003025F8" w:rsidP="00662B36">
      <w:pPr>
        <w:ind w:left="1"/>
        <w:contextualSpacing/>
        <w:jc w:val="both"/>
        <w:rPr>
          <w:sz w:val="22"/>
          <w:szCs w:val="22"/>
          <w:highlight w:val="yellow"/>
          <w:lang w:eastAsia="zh-TW"/>
        </w:rPr>
      </w:pPr>
    </w:p>
    <w:p w14:paraId="2ED2D9C2" w14:textId="44797B5E" w:rsidR="0057561C" w:rsidRPr="00217E66" w:rsidRDefault="0057561C" w:rsidP="002F1AC0">
      <w:pPr>
        <w:shd w:val="clear" w:color="auto" w:fill="FFFFFF"/>
        <w:spacing w:after="324"/>
        <w:contextualSpacing/>
        <w:jc w:val="both"/>
        <w:rPr>
          <w:sz w:val="22"/>
          <w:szCs w:val="22"/>
          <w:lang w:eastAsia="zh-TW"/>
        </w:rPr>
      </w:pPr>
      <w:r w:rsidRPr="00217E66">
        <w:rPr>
          <w:sz w:val="22"/>
          <w:szCs w:val="22"/>
          <w:lang w:eastAsia="zh-TW"/>
        </w:rPr>
        <w:t xml:space="preserve">Choudhury, M. D., </w:t>
      </w:r>
      <w:proofErr w:type="spellStart"/>
      <w:r w:rsidRPr="00217E66">
        <w:rPr>
          <w:sz w:val="22"/>
          <w:szCs w:val="22"/>
          <w:lang w:eastAsia="zh-TW"/>
        </w:rPr>
        <w:t>Sundaram</w:t>
      </w:r>
      <w:proofErr w:type="spellEnd"/>
      <w:r w:rsidRPr="00217E66">
        <w:rPr>
          <w:sz w:val="22"/>
          <w:szCs w:val="22"/>
          <w:lang w:eastAsia="zh-TW"/>
        </w:rPr>
        <w:t xml:space="preserve">, H., John, A., </w:t>
      </w:r>
      <w:r w:rsidR="005665F2" w:rsidRPr="00217E66">
        <w:rPr>
          <w:sz w:val="22"/>
          <w:szCs w:val="22"/>
          <w:lang w:eastAsia="zh-TW"/>
        </w:rPr>
        <w:t>&amp;</w:t>
      </w:r>
      <w:r w:rsidRPr="00217E66">
        <w:rPr>
          <w:sz w:val="22"/>
          <w:szCs w:val="22"/>
          <w:lang w:eastAsia="zh-TW"/>
        </w:rPr>
        <w:t xml:space="preserve"> </w:t>
      </w:r>
      <w:proofErr w:type="spellStart"/>
      <w:r w:rsidRPr="00217E66">
        <w:rPr>
          <w:sz w:val="22"/>
          <w:szCs w:val="22"/>
          <w:lang w:eastAsia="zh-TW"/>
        </w:rPr>
        <w:t>Seligmann</w:t>
      </w:r>
      <w:proofErr w:type="spellEnd"/>
      <w:r w:rsidRPr="00217E66">
        <w:rPr>
          <w:sz w:val="22"/>
          <w:szCs w:val="22"/>
          <w:lang w:eastAsia="zh-TW"/>
        </w:rPr>
        <w:t xml:space="preserve">, D. D. (2010). Analyzing the Dynamics of Communication in Online Social Networks. In </w:t>
      </w:r>
      <w:r w:rsidRPr="00217E66">
        <w:rPr>
          <w:i/>
          <w:sz w:val="22"/>
          <w:szCs w:val="22"/>
          <w:lang w:eastAsia="zh-TW"/>
        </w:rPr>
        <w:t>Handbook of Social Networks Technologies and Applications</w:t>
      </w:r>
      <w:r w:rsidRPr="00217E66">
        <w:rPr>
          <w:sz w:val="22"/>
          <w:szCs w:val="22"/>
          <w:lang w:eastAsia="zh-TW"/>
        </w:rPr>
        <w:t xml:space="preserve">, Eds. </w:t>
      </w:r>
      <w:proofErr w:type="spellStart"/>
      <w:r w:rsidRPr="00217E66">
        <w:rPr>
          <w:sz w:val="22"/>
          <w:szCs w:val="22"/>
          <w:lang w:eastAsia="zh-TW"/>
        </w:rPr>
        <w:t>Borko</w:t>
      </w:r>
      <w:proofErr w:type="spellEnd"/>
      <w:r w:rsidRPr="00217E66">
        <w:rPr>
          <w:sz w:val="22"/>
          <w:szCs w:val="22"/>
          <w:lang w:eastAsia="zh-TW"/>
        </w:rPr>
        <w:t xml:space="preserve"> </w:t>
      </w:r>
      <w:proofErr w:type="spellStart"/>
      <w:r w:rsidRPr="00217E66">
        <w:rPr>
          <w:sz w:val="22"/>
          <w:szCs w:val="22"/>
          <w:lang w:eastAsia="zh-TW"/>
        </w:rPr>
        <w:t>Furht</w:t>
      </w:r>
      <w:proofErr w:type="spellEnd"/>
      <w:r w:rsidRPr="00217E66">
        <w:rPr>
          <w:sz w:val="22"/>
          <w:szCs w:val="22"/>
          <w:lang w:eastAsia="zh-TW"/>
        </w:rPr>
        <w:t>, 2010, Springer, pp 59-94.</w:t>
      </w:r>
    </w:p>
    <w:p w14:paraId="46F287D0" w14:textId="77777777" w:rsidR="00BD2DCF" w:rsidRPr="00217E66" w:rsidRDefault="00BD2DCF" w:rsidP="002F1AC0">
      <w:pPr>
        <w:ind w:firstLine="2"/>
        <w:contextualSpacing/>
        <w:jc w:val="both"/>
        <w:rPr>
          <w:sz w:val="22"/>
          <w:szCs w:val="22"/>
        </w:rPr>
      </w:pPr>
    </w:p>
    <w:p w14:paraId="3D32C838" w14:textId="751CE6DA" w:rsidR="00A0763E" w:rsidRPr="00217E66" w:rsidRDefault="00A0763E" w:rsidP="002F1AC0">
      <w:pPr>
        <w:ind w:firstLine="2"/>
        <w:contextualSpacing/>
        <w:jc w:val="both"/>
        <w:rPr>
          <w:sz w:val="22"/>
          <w:szCs w:val="22"/>
        </w:rPr>
      </w:pPr>
      <w:r w:rsidRPr="00217E66">
        <w:rPr>
          <w:sz w:val="22"/>
          <w:szCs w:val="22"/>
        </w:rPr>
        <w:t>Clement, A.</w:t>
      </w:r>
      <w:r w:rsidR="00F44C25" w:rsidRPr="00217E66">
        <w:rPr>
          <w:sz w:val="22"/>
          <w:szCs w:val="22"/>
        </w:rPr>
        <w:t>,</w:t>
      </w:r>
      <w:r w:rsidRPr="00217E66">
        <w:rPr>
          <w:sz w:val="22"/>
          <w:szCs w:val="22"/>
        </w:rPr>
        <w:t xml:space="preserve"> </w:t>
      </w:r>
      <w:r w:rsidR="005665F2" w:rsidRPr="00217E66">
        <w:rPr>
          <w:sz w:val="22"/>
          <w:szCs w:val="22"/>
        </w:rPr>
        <w:t>&amp;</w:t>
      </w:r>
      <w:r w:rsidRPr="00217E66">
        <w:rPr>
          <w:sz w:val="22"/>
          <w:szCs w:val="22"/>
        </w:rPr>
        <w:t xml:space="preserve"> P. Van den Besselar (1993): A Retrospective Look at PD Projects. In M. Muller and S. Kuhn (eds.): </w:t>
      </w:r>
      <w:r w:rsidRPr="00217E66">
        <w:rPr>
          <w:i/>
          <w:sz w:val="22"/>
          <w:szCs w:val="22"/>
        </w:rPr>
        <w:t>Participatory Design: Special Issue of the Communications of the ACM</w:t>
      </w:r>
      <w:r w:rsidRPr="00217E66">
        <w:rPr>
          <w:sz w:val="22"/>
          <w:szCs w:val="22"/>
        </w:rPr>
        <w:t>, vol. 36</w:t>
      </w:r>
      <w:r w:rsidR="00E13C13" w:rsidRPr="00217E66">
        <w:rPr>
          <w:sz w:val="22"/>
          <w:szCs w:val="22"/>
        </w:rPr>
        <w:t xml:space="preserve"> (4)</w:t>
      </w:r>
      <w:r w:rsidRPr="00217E66">
        <w:rPr>
          <w:sz w:val="22"/>
          <w:szCs w:val="22"/>
        </w:rPr>
        <w:t>, 29–39.</w:t>
      </w:r>
    </w:p>
    <w:p w14:paraId="6037EAAD" w14:textId="77777777" w:rsidR="00A0763E" w:rsidRPr="00217E66" w:rsidRDefault="00A0763E" w:rsidP="002F1AC0">
      <w:pPr>
        <w:autoSpaceDE w:val="0"/>
        <w:autoSpaceDN w:val="0"/>
        <w:adjustRightInd w:val="0"/>
        <w:contextualSpacing/>
        <w:jc w:val="both"/>
        <w:rPr>
          <w:sz w:val="22"/>
          <w:szCs w:val="22"/>
        </w:rPr>
      </w:pPr>
    </w:p>
    <w:p w14:paraId="5C32E2FC" w14:textId="66E84069" w:rsidR="00A0763E" w:rsidRPr="00217E66" w:rsidRDefault="00A0763E" w:rsidP="002F1AC0">
      <w:pPr>
        <w:autoSpaceDE w:val="0"/>
        <w:autoSpaceDN w:val="0"/>
        <w:adjustRightInd w:val="0"/>
        <w:contextualSpacing/>
        <w:jc w:val="both"/>
        <w:rPr>
          <w:sz w:val="22"/>
          <w:szCs w:val="22"/>
        </w:rPr>
      </w:pPr>
      <w:r w:rsidRPr="00217E66">
        <w:rPr>
          <w:sz w:val="22"/>
          <w:szCs w:val="22"/>
        </w:rPr>
        <w:t>Colley, H., Hodkinson, P., &amp; Malcolm, J</w:t>
      </w:r>
      <w:r w:rsidR="00E65D1D" w:rsidRPr="00217E66">
        <w:rPr>
          <w:sz w:val="22"/>
          <w:szCs w:val="22"/>
        </w:rPr>
        <w:t>. (2002). Non-formal learning: M</w:t>
      </w:r>
      <w:r w:rsidRPr="00217E66">
        <w:rPr>
          <w:sz w:val="22"/>
          <w:szCs w:val="22"/>
        </w:rPr>
        <w:t>apping the conceptual terrain. </w:t>
      </w:r>
      <w:r w:rsidRPr="00217E66">
        <w:rPr>
          <w:i/>
          <w:iCs/>
          <w:sz w:val="22"/>
          <w:szCs w:val="22"/>
        </w:rPr>
        <w:t xml:space="preserve">Consultation report, </w:t>
      </w:r>
      <w:r w:rsidRPr="00217E66">
        <w:rPr>
          <w:iCs/>
          <w:sz w:val="22"/>
          <w:szCs w:val="22"/>
        </w:rPr>
        <w:t>Leeds: University of Leeds Lifelong Learni</w:t>
      </w:r>
      <w:r w:rsidR="003769EA" w:rsidRPr="00217E66">
        <w:rPr>
          <w:iCs/>
          <w:sz w:val="22"/>
          <w:szCs w:val="22"/>
        </w:rPr>
        <w:t>ng Institute</w:t>
      </w:r>
      <w:r w:rsidRPr="00217E66">
        <w:rPr>
          <w:sz w:val="22"/>
          <w:szCs w:val="22"/>
        </w:rPr>
        <w:t>.</w:t>
      </w:r>
    </w:p>
    <w:p w14:paraId="273ACC38" w14:textId="77777777" w:rsidR="00A0763E" w:rsidRPr="00217E66" w:rsidRDefault="00A0763E" w:rsidP="002F1AC0">
      <w:pPr>
        <w:autoSpaceDE w:val="0"/>
        <w:autoSpaceDN w:val="0"/>
        <w:adjustRightInd w:val="0"/>
        <w:contextualSpacing/>
        <w:jc w:val="both"/>
        <w:rPr>
          <w:sz w:val="22"/>
          <w:szCs w:val="22"/>
        </w:rPr>
      </w:pPr>
    </w:p>
    <w:p w14:paraId="591040E7" w14:textId="77777777" w:rsidR="00A0763E" w:rsidRPr="00217E66" w:rsidRDefault="00A0763E" w:rsidP="002F1AC0">
      <w:pPr>
        <w:autoSpaceDE w:val="0"/>
        <w:autoSpaceDN w:val="0"/>
        <w:adjustRightInd w:val="0"/>
        <w:contextualSpacing/>
        <w:jc w:val="both"/>
        <w:rPr>
          <w:sz w:val="22"/>
          <w:szCs w:val="22"/>
        </w:rPr>
      </w:pPr>
      <w:r w:rsidRPr="00217E66">
        <w:rPr>
          <w:sz w:val="22"/>
          <w:szCs w:val="22"/>
        </w:rPr>
        <w:t xml:space="preserve">Creswell, J. (2008). </w:t>
      </w:r>
      <w:r w:rsidRPr="00217E66">
        <w:rPr>
          <w:i/>
          <w:sz w:val="22"/>
          <w:szCs w:val="22"/>
        </w:rPr>
        <w:t xml:space="preserve">Educational research: planning, conducting, and evaluating quantitative and qualitative research </w:t>
      </w:r>
      <w:r w:rsidRPr="00217E66">
        <w:rPr>
          <w:sz w:val="22"/>
          <w:szCs w:val="22"/>
        </w:rPr>
        <w:t>(3</w:t>
      </w:r>
      <w:r w:rsidRPr="00217E66">
        <w:rPr>
          <w:sz w:val="22"/>
          <w:szCs w:val="22"/>
          <w:vertAlign w:val="superscript"/>
        </w:rPr>
        <w:t>rd</w:t>
      </w:r>
      <w:r w:rsidRPr="00217E66">
        <w:rPr>
          <w:sz w:val="22"/>
          <w:szCs w:val="22"/>
        </w:rPr>
        <w:t xml:space="preserve"> ed.). Upper Saddle River, N.J.: Pearson/Merrill Prentice Hall. </w:t>
      </w:r>
    </w:p>
    <w:p w14:paraId="58542C10" w14:textId="77777777" w:rsidR="00BD2DCF" w:rsidRPr="00217E66" w:rsidRDefault="00BD2DCF" w:rsidP="002F1AC0">
      <w:pPr>
        <w:autoSpaceDE w:val="0"/>
        <w:autoSpaceDN w:val="0"/>
        <w:adjustRightInd w:val="0"/>
        <w:contextualSpacing/>
        <w:jc w:val="both"/>
        <w:rPr>
          <w:sz w:val="22"/>
          <w:szCs w:val="22"/>
        </w:rPr>
      </w:pPr>
    </w:p>
    <w:p w14:paraId="39B7C0CF" w14:textId="609C9D92" w:rsidR="0057561C" w:rsidRPr="00217E66" w:rsidRDefault="0057561C" w:rsidP="002F1AC0">
      <w:pPr>
        <w:ind w:left="1"/>
        <w:contextualSpacing/>
        <w:jc w:val="both"/>
        <w:rPr>
          <w:i/>
          <w:sz w:val="22"/>
          <w:szCs w:val="22"/>
        </w:rPr>
      </w:pPr>
      <w:r w:rsidRPr="00217E66">
        <w:rPr>
          <w:sz w:val="22"/>
          <w:szCs w:val="22"/>
        </w:rPr>
        <w:t xml:space="preserve">Fuchs, C. (2008). Review of the book </w:t>
      </w:r>
      <w:proofErr w:type="spellStart"/>
      <w:r w:rsidRPr="00217E66">
        <w:rPr>
          <w:i/>
          <w:sz w:val="22"/>
          <w:szCs w:val="22"/>
        </w:rPr>
        <w:t>Wikinomics</w:t>
      </w:r>
      <w:proofErr w:type="spellEnd"/>
      <w:r w:rsidRPr="00217E66">
        <w:rPr>
          <w:i/>
          <w:sz w:val="22"/>
          <w:szCs w:val="22"/>
        </w:rPr>
        <w:t>: How Mass Collaboration Changes Everything. Internationa</w:t>
      </w:r>
      <w:r w:rsidR="00E13C13" w:rsidRPr="00217E66">
        <w:rPr>
          <w:i/>
          <w:sz w:val="22"/>
          <w:szCs w:val="22"/>
        </w:rPr>
        <w:t xml:space="preserve">l Journal of Communication, 2, </w:t>
      </w:r>
      <w:r w:rsidRPr="00217E66">
        <w:rPr>
          <w:sz w:val="22"/>
          <w:szCs w:val="22"/>
        </w:rPr>
        <w:t>1-11</w:t>
      </w:r>
      <w:r w:rsidRPr="00217E66">
        <w:rPr>
          <w:i/>
          <w:sz w:val="22"/>
          <w:szCs w:val="22"/>
        </w:rPr>
        <w:t>.</w:t>
      </w:r>
    </w:p>
    <w:p w14:paraId="3D5A2A61" w14:textId="77777777" w:rsidR="00DD0742" w:rsidRPr="00217E66" w:rsidRDefault="00DD0742" w:rsidP="002F1AC0">
      <w:pPr>
        <w:autoSpaceDE w:val="0"/>
        <w:autoSpaceDN w:val="0"/>
        <w:adjustRightInd w:val="0"/>
        <w:contextualSpacing/>
        <w:jc w:val="both"/>
        <w:rPr>
          <w:sz w:val="22"/>
          <w:szCs w:val="22"/>
        </w:rPr>
      </w:pPr>
    </w:p>
    <w:p w14:paraId="46772E8E" w14:textId="70D12996" w:rsidR="00A0763E" w:rsidRPr="00217E66" w:rsidRDefault="005665F2" w:rsidP="002F1AC0">
      <w:pPr>
        <w:autoSpaceDE w:val="0"/>
        <w:autoSpaceDN w:val="0"/>
        <w:adjustRightInd w:val="0"/>
        <w:contextualSpacing/>
        <w:jc w:val="both"/>
        <w:rPr>
          <w:sz w:val="22"/>
          <w:szCs w:val="22"/>
        </w:rPr>
      </w:pPr>
      <w:r w:rsidRPr="00217E66">
        <w:rPr>
          <w:sz w:val="22"/>
          <w:szCs w:val="22"/>
        </w:rPr>
        <w:t>Halliday-</w:t>
      </w:r>
      <w:proofErr w:type="spellStart"/>
      <w:r w:rsidRPr="00217E66">
        <w:rPr>
          <w:sz w:val="22"/>
          <w:szCs w:val="22"/>
        </w:rPr>
        <w:t>Wynes</w:t>
      </w:r>
      <w:proofErr w:type="spellEnd"/>
      <w:r w:rsidRPr="00217E66">
        <w:rPr>
          <w:sz w:val="22"/>
          <w:szCs w:val="22"/>
        </w:rPr>
        <w:t>, S.</w:t>
      </w:r>
      <w:r w:rsidR="00F44C25" w:rsidRPr="00217E66">
        <w:rPr>
          <w:sz w:val="22"/>
          <w:szCs w:val="22"/>
        </w:rPr>
        <w:t>,</w:t>
      </w:r>
      <w:r w:rsidR="00A0763E" w:rsidRPr="00217E66">
        <w:rPr>
          <w:sz w:val="22"/>
          <w:szCs w:val="22"/>
        </w:rPr>
        <w:t xml:space="preserve"> &amp; </w:t>
      </w:r>
      <w:proofErr w:type="spellStart"/>
      <w:r w:rsidR="00A0763E" w:rsidRPr="00217E66">
        <w:rPr>
          <w:sz w:val="22"/>
          <w:szCs w:val="22"/>
        </w:rPr>
        <w:t>Beddie</w:t>
      </w:r>
      <w:proofErr w:type="spellEnd"/>
      <w:r w:rsidR="00A0763E" w:rsidRPr="00217E66">
        <w:rPr>
          <w:sz w:val="22"/>
          <w:szCs w:val="22"/>
        </w:rPr>
        <w:t xml:space="preserve">, F. (2009). </w:t>
      </w:r>
      <w:r w:rsidR="00A0763E" w:rsidRPr="00217E66">
        <w:rPr>
          <w:i/>
          <w:iCs/>
          <w:sz w:val="22"/>
          <w:szCs w:val="22"/>
        </w:rPr>
        <w:t>Informal Learning. At a Glance</w:t>
      </w:r>
      <w:r w:rsidR="00A0763E" w:rsidRPr="00217E66">
        <w:rPr>
          <w:sz w:val="22"/>
          <w:szCs w:val="22"/>
        </w:rPr>
        <w:t xml:space="preserve">. National Centre for Vocational Education Research Ltd. PO Box 8288, </w:t>
      </w:r>
      <w:proofErr w:type="spellStart"/>
      <w:r w:rsidR="00A0763E" w:rsidRPr="00217E66">
        <w:rPr>
          <w:sz w:val="22"/>
          <w:szCs w:val="22"/>
        </w:rPr>
        <w:t>Stational</w:t>
      </w:r>
      <w:proofErr w:type="spellEnd"/>
      <w:r w:rsidR="00A0763E" w:rsidRPr="00217E66">
        <w:rPr>
          <w:sz w:val="22"/>
          <w:szCs w:val="22"/>
        </w:rPr>
        <w:t xml:space="preserve"> Arcade, Adelaide, SA 5000, Australia.</w:t>
      </w:r>
    </w:p>
    <w:p w14:paraId="6541DC38" w14:textId="77777777" w:rsidR="00A0763E" w:rsidRPr="00217E66" w:rsidRDefault="00A0763E" w:rsidP="002F1AC0">
      <w:pPr>
        <w:autoSpaceDE w:val="0"/>
        <w:autoSpaceDN w:val="0"/>
        <w:adjustRightInd w:val="0"/>
        <w:contextualSpacing/>
        <w:jc w:val="both"/>
        <w:rPr>
          <w:sz w:val="22"/>
          <w:szCs w:val="22"/>
        </w:rPr>
      </w:pPr>
    </w:p>
    <w:p w14:paraId="2AAA39FF" w14:textId="23354B04" w:rsidR="00A0763E" w:rsidRPr="00217E66" w:rsidRDefault="00A0763E" w:rsidP="002F1AC0">
      <w:pPr>
        <w:autoSpaceDE w:val="0"/>
        <w:autoSpaceDN w:val="0"/>
        <w:adjustRightInd w:val="0"/>
        <w:contextualSpacing/>
        <w:jc w:val="both"/>
        <w:rPr>
          <w:sz w:val="22"/>
          <w:szCs w:val="22"/>
        </w:rPr>
      </w:pPr>
      <w:r w:rsidRPr="00217E66">
        <w:rPr>
          <w:sz w:val="22"/>
          <w:szCs w:val="22"/>
        </w:rPr>
        <w:t>Hoaglin, D. C.</w:t>
      </w:r>
      <w:r w:rsidR="00F44C25" w:rsidRPr="00217E66">
        <w:rPr>
          <w:sz w:val="22"/>
          <w:szCs w:val="22"/>
        </w:rPr>
        <w:t>,</w:t>
      </w:r>
      <w:r w:rsidRPr="00217E66">
        <w:rPr>
          <w:sz w:val="22"/>
          <w:szCs w:val="22"/>
        </w:rPr>
        <w:t xml:space="preserve"> &amp; Iglewicz, B. (1987). Fine tuning some resistant rules for outlier labeling, </w:t>
      </w:r>
      <w:r w:rsidRPr="00217E66">
        <w:rPr>
          <w:i/>
          <w:sz w:val="22"/>
          <w:szCs w:val="22"/>
        </w:rPr>
        <w:t xml:space="preserve">Journal of </w:t>
      </w:r>
      <w:proofErr w:type="spellStart"/>
      <w:r w:rsidRPr="00217E66">
        <w:rPr>
          <w:i/>
          <w:sz w:val="22"/>
          <w:szCs w:val="22"/>
        </w:rPr>
        <w:t>Amercian</w:t>
      </w:r>
      <w:proofErr w:type="spellEnd"/>
      <w:r w:rsidRPr="00217E66">
        <w:rPr>
          <w:i/>
          <w:sz w:val="22"/>
          <w:szCs w:val="22"/>
        </w:rPr>
        <w:t xml:space="preserve"> Statistical Association</w:t>
      </w:r>
      <w:r w:rsidRPr="00217E66">
        <w:rPr>
          <w:sz w:val="22"/>
          <w:szCs w:val="22"/>
        </w:rPr>
        <w:t>, 82, 1147 -1149.</w:t>
      </w:r>
    </w:p>
    <w:p w14:paraId="1B1AABC7" w14:textId="77777777" w:rsidR="00A0763E" w:rsidRPr="00217E66" w:rsidRDefault="00A0763E" w:rsidP="002F1AC0">
      <w:pPr>
        <w:autoSpaceDE w:val="0"/>
        <w:autoSpaceDN w:val="0"/>
        <w:adjustRightInd w:val="0"/>
        <w:contextualSpacing/>
        <w:jc w:val="both"/>
        <w:rPr>
          <w:rFonts w:eastAsia="SimSun"/>
          <w:sz w:val="22"/>
          <w:szCs w:val="22"/>
          <w:lang w:eastAsia="zh-CN"/>
        </w:rPr>
      </w:pPr>
    </w:p>
    <w:p w14:paraId="693CB76C" w14:textId="77777777" w:rsidR="00A0763E" w:rsidRPr="00217E66" w:rsidRDefault="00A0763E" w:rsidP="002F1AC0">
      <w:pPr>
        <w:autoSpaceDE w:val="0"/>
        <w:autoSpaceDN w:val="0"/>
        <w:adjustRightInd w:val="0"/>
        <w:ind w:firstLine="2"/>
        <w:contextualSpacing/>
        <w:jc w:val="both"/>
        <w:rPr>
          <w:rFonts w:eastAsia="SimSun"/>
          <w:sz w:val="22"/>
          <w:szCs w:val="22"/>
          <w:lang w:eastAsia="zh-CN"/>
        </w:rPr>
      </w:pPr>
      <w:r w:rsidRPr="00217E66">
        <w:rPr>
          <w:rFonts w:eastAsia="SimSun"/>
          <w:sz w:val="22"/>
          <w:szCs w:val="22"/>
          <w:lang w:eastAsia="zh-CN"/>
        </w:rPr>
        <w:t xml:space="preserve">Kensing, F. (1983). The Trade Unions Influence on Technological Change. </w:t>
      </w:r>
      <w:r w:rsidRPr="00217E66">
        <w:rPr>
          <w:rFonts w:eastAsia="SimSun"/>
          <w:i/>
          <w:sz w:val="22"/>
          <w:szCs w:val="22"/>
          <w:lang w:eastAsia="zh-CN"/>
        </w:rPr>
        <w:t xml:space="preserve">Systems Design For, With and By the Users. </w:t>
      </w:r>
      <w:r w:rsidRPr="00217E66">
        <w:rPr>
          <w:rFonts w:eastAsia="SimSun"/>
          <w:sz w:val="22"/>
          <w:szCs w:val="22"/>
          <w:lang w:eastAsia="zh-CN"/>
        </w:rPr>
        <w:t>North Holland.</w:t>
      </w:r>
    </w:p>
    <w:p w14:paraId="7D80C663" w14:textId="77777777" w:rsidR="00E65D1D" w:rsidRPr="00217E66" w:rsidRDefault="00E65D1D" w:rsidP="002F1AC0">
      <w:pPr>
        <w:autoSpaceDE w:val="0"/>
        <w:autoSpaceDN w:val="0"/>
        <w:adjustRightInd w:val="0"/>
        <w:ind w:firstLine="2"/>
        <w:contextualSpacing/>
        <w:jc w:val="both"/>
        <w:rPr>
          <w:rFonts w:eastAsia="SimSun"/>
          <w:sz w:val="22"/>
          <w:szCs w:val="22"/>
          <w:lang w:eastAsia="zh-CN"/>
        </w:rPr>
      </w:pPr>
    </w:p>
    <w:p w14:paraId="468F5B53" w14:textId="4E8BA51B" w:rsidR="00A0763E" w:rsidRPr="00217E66" w:rsidRDefault="005665F2" w:rsidP="002F1AC0">
      <w:pPr>
        <w:autoSpaceDE w:val="0"/>
        <w:autoSpaceDN w:val="0"/>
        <w:adjustRightInd w:val="0"/>
        <w:ind w:firstLine="2"/>
        <w:contextualSpacing/>
        <w:jc w:val="both"/>
        <w:rPr>
          <w:rFonts w:eastAsia="SimSun"/>
          <w:sz w:val="22"/>
          <w:szCs w:val="22"/>
          <w:lang w:eastAsia="zh-CN"/>
        </w:rPr>
      </w:pPr>
      <w:r w:rsidRPr="00217E66">
        <w:rPr>
          <w:rFonts w:eastAsia="SimSun"/>
          <w:sz w:val="22"/>
          <w:szCs w:val="22"/>
          <w:lang w:eastAsia="zh-CN"/>
        </w:rPr>
        <w:t>Kensing, F.</w:t>
      </w:r>
      <w:r w:rsidR="00F44C25" w:rsidRPr="00217E66">
        <w:rPr>
          <w:rFonts w:eastAsia="SimSun"/>
          <w:sz w:val="22"/>
          <w:szCs w:val="22"/>
          <w:lang w:eastAsia="zh-CN"/>
        </w:rPr>
        <w:t>,</w:t>
      </w:r>
      <w:r w:rsidR="00A0763E" w:rsidRPr="00217E66">
        <w:rPr>
          <w:rFonts w:eastAsia="SimSun"/>
          <w:sz w:val="22"/>
          <w:szCs w:val="22"/>
          <w:lang w:eastAsia="zh-CN"/>
        </w:rPr>
        <w:t xml:space="preserve"> &amp; Blomberg, J. (1998). Participatory design: Issues and concerns</w:t>
      </w:r>
      <w:r w:rsidR="00A0763E" w:rsidRPr="00217E66">
        <w:rPr>
          <w:rFonts w:eastAsia="SimSun"/>
          <w:i/>
          <w:sz w:val="22"/>
          <w:szCs w:val="22"/>
          <w:lang w:eastAsia="zh-CN"/>
        </w:rPr>
        <w:t>. Computer Supported Cooperative Work (CSCW), 7</w:t>
      </w:r>
      <w:r w:rsidR="00A0763E" w:rsidRPr="00217E66">
        <w:rPr>
          <w:rFonts w:eastAsia="SimSun"/>
          <w:sz w:val="22"/>
          <w:szCs w:val="22"/>
          <w:lang w:eastAsia="zh-CN"/>
        </w:rPr>
        <w:t>(3), 167-185.</w:t>
      </w:r>
    </w:p>
    <w:p w14:paraId="04AF5DF1" w14:textId="77777777" w:rsidR="00A0763E" w:rsidRPr="00217E66" w:rsidRDefault="00A0763E" w:rsidP="002F1AC0">
      <w:pPr>
        <w:autoSpaceDE w:val="0"/>
        <w:autoSpaceDN w:val="0"/>
        <w:adjustRightInd w:val="0"/>
        <w:contextualSpacing/>
        <w:jc w:val="both"/>
        <w:rPr>
          <w:sz w:val="22"/>
          <w:szCs w:val="22"/>
        </w:rPr>
      </w:pPr>
    </w:p>
    <w:p w14:paraId="488718FB" w14:textId="41146784" w:rsidR="00C44884" w:rsidRPr="00217E66" w:rsidRDefault="00C44884" w:rsidP="005665F2">
      <w:pPr>
        <w:tabs>
          <w:tab w:val="left" w:pos="1966"/>
        </w:tabs>
        <w:jc w:val="both"/>
        <w:rPr>
          <w:sz w:val="22"/>
          <w:szCs w:val="22"/>
          <w:lang w:eastAsia="zh-HK"/>
        </w:rPr>
      </w:pPr>
      <w:r w:rsidRPr="00217E66">
        <w:rPr>
          <w:sz w:val="22"/>
          <w:szCs w:val="22"/>
          <w:lang w:eastAsia="zh-HK"/>
        </w:rPr>
        <w:t xml:space="preserve">Lastowka, G. ( 2008) User-Generated Content and Virtual Worlds. </w:t>
      </w:r>
      <w:r w:rsidRPr="00217E66">
        <w:rPr>
          <w:i/>
          <w:sz w:val="22"/>
          <w:szCs w:val="22"/>
          <w:lang w:eastAsia="zh-HK"/>
        </w:rPr>
        <w:t>Vanderbilt Journal of Entertainment and Technology Law</w:t>
      </w:r>
      <w:r w:rsidR="00E13C13" w:rsidRPr="00217E66">
        <w:rPr>
          <w:sz w:val="22"/>
          <w:szCs w:val="22"/>
          <w:lang w:eastAsia="zh-HK"/>
        </w:rPr>
        <w:t xml:space="preserve">, 10, </w:t>
      </w:r>
      <w:r w:rsidRPr="00217E66">
        <w:rPr>
          <w:sz w:val="22"/>
          <w:szCs w:val="22"/>
          <w:lang w:eastAsia="zh-HK"/>
        </w:rPr>
        <w:t>893-918</w:t>
      </w:r>
      <w:r w:rsidR="005665F2" w:rsidRPr="00217E66">
        <w:rPr>
          <w:sz w:val="22"/>
          <w:szCs w:val="22"/>
          <w:lang w:eastAsia="zh-HK"/>
        </w:rPr>
        <w:t>.</w:t>
      </w:r>
    </w:p>
    <w:p w14:paraId="33D912ED" w14:textId="77777777" w:rsidR="00BD2DCF" w:rsidRPr="00217E66" w:rsidRDefault="00BD2DCF" w:rsidP="005665F2">
      <w:pPr>
        <w:autoSpaceDE w:val="0"/>
        <w:autoSpaceDN w:val="0"/>
        <w:adjustRightInd w:val="0"/>
        <w:contextualSpacing/>
        <w:jc w:val="both"/>
        <w:rPr>
          <w:sz w:val="22"/>
          <w:szCs w:val="22"/>
        </w:rPr>
      </w:pPr>
    </w:p>
    <w:p w14:paraId="103F1C05" w14:textId="3DC855EE" w:rsidR="00C44884" w:rsidRPr="00217E66" w:rsidRDefault="00C44884" w:rsidP="005665F2">
      <w:pPr>
        <w:shd w:val="clear" w:color="auto" w:fill="FFFFFF"/>
        <w:spacing w:line="480" w:lineRule="auto"/>
        <w:ind w:left="1210" w:hangingChars="550" w:hanging="1210"/>
        <w:jc w:val="both"/>
        <w:rPr>
          <w:sz w:val="22"/>
          <w:szCs w:val="22"/>
          <w:lang w:eastAsia="zh-HK"/>
        </w:rPr>
      </w:pPr>
      <w:proofErr w:type="spellStart"/>
      <w:r w:rsidRPr="00217E66">
        <w:rPr>
          <w:rStyle w:val="citation"/>
          <w:sz w:val="22"/>
          <w:szCs w:val="22"/>
        </w:rPr>
        <w:t>Leadbeater</w:t>
      </w:r>
      <w:proofErr w:type="spellEnd"/>
      <w:r w:rsidRPr="00217E66">
        <w:rPr>
          <w:rStyle w:val="citation"/>
          <w:sz w:val="22"/>
          <w:szCs w:val="22"/>
        </w:rPr>
        <w:t>, C. (200</w:t>
      </w:r>
      <w:r w:rsidR="0025563A" w:rsidRPr="00217E66">
        <w:rPr>
          <w:rStyle w:val="citation"/>
          <w:sz w:val="22"/>
          <w:szCs w:val="22"/>
        </w:rPr>
        <w:t>8</w:t>
      </w:r>
      <w:r w:rsidRPr="00217E66">
        <w:rPr>
          <w:rStyle w:val="citation"/>
          <w:sz w:val="22"/>
          <w:szCs w:val="22"/>
        </w:rPr>
        <w:t xml:space="preserve">) </w:t>
      </w:r>
      <w:r w:rsidRPr="00217E66">
        <w:rPr>
          <w:rStyle w:val="citation"/>
          <w:i/>
          <w:sz w:val="22"/>
          <w:szCs w:val="22"/>
        </w:rPr>
        <w:t>WE-THINK: Mass innovation, not mass production.</w:t>
      </w:r>
      <w:r w:rsidRPr="00217E66">
        <w:rPr>
          <w:sz w:val="22"/>
          <w:szCs w:val="22"/>
          <w:lang w:eastAsia="zh-HK"/>
        </w:rPr>
        <w:t xml:space="preserve"> London: Profile Book Ltd.</w:t>
      </w:r>
    </w:p>
    <w:p w14:paraId="56B39169" w14:textId="68C1779D" w:rsidR="00A0763E" w:rsidRPr="00217E66" w:rsidRDefault="005665F2" w:rsidP="00F44C25">
      <w:pPr>
        <w:jc w:val="distribute"/>
        <w:rPr>
          <w:sz w:val="22"/>
          <w:szCs w:val="22"/>
        </w:rPr>
      </w:pPr>
      <w:r w:rsidRPr="00217E66">
        <w:rPr>
          <w:sz w:val="22"/>
          <w:szCs w:val="22"/>
        </w:rPr>
        <w:t>Leung, K.</w:t>
      </w:r>
      <w:r w:rsidR="00F44C25" w:rsidRPr="00217E66">
        <w:rPr>
          <w:sz w:val="22"/>
          <w:szCs w:val="22"/>
        </w:rPr>
        <w:t>,</w:t>
      </w:r>
      <w:r w:rsidRPr="00217E66">
        <w:rPr>
          <w:sz w:val="22"/>
          <w:szCs w:val="22"/>
        </w:rPr>
        <w:t xml:space="preserve"> </w:t>
      </w:r>
      <w:r w:rsidR="00F44C25" w:rsidRPr="00217E66">
        <w:rPr>
          <w:sz w:val="22"/>
          <w:szCs w:val="22"/>
        </w:rPr>
        <w:t>&amp; Chu, S. K. W. (2009). Using wikis for c</w:t>
      </w:r>
      <w:r w:rsidR="00A0763E" w:rsidRPr="00217E66">
        <w:rPr>
          <w:sz w:val="22"/>
          <w:szCs w:val="22"/>
        </w:rPr>
        <w:t>ollaborative</w:t>
      </w:r>
      <w:r w:rsidR="00F44C25" w:rsidRPr="00217E66">
        <w:rPr>
          <w:sz w:val="22"/>
          <w:szCs w:val="22"/>
        </w:rPr>
        <w:t xml:space="preserve"> learning: A case s</w:t>
      </w:r>
      <w:r w:rsidR="00A0763E" w:rsidRPr="00217E66">
        <w:rPr>
          <w:sz w:val="22"/>
          <w:szCs w:val="22"/>
        </w:rPr>
        <w:t>tudy of an</w:t>
      </w:r>
    </w:p>
    <w:p w14:paraId="41DE3F16" w14:textId="5C68122B" w:rsidR="00A0763E" w:rsidRPr="00217E66" w:rsidRDefault="00F44C25" w:rsidP="00F44C25">
      <w:pPr>
        <w:jc w:val="distribute"/>
        <w:rPr>
          <w:sz w:val="22"/>
          <w:szCs w:val="22"/>
        </w:rPr>
      </w:pPr>
      <w:r w:rsidRPr="00217E66">
        <w:rPr>
          <w:sz w:val="22"/>
          <w:szCs w:val="22"/>
        </w:rPr>
        <w:t>undergraduate students’ group p</w:t>
      </w:r>
      <w:r w:rsidR="00A0763E" w:rsidRPr="00217E66">
        <w:rPr>
          <w:sz w:val="22"/>
          <w:szCs w:val="22"/>
        </w:rPr>
        <w:t>roject in Hong Kong. Paper presented at the International</w:t>
      </w:r>
    </w:p>
    <w:p w14:paraId="2481AE6C" w14:textId="1B921A67" w:rsidR="00A0763E" w:rsidRPr="00217E66" w:rsidRDefault="00A0763E" w:rsidP="00F44C25">
      <w:pPr>
        <w:jc w:val="distribute"/>
        <w:rPr>
          <w:sz w:val="22"/>
          <w:szCs w:val="22"/>
        </w:rPr>
      </w:pPr>
      <w:r w:rsidRPr="00217E66">
        <w:rPr>
          <w:sz w:val="22"/>
          <w:szCs w:val="22"/>
        </w:rPr>
        <w:t>Conference on Knowledge Management 2009, The Univ</w:t>
      </w:r>
      <w:r w:rsidR="005665F2" w:rsidRPr="00217E66">
        <w:rPr>
          <w:sz w:val="22"/>
          <w:szCs w:val="22"/>
        </w:rPr>
        <w:t>ersity of Hong Kong, Hong Kong.</w:t>
      </w:r>
    </w:p>
    <w:p w14:paraId="1E0D1FFB" w14:textId="77777777" w:rsidR="00A0763E" w:rsidRPr="00217E66" w:rsidRDefault="00A0763E" w:rsidP="00F44C25">
      <w:pPr>
        <w:autoSpaceDE w:val="0"/>
        <w:autoSpaceDN w:val="0"/>
        <w:adjustRightInd w:val="0"/>
        <w:contextualSpacing/>
        <w:jc w:val="both"/>
        <w:rPr>
          <w:sz w:val="22"/>
          <w:szCs w:val="22"/>
        </w:rPr>
      </w:pPr>
    </w:p>
    <w:p w14:paraId="4F70B089" w14:textId="18142766" w:rsidR="00353107" w:rsidRPr="00217E66" w:rsidRDefault="00353107" w:rsidP="00F44C25">
      <w:pPr>
        <w:shd w:val="clear" w:color="auto" w:fill="FFFFFF"/>
        <w:snapToGrid w:val="0"/>
        <w:jc w:val="both"/>
        <w:rPr>
          <w:rStyle w:val="Hyperlink"/>
          <w:color w:val="auto"/>
          <w:sz w:val="22"/>
          <w:szCs w:val="22"/>
        </w:rPr>
      </w:pPr>
      <w:r w:rsidRPr="00217E66">
        <w:rPr>
          <w:sz w:val="22"/>
          <w:szCs w:val="22"/>
        </w:rPr>
        <w:t xml:space="preserve">Mayfield, A. (2008). </w:t>
      </w:r>
      <w:r w:rsidRPr="00217E66">
        <w:rPr>
          <w:i/>
          <w:sz w:val="22"/>
          <w:szCs w:val="22"/>
        </w:rPr>
        <w:t xml:space="preserve">What is Social Media? </w:t>
      </w:r>
      <w:r w:rsidRPr="00217E66">
        <w:rPr>
          <w:sz w:val="22"/>
          <w:szCs w:val="22"/>
        </w:rPr>
        <w:t xml:space="preserve">UK: </w:t>
      </w:r>
      <w:proofErr w:type="spellStart"/>
      <w:r w:rsidRPr="00217E66">
        <w:rPr>
          <w:sz w:val="22"/>
          <w:szCs w:val="22"/>
        </w:rPr>
        <w:t>iCrossing</w:t>
      </w:r>
      <w:proofErr w:type="spellEnd"/>
      <w:r w:rsidRPr="00217E66">
        <w:rPr>
          <w:sz w:val="22"/>
          <w:szCs w:val="22"/>
        </w:rPr>
        <w:t xml:space="preserve">. Retrieved </w:t>
      </w:r>
      <w:r w:rsidR="005665F2" w:rsidRPr="00217E66">
        <w:rPr>
          <w:sz w:val="22"/>
          <w:szCs w:val="22"/>
        </w:rPr>
        <w:t>May 16</w:t>
      </w:r>
      <w:r w:rsidRPr="00217E66">
        <w:rPr>
          <w:sz w:val="22"/>
          <w:szCs w:val="22"/>
        </w:rPr>
        <w:t>, 201</w:t>
      </w:r>
      <w:r w:rsidR="005665F2" w:rsidRPr="00217E66">
        <w:rPr>
          <w:sz w:val="22"/>
          <w:szCs w:val="22"/>
        </w:rPr>
        <w:t>4</w:t>
      </w:r>
      <w:r w:rsidRPr="00217E66">
        <w:rPr>
          <w:sz w:val="22"/>
          <w:szCs w:val="22"/>
        </w:rPr>
        <w:t xml:space="preserve">, from: </w:t>
      </w:r>
      <w:hyperlink r:id="rId8" w:history="1">
        <w:r w:rsidRPr="00217E66">
          <w:rPr>
            <w:rStyle w:val="Hyperlink"/>
            <w:color w:val="auto"/>
            <w:sz w:val="22"/>
            <w:szCs w:val="22"/>
          </w:rPr>
          <w:t>http://www.icrossing.co.uk/fileadmin/uploads/eBooks/What_is_Social_Media_iCrossing_ebook.pdf</w:t>
        </w:r>
      </w:hyperlink>
    </w:p>
    <w:p w14:paraId="67E8AD10" w14:textId="77777777" w:rsidR="00BD2DCF" w:rsidRPr="00217E66" w:rsidRDefault="00BD2DCF" w:rsidP="005665F2">
      <w:pPr>
        <w:autoSpaceDE w:val="0"/>
        <w:autoSpaceDN w:val="0"/>
        <w:adjustRightInd w:val="0"/>
        <w:contextualSpacing/>
        <w:jc w:val="both"/>
        <w:rPr>
          <w:sz w:val="22"/>
          <w:szCs w:val="22"/>
        </w:rPr>
      </w:pPr>
    </w:p>
    <w:p w14:paraId="7890A33E" w14:textId="435D2887" w:rsidR="00A0763E" w:rsidRPr="00217E66" w:rsidRDefault="00A0763E" w:rsidP="005665F2">
      <w:pPr>
        <w:autoSpaceDE w:val="0"/>
        <w:autoSpaceDN w:val="0"/>
        <w:adjustRightInd w:val="0"/>
        <w:contextualSpacing/>
        <w:jc w:val="both"/>
        <w:rPr>
          <w:sz w:val="22"/>
          <w:szCs w:val="22"/>
        </w:rPr>
      </w:pPr>
      <w:r w:rsidRPr="00217E66">
        <w:rPr>
          <w:sz w:val="22"/>
          <w:szCs w:val="22"/>
        </w:rPr>
        <w:t>McGivney, V. (1999). </w:t>
      </w:r>
      <w:r w:rsidRPr="00217E66">
        <w:rPr>
          <w:i/>
          <w:iCs/>
          <w:sz w:val="22"/>
          <w:szCs w:val="22"/>
        </w:rPr>
        <w:t>Informal learning in the community: a trigger for change and development</w:t>
      </w:r>
      <w:r w:rsidRPr="00217E66">
        <w:rPr>
          <w:sz w:val="22"/>
          <w:szCs w:val="22"/>
        </w:rPr>
        <w:t> (Leicester: NIACE).</w:t>
      </w:r>
    </w:p>
    <w:p w14:paraId="5FD3712A" w14:textId="77777777" w:rsidR="00A0763E" w:rsidRPr="00217E66" w:rsidRDefault="00A0763E" w:rsidP="005665F2">
      <w:pPr>
        <w:autoSpaceDE w:val="0"/>
        <w:autoSpaceDN w:val="0"/>
        <w:adjustRightInd w:val="0"/>
        <w:contextualSpacing/>
        <w:jc w:val="both"/>
        <w:rPr>
          <w:sz w:val="22"/>
          <w:szCs w:val="22"/>
        </w:rPr>
      </w:pPr>
    </w:p>
    <w:p w14:paraId="6808CE6F" w14:textId="4C473FCF" w:rsidR="002B589F" w:rsidRPr="00217E66" w:rsidRDefault="001866FF" w:rsidP="005665F2">
      <w:pPr>
        <w:autoSpaceDE w:val="0"/>
        <w:autoSpaceDN w:val="0"/>
        <w:adjustRightInd w:val="0"/>
        <w:jc w:val="both"/>
        <w:rPr>
          <w:rFonts w:ascii="UCBerkeleyOS-Italic" w:hAnsi="UCBerkeleyOS-Italic" w:cs="UCBerkeleyOS-Italic"/>
          <w:i/>
          <w:iCs/>
          <w:sz w:val="22"/>
          <w:szCs w:val="22"/>
        </w:rPr>
      </w:pPr>
      <w:r w:rsidRPr="00217E66">
        <w:rPr>
          <w:rFonts w:ascii="UCBerkeleyOS" w:hAnsi="UCBerkeleyOS" w:cs="UCBerkeleyOS"/>
          <w:sz w:val="22"/>
          <w:szCs w:val="22"/>
        </w:rPr>
        <w:t xml:space="preserve">McHaney, R. (2011). </w:t>
      </w:r>
      <w:r w:rsidRPr="00217E66">
        <w:rPr>
          <w:rFonts w:ascii="UCBerkeleyOS-Italic" w:hAnsi="UCBerkeleyOS-Italic" w:cs="UCBerkeleyOS-Italic"/>
          <w:i/>
          <w:iCs/>
          <w:sz w:val="22"/>
          <w:szCs w:val="22"/>
        </w:rPr>
        <w:t xml:space="preserve">The new digital shoreline: How Web 2.0 and millennials are revolutionizing higher education. </w:t>
      </w:r>
      <w:r w:rsidRPr="00217E66">
        <w:rPr>
          <w:rFonts w:ascii="UCBerkeleyOS" w:hAnsi="UCBerkeleyOS" w:cs="UCBerkeleyOS"/>
          <w:sz w:val="22"/>
          <w:szCs w:val="22"/>
        </w:rPr>
        <w:t>Sterling, VA: Stylus.</w:t>
      </w:r>
    </w:p>
    <w:p w14:paraId="43983C14" w14:textId="77777777" w:rsidR="001866FF" w:rsidRPr="00217E66" w:rsidRDefault="001866FF" w:rsidP="005665F2">
      <w:pPr>
        <w:autoSpaceDE w:val="0"/>
        <w:autoSpaceDN w:val="0"/>
        <w:adjustRightInd w:val="0"/>
        <w:contextualSpacing/>
        <w:jc w:val="both"/>
        <w:rPr>
          <w:sz w:val="22"/>
          <w:szCs w:val="22"/>
        </w:rPr>
      </w:pPr>
    </w:p>
    <w:p w14:paraId="4F3FC02B" w14:textId="77777777" w:rsidR="00A0763E" w:rsidRPr="00217E66" w:rsidRDefault="00A0763E" w:rsidP="005665F2">
      <w:pPr>
        <w:autoSpaceDE w:val="0"/>
        <w:autoSpaceDN w:val="0"/>
        <w:adjustRightInd w:val="0"/>
        <w:contextualSpacing/>
        <w:jc w:val="both"/>
        <w:rPr>
          <w:sz w:val="22"/>
          <w:szCs w:val="22"/>
        </w:rPr>
      </w:pPr>
      <w:r w:rsidRPr="00217E66">
        <w:rPr>
          <w:sz w:val="22"/>
          <w:szCs w:val="22"/>
        </w:rPr>
        <w:t xml:space="preserve">OECD (1996). </w:t>
      </w:r>
      <w:r w:rsidRPr="00217E66">
        <w:rPr>
          <w:i/>
          <w:sz w:val="22"/>
          <w:szCs w:val="22"/>
        </w:rPr>
        <w:t>Lifelong Learning for All</w:t>
      </w:r>
      <w:r w:rsidRPr="00217E66">
        <w:rPr>
          <w:sz w:val="22"/>
          <w:szCs w:val="22"/>
        </w:rPr>
        <w:t>. OECD, Paris.</w:t>
      </w:r>
    </w:p>
    <w:p w14:paraId="5BBC1A4B" w14:textId="77777777" w:rsidR="00A0763E" w:rsidRPr="00217E66" w:rsidRDefault="00A0763E" w:rsidP="005665F2">
      <w:pPr>
        <w:autoSpaceDE w:val="0"/>
        <w:autoSpaceDN w:val="0"/>
        <w:adjustRightInd w:val="0"/>
        <w:contextualSpacing/>
        <w:jc w:val="both"/>
        <w:rPr>
          <w:sz w:val="22"/>
          <w:szCs w:val="22"/>
        </w:rPr>
      </w:pPr>
    </w:p>
    <w:p w14:paraId="41768166" w14:textId="18800E4C" w:rsidR="00C44884" w:rsidRPr="00217E66" w:rsidRDefault="00C44884" w:rsidP="00F44C25">
      <w:pPr>
        <w:autoSpaceDE w:val="0"/>
        <w:autoSpaceDN w:val="0"/>
        <w:adjustRightInd w:val="0"/>
        <w:snapToGrid w:val="0"/>
        <w:rPr>
          <w:sz w:val="22"/>
          <w:szCs w:val="22"/>
        </w:rPr>
      </w:pPr>
      <w:r w:rsidRPr="00217E66">
        <w:rPr>
          <w:sz w:val="22"/>
          <w:szCs w:val="22"/>
        </w:rPr>
        <w:t xml:space="preserve">Pierson, J. and </w:t>
      </w:r>
      <w:proofErr w:type="spellStart"/>
      <w:r w:rsidRPr="00217E66">
        <w:rPr>
          <w:sz w:val="22"/>
          <w:szCs w:val="22"/>
        </w:rPr>
        <w:t>Heyman</w:t>
      </w:r>
      <w:proofErr w:type="spellEnd"/>
      <w:r w:rsidRPr="00217E66">
        <w:rPr>
          <w:sz w:val="22"/>
          <w:szCs w:val="22"/>
        </w:rPr>
        <w:t>, R. (2011)</w:t>
      </w:r>
      <w:r w:rsidR="00F44C25" w:rsidRPr="00217E66">
        <w:rPr>
          <w:sz w:val="22"/>
          <w:szCs w:val="22"/>
        </w:rPr>
        <w:t>.</w:t>
      </w:r>
      <w:r w:rsidRPr="00217E66">
        <w:rPr>
          <w:sz w:val="22"/>
          <w:szCs w:val="22"/>
        </w:rPr>
        <w:t xml:space="preserve"> Social media and cookies: challenges for online privacy. </w:t>
      </w:r>
      <w:r w:rsidR="00F44C25" w:rsidRPr="00217E66">
        <w:rPr>
          <w:i/>
          <w:sz w:val="22"/>
          <w:szCs w:val="22"/>
        </w:rPr>
        <w:t xml:space="preserve">Info, </w:t>
      </w:r>
      <w:r w:rsidRPr="00217E66">
        <w:rPr>
          <w:i/>
          <w:sz w:val="22"/>
          <w:szCs w:val="22"/>
        </w:rPr>
        <w:t>13(6)</w:t>
      </w:r>
      <w:r w:rsidR="00F44C25" w:rsidRPr="00217E66">
        <w:rPr>
          <w:sz w:val="22"/>
          <w:szCs w:val="22"/>
        </w:rPr>
        <w:t>, 30-42.</w:t>
      </w:r>
    </w:p>
    <w:p w14:paraId="03B1260C" w14:textId="77777777" w:rsidR="00F44C25" w:rsidRPr="00217E66" w:rsidRDefault="00F44C25" w:rsidP="005665F2">
      <w:pPr>
        <w:snapToGrid w:val="0"/>
        <w:jc w:val="both"/>
        <w:rPr>
          <w:rStyle w:val="Emphasis"/>
          <w:rFonts w:ascii="Arial" w:hAnsi="Arial" w:cs="Arial"/>
          <w:b/>
          <w:bCs/>
          <w:i w:val="0"/>
          <w:iCs w:val="0"/>
          <w:shd w:val="clear" w:color="auto" w:fill="FFFFFF"/>
        </w:rPr>
      </w:pPr>
    </w:p>
    <w:p w14:paraId="20CA7AA5" w14:textId="62C4D101" w:rsidR="00353107" w:rsidRPr="00217E66" w:rsidRDefault="00353107" w:rsidP="005665F2">
      <w:pPr>
        <w:snapToGrid w:val="0"/>
        <w:jc w:val="both"/>
        <w:rPr>
          <w:i/>
          <w:sz w:val="22"/>
          <w:szCs w:val="22"/>
          <w:lang w:eastAsia="zh-TW"/>
        </w:rPr>
      </w:pPr>
      <w:proofErr w:type="spellStart"/>
      <w:r w:rsidRPr="00217E66">
        <w:rPr>
          <w:sz w:val="22"/>
          <w:szCs w:val="22"/>
          <w:lang w:eastAsia="zh-TW"/>
        </w:rPr>
        <w:t>Quan-Hasse</w:t>
      </w:r>
      <w:proofErr w:type="spellEnd"/>
      <w:r w:rsidRPr="00217E66">
        <w:rPr>
          <w:sz w:val="22"/>
          <w:szCs w:val="22"/>
          <w:lang w:eastAsia="zh-TW"/>
        </w:rPr>
        <w:t xml:space="preserve">, A. and Young, A. (2010). ‘Uses and Gratifications of Social Media: A comparison of Facebook and Instant Messaging.’ </w:t>
      </w:r>
      <w:r w:rsidRPr="00217E66">
        <w:rPr>
          <w:i/>
          <w:sz w:val="22"/>
          <w:szCs w:val="22"/>
          <w:lang w:eastAsia="zh-TW"/>
        </w:rPr>
        <w:t xml:space="preserve">Bulletin of Science Technology &amp; Society, 30, </w:t>
      </w:r>
      <w:r w:rsidRPr="00217E66">
        <w:rPr>
          <w:sz w:val="22"/>
          <w:szCs w:val="22"/>
          <w:lang w:eastAsia="zh-TW"/>
        </w:rPr>
        <w:t>350-361</w:t>
      </w:r>
      <w:r w:rsidRPr="00217E66">
        <w:rPr>
          <w:i/>
          <w:sz w:val="22"/>
          <w:szCs w:val="22"/>
          <w:lang w:eastAsia="zh-TW"/>
        </w:rPr>
        <w:t>.</w:t>
      </w:r>
    </w:p>
    <w:p w14:paraId="018D4E29" w14:textId="77777777" w:rsidR="00DD0742" w:rsidRPr="00217E66" w:rsidRDefault="00DD0742" w:rsidP="005665F2">
      <w:pPr>
        <w:autoSpaceDE w:val="0"/>
        <w:autoSpaceDN w:val="0"/>
        <w:adjustRightInd w:val="0"/>
        <w:ind w:firstLine="2"/>
        <w:contextualSpacing/>
        <w:jc w:val="both"/>
        <w:rPr>
          <w:sz w:val="22"/>
          <w:szCs w:val="22"/>
        </w:rPr>
      </w:pPr>
    </w:p>
    <w:p w14:paraId="079CB719" w14:textId="77777777" w:rsidR="00A0763E" w:rsidRPr="00217E66" w:rsidRDefault="00A0763E" w:rsidP="005665F2">
      <w:pPr>
        <w:autoSpaceDE w:val="0"/>
        <w:autoSpaceDN w:val="0"/>
        <w:adjustRightInd w:val="0"/>
        <w:ind w:firstLine="2"/>
        <w:contextualSpacing/>
        <w:jc w:val="both"/>
        <w:rPr>
          <w:rFonts w:eastAsia="SimSun"/>
          <w:sz w:val="22"/>
          <w:szCs w:val="22"/>
          <w:lang w:eastAsia="zh-CN"/>
        </w:rPr>
      </w:pPr>
      <w:r w:rsidRPr="00217E66">
        <w:rPr>
          <w:rFonts w:eastAsia="SimSun"/>
          <w:sz w:val="22"/>
          <w:szCs w:val="22"/>
          <w:lang w:eastAsia="zh-CN"/>
        </w:rPr>
        <w:t>Reich, Y., Konda, S. L., Monarch, I. A., Levy, S. N., &amp; Subrahmanian, E. (1996). Varieties and issues of participation and design</w:t>
      </w:r>
      <w:r w:rsidRPr="00217E66">
        <w:rPr>
          <w:rFonts w:eastAsia="SimSun"/>
          <w:i/>
          <w:sz w:val="22"/>
          <w:szCs w:val="22"/>
          <w:lang w:eastAsia="zh-CN"/>
        </w:rPr>
        <w:t>. Design Studies, 17</w:t>
      </w:r>
      <w:r w:rsidRPr="00217E66">
        <w:rPr>
          <w:rFonts w:eastAsia="SimSun"/>
          <w:sz w:val="22"/>
          <w:szCs w:val="22"/>
          <w:lang w:eastAsia="zh-CN"/>
        </w:rPr>
        <w:t>(2), 165-180.</w:t>
      </w:r>
    </w:p>
    <w:p w14:paraId="2228F8B9" w14:textId="77777777" w:rsidR="00A0763E" w:rsidRPr="00217E66" w:rsidRDefault="00A0763E" w:rsidP="005665F2">
      <w:pPr>
        <w:contextualSpacing/>
        <w:jc w:val="both"/>
        <w:rPr>
          <w:sz w:val="22"/>
          <w:szCs w:val="22"/>
          <w:highlight w:val="yellow"/>
        </w:rPr>
      </w:pPr>
    </w:p>
    <w:p w14:paraId="48E79BBF" w14:textId="2EE223A5" w:rsidR="00DD0742" w:rsidRPr="00217E66" w:rsidRDefault="0025563A" w:rsidP="005665F2">
      <w:pPr>
        <w:pStyle w:val="ListParagraph"/>
        <w:ind w:left="0"/>
        <w:jc w:val="both"/>
        <w:rPr>
          <w:rFonts w:ascii="Times New Roman" w:hAnsi="Times New Roman"/>
        </w:rPr>
      </w:pPr>
      <w:r w:rsidRPr="00217E66">
        <w:rPr>
          <w:rFonts w:ascii="Times New Roman" w:hAnsi="Times New Roman"/>
        </w:rPr>
        <w:t xml:space="preserve">Rheingold, H. (1993). </w:t>
      </w:r>
      <w:r w:rsidR="00F83BCE" w:rsidRPr="00217E66">
        <w:rPr>
          <w:rFonts w:ascii="Times New Roman" w:hAnsi="Times New Roman"/>
          <w:shd w:val="clear" w:color="auto" w:fill="FFFFFF"/>
        </w:rPr>
        <w:t>The virtual c</w:t>
      </w:r>
      <w:r w:rsidRPr="00217E66">
        <w:rPr>
          <w:rFonts w:ascii="Times New Roman" w:hAnsi="Times New Roman"/>
          <w:shd w:val="clear" w:color="auto" w:fill="FFFFFF"/>
        </w:rPr>
        <w:t>ommunity:</w:t>
      </w:r>
      <w:r w:rsidR="00F83BCE" w:rsidRPr="00217E66">
        <w:rPr>
          <w:rFonts w:ascii="Times New Roman" w:hAnsi="Times New Roman"/>
        </w:rPr>
        <w:t xml:space="preserve"> Homesteading on the electronic f</w:t>
      </w:r>
      <w:r w:rsidRPr="00217E66">
        <w:rPr>
          <w:rFonts w:ascii="Times New Roman" w:hAnsi="Times New Roman"/>
        </w:rPr>
        <w:t>rontier,</w:t>
      </w:r>
      <w:r w:rsidR="00B25B31" w:rsidRPr="00217E66">
        <w:rPr>
          <w:rFonts w:ascii="Times New Roman" w:hAnsi="Times New Roman"/>
        </w:rPr>
        <w:t xml:space="preserve"> Retrieved May 16, 2014,</w:t>
      </w:r>
      <w:r w:rsidRPr="00217E66">
        <w:rPr>
          <w:rFonts w:ascii="Times New Roman" w:hAnsi="Times New Roman"/>
          <w:shd w:val="clear" w:color="auto" w:fill="FFFFFF"/>
        </w:rPr>
        <w:t xml:space="preserve"> from:</w:t>
      </w:r>
      <w:r w:rsidRPr="00217E66">
        <w:rPr>
          <w:rFonts w:ascii="Times New Roman" w:hAnsi="Times New Roman"/>
        </w:rPr>
        <w:t xml:space="preserve"> http://www.rheingold.com/vc/book/</w:t>
      </w:r>
    </w:p>
    <w:p w14:paraId="769A24EF" w14:textId="00F370D7" w:rsidR="0057561C" w:rsidRPr="00217E66" w:rsidRDefault="0057561C" w:rsidP="005665F2">
      <w:pPr>
        <w:contextualSpacing/>
        <w:jc w:val="both"/>
        <w:rPr>
          <w:sz w:val="22"/>
          <w:szCs w:val="22"/>
          <w:lang w:eastAsia="zh-TW"/>
        </w:rPr>
      </w:pPr>
      <w:r w:rsidRPr="00217E66">
        <w:rPr>
          <w:sz w:val="22"/>
          <w:szCs w:val="22"/>
          <w:lang w:eastAsia="zh-TW"/>
        </w:rPr>
        <w:t>Rice, J. A. (2009)</w:t>
      </w:r>
      <w:r w:rsidR="00121EA9" w:rsidRPr="00217E66">
        <w:rPr>
          <w:sz w:val="22"/>
          <w:szCs w:val="22"/>
        </w:rPr>
        <w:t>. D</w:t>
      </w:r>
      <w:r w:rsidR="00121EA9" w:rsidRPr="00217E66">
        <w:rPr>
          <w:sz w:val="22"/>
          <w:szCs w:val="22"/>
          <w:lang w:eastAsia="zh-TW"/>
        </w:rPr>
        <w:t xml:space="preserve">evising collective </w:t>
      </w:r>
      <w:proofErr w:type="spellStart"/>
      <w:r w:rsidR="00121EA9" w:rsidRPr="00217E66">
        <w:rPr>
          <w:sz w:val="22"/>
          <w:szCs w:val="22"/>
          <w:lang w:eastAsia="zh-TW"/>
        </w:rPr>
        <w:t>knowledges</w:t>
      </w:r>
      <w:proofErr w:type="spellEnd"/>
      <w:r w:rsidR="00121EA9" w:rsidRPr="00217E66">
        <w:rPr>
          <w:sz w:val="22"/>
          <w:szCs w:val="22"/>
          <w:lang w:eastAsia="zh-TW"/>
        </w:rPr>
        <w:t xml:space="preserve"> for the technical writing classroom: A course-based approach to using Web 2.0 writing technologies in collaborative work tutorial.</w:t>
      </w:r>
      <w:r w:rsidRPr="00217E66">
        <w:rPr>
          <w:sz w:val="22"/>
          <w:szCs w:val="22"/>
          <w:lang w:eastAsia="zh-TW"/>
        </w:rPr>
        <w:t xml:space="preserve"> </w:t>
      </w:r>
      <w:r w:rsidRPr="00217E66">
        <w:rPr>
          <w:i/>
          <w:sz w:val="22"/>
          <w:szCs w:val="22"/>
          <w:lang w:eastAsia="zh-TW"/>
        </w:rPr>
        <w:t>IEEE Transactions on Professional Communication</w:t>
      </w:r>
      <w:r w:rsidRPr="00217E66">
        <w:rPr>
          <w:sz w:val="22"/>
          <w:szCs w:val="22"/>
          <w:lang w:eastAsia="zh-TW"/>
        </w:rPr>
        <w:t>, 52(3), 303-315.</w:t>
      </w:r>
    </w:p>
    <w:p w14:paraId="53CC23AE" w14:textId="77777777" w:rsidR="00DD0742" w:rsidRPr="00217E66" w:rsidRDefault="00DD0742" w:rsidP="005665F2">
      <w:pPr>
        <w:autoSpaceDE w:val="0"/>
        <w:autoSpaceDN w:val="0"/>
        <w:adjustRightInd w:val="0"/>
        <w:contextualSpacing/>
        <w:jc w:val="both"/>
        <w:rPr>
          <w:sz w:val="22"/>
          <w:szCs w:val="22"/>
          <w:highlight w:val="yellow"/>
        </w:rPr>
      </w:pPr>
    </w:p>
    <w:p w14:paraId="433A8022" w14:textId="7884425F" w:rsidR="0025563A" w:rsidRPr="00217E66" w:rsidRDefault="0025563A" w:rsidP="005665F2">
      <w:pPr>
        <w:snapToGrid w:val="0"/>
        <w:jc w:val="both"/>
        <w:rPr>
          <w:sz w:val="22"/>
          <w:szCs w:val="22"/>
          <w:lang w:eastAsia="zh-TW"/>
        </w:rPr>
      </w:pPr>
      <w:r w:rsidRPr="00217E66">
        <w:rPr>
          <w:sz w:val="22"/>
          <w:szCs w:val="22"/>
          <w:lang w:eastAsia="zh-TW"/>
        </w:rPr>
        <w:t>Ritzer, G</w:t>
      </w:r>
      <w:r w:rsidR="00121EA9" w:rsidRPr="00217E66">
        <w:rPr>
          <w:sz w:val="22"/>
          <w:szCs w:val="22"/>
          <w:lang w:eastAsia="zh-TW"/>
        </w:rPr>
        <w:t>., &amp;</w:t>
      </w:r>
      <w:r w:rsidRPr="00217E66">
        <w:rPr>
          <w:sz w:val="22"/>
          <w:szCs w:val="22"/>
          <w:lang w:eastAsia="zh-TW"/>
        </w:rPr>
        <w:t xml:space="preserve"> Jurgenson, N. (2010)</w:t>
      </w:r>
      <w:r w:rsidR="00B25B31" w:rsidRPr="00217E66">
        <w:rPr>
          <w:sz w:val="22"/>
          <w:szCs w:val="22"/>
          <w:lang w:eastAsia="zh-TW"/>
        </w:rPr>
        <w:t>.</w:t>
      </w:r>
      <w:r w:rsidR="00121EA9" w:rsidRPr="00217E66">
        <w:rPr>
          <w:sz w:val="22"/>
          <w:szCs w:val="22"/>
          <w:lang w:eastAsia="zh-TW"/>
        </w:rPr>
        <w:t xml:space="preserve"> </w:t>
      </w:r>
      <w:r w:rsidRPr="00217E66">
        <w:rPr>
          <w:sz w:val="22"/>
          <w:szCs w:val="22"/>
          <w:lang w:eastAsia="zh-TW"/>
        </w:rPr>
        <w:t>Production, consumpt</w:t>
      </w:r>
      <w:r w:rsidR="00121EA9" w:rsidRPr="00217E66">
        <w:rPr>
          <w:sz w:val="22"/>
          <w:szCs w:val="22"/>
          <w:lang w:eastAsia="zh-TW"/>
        </w:rPr>
        <w:t>ion, prosumption: The n</w:t>
      </w:r>
      <w:r w:rsidRPr="00217E66">
        <w:rPr>
          <w:sz w:val="22"/>
          <w:szCs w:val="22"/>
          <w:lang w:eastAsia="zh-TW"/>
        </w:rPr>
        <w:t>ature of capitalism in the</w:t>
      </w:r>
      <w:r w:rsidR="00121EA9" w:rsidRPr="00217E66">
        <w:rPr>
          <w:sz w:val="22"/>
          <w:szCs w:val="22"/>
          <w:lang w:eastAsia="zh-TW"/>
        </w:rPr>
        <w:t xml:space="preserve"> age of the digital “prosumer”.</w:t>
      </w:r>
      <w:r w:rsidRPr="00217E66">
        <w:rPr>
          <w:sz w:val="22"/>
          <w:szCs w:val="22"/>
          <w:lang w:eastAsia="zh-TW"/>
        </w:rPr>
        <w:t xml:space="preserve"> </w:t>
      </w:r>
      <w:r w:rsidRPr="00217E66">
        <w:rPr>
          <w:i/>
          <w:sz w:val="22"/>
          <w:szCs w:val="22"/>
          <w:lang w:eastAsia="zh-TW"/>
        </w:rPr>
        <w:t>Journal of Consumer Culture</w:t>
      </w:r>
      <w:r w:rsidRPr="00217E66">
        <w:rPr>
          <w:sz w:val="22"/>
          <w:szCs w:val="22"/>
          <w:lang w:eastAsia="zh-TW"/>
        </w:rPr>
        <w:t xml:space="preserve">, </w:t>
      </w:r>
      <w:r w:rsidRPr="00217E66">
        <w:rPr>
          <w:i/>
          <w:sz w:val="22"/>
          <w:szCs w:val="22"/>
          <w:lang w:eastAsia="zh-TW"/>
        </w:rPr>
        <w:t>10</w:t>
      </w:r>
      <w:r w:rsidRPr="00217E66">
        <w:rPr>
          <w:sz w:val="22"/>
          <w:szCs w:val="22"/>
          <w:lang w:eastAsia="zh-TW"/>
        </w:rPr>
        <w:t>(1), 13-34.</w:t>
      </w:r>
    </w:p>
    <w:p w14:paraId="770CFE34" w14:textId="77777777" w:rsidR="003A1E7D" w:rsidRPr="00217E66" w:rsidRDefault="003A1E7D" w:rsidP="005665F2">
      <w:pPr>
        <w:autoSpaceDE w:val="0"/>
        <w:autoSpaceDN w:val="0"/>
        <w:adjustRightInd w:val="0"/>
        <w:contextualSpacing/>
        <w:jc w:val="both"/>
        <w:rPr>
          <w:sz w:val="22"/>
          <w:szCs w:val="22"/>
        </w:rPr>
      </w:pPr>
    </w:p>
    <w:p w14:paraId="18DAA55B" w14:textId="6ECB2CB2" w:rsidR="00A0763E" w:rsidRPr="00217E66" w:rsidRDefault="00A0763E" w:rsidP="005665F2">
      <w:pPr>
        <w:autoSpaceDE w:val="0"/>
        <w:autoSpaceDN w:val="0"/>
        <w:adjustRightInd w:val="0"/>
        <w:contextualSpacing/>
        <w:jc w:val="both"/>
        <w:rPr>
          <w:sz w:val="22"/>
          <w:szCs w:val="22"/>
        </w:rPr>
      </w:pPr>
      <w:r w:rsidRPr="00217E66">
        <w:rPr>
          <w:sz w:val="22"/>
          <w:szCs w:val="22"/>
        </w:rPr>
        <w:t>Sfard, A. (1998)</w:t>
      </w:r>
      <w:r w:rsidR="00121EA9" w:rsidRPr="00217E66">
        <w:rPr>
          <w:sz w:val="22"/>
          <w:szCs w:val="22"/>
        </w:rPr>
        <w:t>.</w:t>
      </w:r>
      <w:r w:rsidRPr="00217E66">
        <w:rPr>
          <w:sz w:val="22"/>
          <w:szCs w:val="22"/>
        </w:rPr>
        <w:t xml:space="preserve"> On two metaphors for learning and t</w:t>
      </w:r>
      <w:r w:rsidR="00121EA9" w:rsidRPr="00217E66">
        <w:rPr>
          <w:sz w:val="22"/>
          <w:szCs w:val="22"/>
        </w:rPr>
        <w:t xml:space="preserve">he dangers of choosing just one. </w:t>
      </w:r>
      <w:r w:rsidRPr="00217E66">
        <w:rPr>
          <w:i/>
          <w:iCs/>
          <w:sz w:val="22"/>
          <w:szCs w:val="22"/>
        </w:rPr>
        <w:t>Educational Researcher</w:t>
      </w:r>
      <w:r w:rsidR="00E13C13" w:rsidRPr="00217E66">
        <w:rPr>
          <w:sz w:val="22"/>
          <w:szCs w:val="22"/>
        </w:rPr>
        <w:t>, 27</w:t>
      </w:r>
      <w:r w:rsidRPr="00217E66">
        <w:rPr>
          <w:sz w:val="22"/>
          <w:szCs w:val="22"/>
        </w:rPr>
        <w:t>(2)</w:t>
      </w:r>
      <w:r w:rsidR="00E13C13" w:rsidRPr="00217E66">
        <w:rPr>
          <w:sz w:val="22"/>
          <w:szCs w:val="22"/>
        </w:rPr>
        <w:t>,</w:t>
      </w:r>
      <w:r w:rsidRPr="00217E66">
        <w:rPr>
          <w:sz w:val="22"/>
          <w:szCs w:val="22"/>
        </w:rPr>
        <w:t xml:space="preserve"> 4-13.</w:t>
      </w:r>
    </w:p>
    <w:p w14:paraId="170646DD" w14:textId="77777777" w:rsidR="00A0763E" w:rsidRPr="00217E66" w:rsidRDefault="00A0763E" w:rsidP="005665F2">
      <w:pPr>
        <w:autoSpaceDE w:val="0"/>
        <w:autoSpaceDN w:val="0"/>
        <w:adjustRightInd w:val="0"/>
        <w:contextualSpacing/>
        <w:jc w:val="both"/>
        <w:rPr>
          <w:sz w:val="22"/>
          <w:szCs w:val="22"/>
        </w:rPr>
      </w:pPr>
    </w:p>
    <w:p w14:paraId="2A64DCBB" w14:textId="6F5EBBD0" w:rsidR="0057561C" w:rsidRPr="00217E66" w:rsidRDefault="0057561C" w:rsidP="005665F2">
      <w:pPr>
        <w:contextualSpacing/>
        <w:jc w:val="both"/>
        <w:rPr>
          <w:sz w:val="22"/>
          <w:szCs w:val="22"/>
        </w:rPr>
      </w:pPr>
      <w:r w:rsidRPr="00217E66">
        <w:rPr>
          <w:sz w:val="22"/>
          <w:szCs w:val="22"/>
        </w:rPr>
        <w:t>Sensarkar, N. (2009)</w:t>
      </w:r>
      <w:r w:rsidR="000C30ED" w:rsidRPr="00217E66">
        <w:rPr>
          <w:sz w:val="22"/>
          <w:szCs w:val="22"/>
        </w:rPr>
        <w:t xml:space="preserve">. </w:t>
      </w:r>
      <w:r w:rsidRPr="00217E66">
        <w:rPr>
          <w:sz w:val="22"/>
          <w:szCs w:val="22"/>
        </w:rPr>
        <w:t xml:space="preserve">How prepared is the Indian entertainment industry to tackle </w:t>
      </w:r>
      <w:r w:rsidR="000C30ED" w:rsidRPr="00217E66">
        <w:rPr>
          <w:sz w:val="22"/>
          <w:szCs w:val="22"/>
        </w:rPr>
        <w:t>the challenges posed by Web2.0?</w:t>
      </w:r>
      <w:r w:rsidRPr="00217E66">
        <w:rPr>
          <w:sz w:val="22"/>
          <w:szCs w:val="22"/>
        </w:rPr>
        <w:t xml:space="preserve"> </w:t>
      </w:r>
      <w:r w:rsidRPr="00217E66">
        <w:rPr>
          <w:i/>
          <w:sz w:val="22"/>
          <w:szCs w:val="22"/>
        </w:rPr>
        <w:t>Journal of Intellectual Property Law &amp; Practice</w:t>
      </w:r>
      <w:r w:rsidRPr="00217E66">
        <w:rPr>
          <w:sz w:val="22"/>
          <w:szCs w:val="22"/>
        </w:rPr>
        <w:t xml:space="preserve">, </w:t>
      </w:r>
      <w:r w:rsidRPr="00217E66">
        <w:rPr>
          <w:i/>
          <w:sz w:val="22"/>
          <w:szCs w:val="22"/>
        </w:rPr>
        <w:t>4 (8),</w:t>
      </w:r>
      <w:r w:rsidRPr="00217E66">
        <w:rPr>
          <w:sz w:val="22"/>
          <w:szCs w:val="22"/>
        </w:rPr>
        <w:t xml:space="preserve"> 592-599. </w:t>
      </w:r>
    </w:p>
    <w:p w14:paraId="18866578" w14:textId="77777777" w:rsidR="00DD0742" w:rsidRPr="00217E66" w:rsidRDefault="00DD0742" w:rsidP="005665F2">
      <w:pPr>
        <w:autoSpaceDE w:val="0"/>
        <w:autoSpaceDN w:val="0"/>
        <w:adjustRightInd w:val="0"/>
        <w:contextualSpacing/>
        <w:jc w:val="both"/>
        <w:rPr>
          <w:sz w:val="22"/>
          <w:szCs w:val="22"/>
          <w:highlight w:val="yellow"/>
        </w:rPr>
      </w:pPr>
    </w:p>
    <w:p w14:paraId="0812C34F" w14:textId="77777777" w:rsidR="0057561C" w:rsidRPr="00217E66" w:rsidRDefault="0057561C" w:rsidP="005665F2">
      <w:pPr>
        <w:contextualSpacing/>
        <w:jc w:val="both"/>
        <w:rPr>
          <w:sz w:val="22"/>
          <w:szCs w:val="22"/>
          <w:lang w:eastAsia="zh-HK"/>
        </w:rPr>
      </w:pPr>
      <w:proofErr w:type="spellStart"/>
      <w:r w:rsidRPr="00217E66">
        <w:rPr>
          <w:sz w:val="22"/>
          <w:szCs w:val="22"/>
          <w:lang w:eastAsia="zh-HK"/>
        </w:rPr>
        <w:t>Shirky</w:t>
      </w:r>
      <w:proofErr w:type="spellEnd"/>
      <w:r w:rsidRPr="00217E66">
        <w:rPr>
          <w:sz w:val="22"/>
          <w:szCs w:val="22"/>
          <w:lang w:eastAsia="zh-HK"/>
        </w:rPr>
        <w:t xml:space="preserve">, C. (2008). </w:t>
      </w:r>
      <w:r w:rsidRPr="00217E66">
        <w:rPr>
          <w:i/>
          <w:sz w:val="22"/>
          <w:szCs w:val="22"/>
          <w:lang w:eastAsia="zh-HK"/>
        </w:rPr>
        <w:t>Here Comes Everybody: The Power of Organizing Without Organizations</w:t>
      </w:r>
      <w:r w:rsidRPr="00217E66">
        <w:rPr>
          <w:sz w:val="22"/>
          <w:szCs w:val="22"/>
          <w:lang w:eastAsia="zh-HK"/>
        </w:rPr>
        <w:t xml:space="preserve">. New York: The Penguin Press. </w:t>
      </w:r>
    </w:p>
    <w:p w14:paraId="7293CD24" w14:textId="77777777" w:rsidR="00DD0742" w:rsidRPr="00217E66" w:rsidRDefault="00DD0742" w:rsidP="005665F2">
      <w:pPr>
        <w:autoSpaceDE w:val="0"/>
        <w:autoSpaceDN w:val="0"/>
        <w:adjustRightInd w:val="0"/>
        <w:contextualSpacing/>
        <w:jc w:val="both"/>
        <w:rPr>
          <w:sz w:val="22"/>
          <w:szCs w:val="22"/>
        </w:rPr>
      </w:pPr>
    </w:p>
    <w:p w14:paraId="303462E1" w14:textId="715C92C4" w:rsidR="00353107" w:rsidRPr="00217E66" w:rsidRDefault="00353107" w:rsidP="005665F2">
      <w:pPr>
        <w:shd w:val="clear" w:color="auto" w:fill="FFFFFF"/>
        <w:snapToGrid w:val="0"/>
        <w:jc w:val="both"/>
        <w:rPr>
          <w:sz w:val="22"/>
          <w:szCs w:val="22"/>
        </w:rPr>
      </w:pPr>
      <w:r w:rsidRPr="00217E66">
        <w:rPr>
          <w:sz w:val="22"/>
          <w:szCs w:val="22"/>
        </w:rPr>
        <w:t>Tapscott, D.</w:t>
      </w:r>
      <w:r w:rsidR="000C30ED" w:rsidRPr="00217E66">
        <w:rPr>
          <w:sz w:val="22"/>
          <w:szCs w:val="22"/>
        </w:rPr>
        <w:t>, &amp;</w:t>
      </w:r>
      <w:r w:rsidRPr="00217E66">
        <w:rPr>
          <w:sz w:val="22"/>
          <w:szCs w:val="22"/>
        </w:rPr>
        <w:t xml:space="preserve"> Williams, A. D. (2008)</w:t>
      </w:r>
      <w:r w:rsidR="000C30ED" w:rsidRPr="00217E66">
        <w:rPr>
          <w:sz w:val="22"/>
          <w:szCs w:val="22"/>
        </w:rPr>
        <w:t>.</w:t>
      </w:r>
      <w:r w:rsidRPr="00217E66">
        <w:rPr>
          <w:sz w:val="22"/>
          <w:szCs w:val="22"/>
        </w:rPr>
        <w:t xml:space="preserve"> </w:t>
      </w:r>
      <w:proofErr w:type="spellStart"/>
      <w:r w:rsidRPr="00217E66">
        <w:rPr>
          <w:i/>
          <w:sz w:val="22"/>
          <w:szCs w:val="22"/>
        </w:rPr>
        <w:t>Wikinomics</w:t>
      </w:r>
      <w:proofErr w:type="spellEnd"/>
      <w:r w:rsidRPr="00217E66">
        <w:rPr>
          <w:i/>
          <w:sz w:val="22"/>
          <w:szCs w:val="22"/>
        </w:rPr>
        <w:t>: How Mass Collaboration Changes Everything.</w:t>
      </w:r>
      <w:r w:rsidRPr="00217E66">
        <w:rPr>
          <w:sz w:val="22"/>
          <w:szCs w:val="22"/>
        </w:rPr>
        <w:t xml:space="preserve"> New York: Penguin Group.</w:t>
      </w:r>
    </w:p>
    <w:p w14:paraId="5C2AD755" w14:textId="77777777" w:rsidR="00DD0742" w:rsidRPr="00217E66" w:rsidRDefault="00DD0742" w:rsidP="005665F2">
      <w:pPr>
        <w:autoSpaceDE w:val="0"/>
        <w:autoSpaceDN w:val="0"/>
        <w:adjustRightInd w:val="0"/>
        <w:contextualSpacing/>
        <w:jc w:val="both"/>
        <w:rPr>
          <w:sz w:val="22"/>
          <w:szCs w:val="22"/>
        </w:rPr>
      </w:pPr>
    </w:p>
    <w:p w14:paraId="071F03FE" w14:textId="57E41748" w:rsidR="002B589F" w:rsidRPr="00217E66" w:rsidRDefault="00A0763E" w:rsidP="000C30ED">
      <w:pPr>
        <w:autoSpaceDE w:val="0"/>
        <w:autoSpaceDN w:val="0"/>
        <w:adjustRightInd w:val="0"/>
        <w:contextualSpacing/>
        <w:jc w:val="both"/>
        <w:rPr>
          <w:sz w:val="22"/>
          <w:szCs w:val="22"/>
        </w:rPr>
      </w:pPr>
      <w:r w:rsidRPr="00217E66">
        <w:rPr>
          <w:sz w:val="22"/>
          <w:szCs w:val="22"/>
          <w:lang w:val="de-DE"/>
        </w:rPr>
        <w:t>Trautschold, M., Mazo, G.,</w:t>
      </w:r>
      <w:r w:rsidR="000C30ED" w:rsidRPr="00217E66">
        <w:rPr>
          <w:sz w:val="22"/>
          <w:szCs w:val="22"/>
          <w:lang w:val="de-DE"/>
        </w:rPr>
        <w:t xml:space="preserve"> </w:t>
      </w:r>
      <w:r w:rsidRPr="00217E66">
        <w:rPr>
          <w:sz w:val="22"/>
          <w:szCs w:val="22"/>
          <w:lang w:val="de-DE"/>
        </w:rPr>
        <w:t xml:space="preserve">&amp; Karch, M. (2011). </w:t>
      </w:r>
      <w:r w:rsidRPr="00217E66">
        <w:rPr>
          <w:i/>
          <w:iCs/>
          <w:sz w:val="22"/>
          <w:szCs w:val="22"/>
        </w:rPr>
        <w:t>Droid made simple: for the droid, droid x, droid 2 and droid 2 global</w:t>
      </w:r>
      <w:r w:rsidRPr="00217E66">
        <w:rPr>
          <w:sz w:val="22"/>
          <w:szCs w:val="22"/>
        </w:rPr>
        <w:t>. New York: S</w:t>
      </w:r>
      <w:r w:rsidR="000C30ED" w:rsidRPr="00217E66">
        <w:rPr>
          <w:sz w:val="22"/>
          <w:szCs w:val="22"/>
        </w:rPr>
        <w:t>pringer Science Business Media.</w:t>
      </w:r>
    </w:p>
    <w:p w14:paraId="645E04B0" w14:textId="77777777" w:rsidR="000C30ED" w:rsidRPr="00217E66" w:rsidRDefault="000C30ED" w:rsidP="000C30ED">
      <w:pPr>
        <w:autoSpaceDE w:val="0"/>
        <w:autoSpaceDN w:val="0"/>
        <w:adjustRightInd w:val="0"/>
        <w:contextualSpacing/>
        <w:jc w:val="both"/>
        <w:rPr>
          <w:sz w:val="22"/>
          <w:szCs w:val="22"/>
        </w:rPr>
      </w:pPr>
    </w:p>
    <w:p w14:paraId="7C7AA233" w14:textId="18267275" w:rsidR="002F1AC0" w:rsidRPr="00217E66" w:rsidRDefault="0098066B" w:rsidP="000C30ED">
      <w:pPr>
        <w:pStyle w:val="ListParagraph"/>
        <w:ind w:left="0"/>
        <w:jc w:val="both"/>
        <w:rPr>
          <w:rFonts w:ascii="Times New Roman" w:hAnsi="Times New Roman"/>
        </w:rPr>
      </w:pPr>
      <w:proofErr w:type="spellStart"/>
      <w:r w:rsidRPr="00217E66">
        <w:rPr>
          <w:rFonts w:ascii="Times New Roman" w:hAnsi="Times New Roman"/>
        </w:rPr>
        <w:t>Wikibooks</w:t>
      </w:r>
      <w:proofErr w:type="spellEnd"/>
      <w:r w:rsidRPr="00217E66">
        <w:rPr>
          <w:rFonts w:ascii="Times New Roman" w:hAnsi="Times New Roman"/>
        </w:rPr>
        <w:t xml:space="preserve"> </w:t>
      </w:r>
      <w:r w:rsidR="000C30ED" w:rsidRPr="00217E66">
        <w:rPr>
          <w:rFonts w:ascii="Times New Roman" w:hAnsi="Times New Roman"/>
        </w:rPr>
        <w:t>(</w:t>
      </w:r>
      <w:r w:rsidRPr="00217E66">
        <w:rPr>
          <w:rFonts w:ascii="Times New Roman" w:hAnsi="Times New Roman"/>
        </w:rPr>
        <w:t>2011</w:t>
      </w:r>
      <w:r w:rsidR="000C30ED" w:rsidRPr="00217E66">
        <w:rPr>
          <w:rFonts w:ascii="Times New Roman" w:hAnsi="Times New Roman"/>
        </w:rPr>
        <w:t>)</w:t>
      </w:r>
      <w:r w:rsidRPr="00217E66">
        <w:rPr>
          <w:rFonts w:ascii="Times New Roman" w:hAnsi="Times New Roman"/>
        </w:rPr>
        <w:t xml:space="preserve">. </w:t>
      </w:r>
      <w:r w:rsidR="000C30ED" w:rsidRPr="00217E66">
        <w:rPr>
          <w:rFonts w:ascii="Times New Roman" w:hAnsi="Times New Roman"/>
          <w:bCs/>
          <w:lang w:val="en"/>
        </w:rPr>
        <w:t xml:space="preserve">Knowledge Management Cases in Asia. </w:t>
      </w:r>
      <w:r w:rsidR="000C30ED" w:rsidRPr="00217E66">
        <w:rPr>
          <w:rFonts w:ascii="Times New Roman" w:hAnsi="Times New Roman"/>
        </w:rPr>
        <w:t>Retrieved May 16, 2014,</w:t>
      </w:r>
      <w:r w:rsidR="000C30ED" w:rsidRPr="00217E66">
        <w:rPr>
          <w:rFonts w:ascii="Times New Roman" w:hAnsi="Times New Roman"/>
          <w:shd w:val="clear" w:color="auto" w:fill="FFFFFF"/>
        </w:rPr>
        <w:t xml:space="preserve"> from:</w:t>
      </w:r>
      <w:r w:rsidR="000C30ED" w:rsidRPr="00217E66">
        <w:rPr>
          <w:rFonts w:ascii="Times New Roman" w:hAnsi="Times New Roman"/>
        </w:rPr>
        <w:t xml:space="preserve"> http://en.wikibooks.org/wiki/Knowledge_Management_Cases_in_Asia.</w:t>
      </w:r>
    </w:p>
    <w:p w14:paraId="04552E6F" w14:textId="02BF21DD" w:rsidR="0057561C" w:rsidRPr="00217E66" w:rsidRDefault="0057561C" w:rsidP="005665F2">
      <w:pPr>
        <w:shd w:val="clear" w:color="auto" w:fill="FFFFFF"/>
        <w:contextualSpacing/>
        <w:jc w:val="both"/>
        <w:rPr>
          <w:sz w:val="22"/>
          <w:szCs w:val="22"/>
          <w:lang w:eastAsia="zh-HK"/>
        </w:rPr>
      </w:pPr>
      <w:r w:rsidRPr="00217E66">
        <w:rPr>
          <w:sz w:val="22"/>
          <w:szCs w:val="22"/>
          <w:lang w:eastAsia="zh-HK"/>
        </w:rPr>
        <w:t xml:space="preserve">Zhang, S., Flammer, C., </w:t>
      </w:r>
      <w:r w:rsidR="000C30ED" w:rsidRPr="00217E66">
        <w:rPr>
          <w:sz w:val="22"/>
          <w:szCs w:val="22"/>
          <w:lang w:eastAsia="zh-HK"/>
        </w:rPr>
        <w:t>&amp;</w:t>
      </w:r>
      <w:r w:rsidRPr="00217E66">
        <w:rPr>
          <w:sz w:val="22"/>
          <w:szCs w:val="22"/>
          <w:lang w:eastAsia="zh-HK"/>
        </w:rPr>
        <w:t xml:space="preserve"> Yang, X. (2010). Uses, challenges, and potential of social media in higher education: Evidence from a case study</w:t>
      </w:r>
      <w:r w:rsidR="006C5888" w:rsidRPr="00217E66">
        <w:rPr>
          <w:sz w:val="22"/>
          <w:szCs w:val="22"/>
          <w:lang w:eastAsia="zh-HK"/>
        </w:rPr>
        <w:t xml:space="preserve">. In C. </w:t>
      </w:r>
      <w:proofErr w:type="spellStart"/>
      <w:r w:rsidR="006C5888" w:rsidRPr="00217E66">
        <w:rPr>
          <w:sz w:val="22"/>
          <w:szCs w:val="22"/>
          <w:lang w:eastAsia="zh-HK"/>
        </w:rPr>
        <w:t>Wankel</w:t>
      </w:r>
      <w:proofErr w:type="spellEnd"/>
      <w:r w:rsidR="006C5888" w:rsidRPr="00217E66">
        <w:rPr>
          <w:sz w:val="22"/>
          <w:szCs w:val="22"/>
          <w:lang w:eastAsia="zh-HK"/>
        </w:rPr>
        <w:t xml:space="preserve"> (Ed.), </w:t>
      </w:r>
      <w:r w:rsidRPr="00217E66">
        <w:rPr>
          <w:sz w:val="22"/>
          <w:szCs w:val="22"/>
          <w:lang w:eastAsia="zh-HK"/>
        </w:rPr>
        <w:t xml:space="preserve"> </w:t>
      </w:r>
      <w:r w:rsidRPr="00217E66">
        <w:rPr>
          <w:i/>
          <w:sz w:val="22"/>
          <w:szCs w:val="22"/>
          <w:lang w:eastAsia="zh-HK"/>
        </w:rPr>
        <w:t>Cutting-Edge Social Media Approaches to Business Education: Teaching With LinkedIn, Facebook, Twitter, Second Life, and Blogs</w:t>
      </w:r>
      <w:r w:rsidR="006C5888" w:rsidRPr="00217E66">
        <w:rPr>
          <w:sz w:val="22"/>
          <w:szCs w:val="22"/>
          <w:lang w:eastAsia="zh-HK"/>
        </w:rPr>
        <w:t xml:space="preserve">. </w:t>
      </w:r>
      <w:r w:rsidRPr="00217E66">
        <w:rPr>
          <w:sz w:val="22"/>
          <w:szCs w:val="22"/>
          <w:lang w:eastAsia="zh-HK"/>
        </w:rPr>
        <w:t>USA: Information Age Publishing</w:t>
      </w:r>
      <w:r w:rsidR="006C5888" w:rsidRPr="00217E66">
        <w:rPr>
          <w:sz w:val="22"/>
          <w:szCs w:val="22"/>
          <w:lang w:eastAsia="zh-HK"/>
        </w:rPr>
        <w:t>, pp. 217-240</w:t>
      </w:r>
      <w:r w:rsidRPr="00217E66">
        <w:rPr>
          <w:sz w:val="22"/>
          <w:szCs w:val="22"/>
          <w:lang w:eastAsia="zh-HK"/>
        </w:rPr>
        <w:t>.</w:t>
      </w:r>
    </w:p>
    <w:p w14:paraId="539302BD" w14:textId="7982C6E4" w:rsidR="008D5FB1" w:rsidRPr="00217E66" w:rsidRDefault="008D5FB1" w:rsidP="006C5888">
      <w:pPr>
        <w:contextualSpacing/>
        <w:jc w:val="both"/>
        <w:rPr>
          <w:b/>
          <w:sz w:val="22"/>
          <w:szCs w:val="22"/>
        </w:rPr>
      </w:pPr>
    </w:p>
    <w:sectPr w:rsidR="008D5FB1" w:rsidRPr="00217E66" w:rsidSect="00FF164A">
      <w:footerReference w:type="even" r:id="rId9"/>
      <w:footerReference w:type="default" r:id="rId10"/>
      <w:footerReference w:type="first" r:id="rId11"/>
      <w:pgSz w:w="11907" w:h="16840" w:code="9"/>
      <w:pgMar w:top="1440" w:right="1440" w:bottom="1440" w:left="1440" w:header="850" w:footer="745"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737CD" w14:textId="77777777" w:rsidR="002C2482" w:rsidRDefault="002C2482">
      <w:r>
        <w:separator/>
      </w:r>
    </w:p>
  </w:endnote>
  <w:endnote w:type="continuationSeparator" w:id="0">
    <w:p w14:paraId="7CE0A749" w14:textId="77777777" w:rsidR="002C2482" w:rsidRDefault="002C2482">
      <w:r>
        <w:continuationSeparator/>
      </w:r>
    </w:p>
  </w:endnote>
  <w:endnote w:type="continuationNotice" w:id="1">
    <w:p w14:paraId="024E0CC4" w14:textId="77777777" w:rsidR="002C2482" w:rsidRDefault="002C2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CBerkeleyOS">
    <w:panose1 w:val="00000000000000000000"/>
    <w:charset w:val="00"/>
    <w:family w:val="roman"/>
    <w:notTrueType/>
    <w:pitch w:val="default"/>
    <w:sig w:usb0="00000003" w:usb1="00000000" w:usb2="00000000" w:usb3="00000000" w:csb0="00000001" w:csb1="00000000"/>
  </w:font>
  <w:font w:name="UCBerkeleyO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B30C9" w14:textId="30BE45AE" w:rsidR="002C2482" w:rsidRPr="00042A17" w:rsidRDefault="00F52895" w:rsidP="00955092">
    <w:pPr>
      <w:pStyle w:val="Footer"/>
      <w:tabs>
        <w:tab w:val="clear" w:pos="8640"/>
        <w:tab w:val="right" w:pos="8931"/>
      </w:tabs>
      <w:rPr>
        <w:sz w:val="16"/>
        <w:szCs w:val="16"/>
      </w:rPr>
    </w:pPr>
    <w:fldSimple w:instr=" FILENAME  \p  \* MERGEFORMAT ">
      <w:r w:rsidR="002C2482" w:rsidRPr="002C2482">
        <w:rPr>
          <w:noProof/>
          <w:sz w:val="16"/>
          <w:szCs w:val="16"/>
        </w:rPr>
        <w:t>I:\Sam-research\Social media\publications\conf-Taiwan 2014\approaches in applying social media to faciliate students' work-v2014-5-15-v6.docx</w:t>
      </w:r>
    </w:fldSimple>
    <w:r w:rsidR="002C2482" w:rsidRPr="00042A17">
      <w:rPr>
        <w:sz w:val="16"/>
        <w:szCs w:val="16"/>
      </w:rPr>
      <w:t xml:space="preserve">          1/26/2010                    </w:t>
    </w:r>
    <w:r w:rsidR="002C2482" w:rsidRPr="00042A17">
      <w:rPr>
        <w:sz w:val="16"/>
        <w:szCs w:val="16"/>
      </w:rPr>
      <w:tab/>
    </w:r>
    <w:r w:rsidR="002C2482" w:rsidRPr="00042A17">
      <w:rPr>
        <w:sz w:val="16"/>
        <w:szCs w:val="16"/>
      </w:rPr>
      <w:fldChar w:fldCharType="begin"/>
    </w:r>
    <w:r w:rsidR="002C2482" w:rsidRPr="00042A17">
      <w:rPr>
        <w:sz w:val="16"/>
        <w:szCs w:val="16"/>
      </w:rPr>
      <w:instrText xml:space="preserve"> PAGE  \* Arabic  \* MERGEFORMAT </w:instrText>
    </w:r>
    <w:r w:rsidR="002C2482" w:rsidRPr="00042A17">
      <w:rPr>
        <w:sz w:val="16"/>
        <w:szCs w:val="16"/>
      </w:rPr>
      <w:fldChar w:fldCharType="separate"/>
    </w:r>
    <w:r w:rsidR="002C2482">
      <w:rPr>
        <w:noProof/>
        <w:sz w:val="16"/>
        <w:szCs w:val="16"/>
      </w:rPr>
      <w:t>2</w:t>
    </w:r>
    <w:r w:rsidR="002C2482" w:rsidRPr="00042A17">
      <w:rPr>
        <w:sz w:val="16"/>
        <w:szCs w:val="16"/>
      </w:rPr>
      <w:fldChar w:fldCharType="end"/>
    </w:r>
  </w:p>
  <w:p w14:paraId="4A7B6962" w14:textId="77777777" w:rsidR="002C2482" w:rsidRPr="00042A17" w:rsidRDefault="002C2482">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32D7" w14:textId="5A68D4E8" w:rsidR="002C2482" w:rsidRPr="00322258" w:rsidRDefault="00F52895" w:rsidP="00955092">
    <w:pPr>
      <w:pStyle w:val="Footer"/>
      <w:tabs>
        <w:tab w:val="clear" w:pos="8640"/>
        <w:tab w:val="right" w:pos="9072"/>
      </w:tabs>
      <w:rPr>
        <w:sz w:val="16"/>
        <w:szCs w:val="16"/>
      </w:rPr>
    </w:pPr>
    <w:fldSimple w:instr=" FILENAME  \p  \* MERGEFORMAT ">
      <w:r w:rsidR="002C2482" w:rsidRPr="002C2482">
        <w:rPr>
          <w:noProof/>
          <w:sz w:val="16"/>
          <w:szCs w:val="16"/>
        </w:rPr>
        <w:t>I:\Sam-research\Social media\publications\conf-Taiwan 2014\approaches in applying social media to faciliate students' work-v2014-5-15-v6.docx</w:t>
      </w:r>
    </w:fldSimple>
    <w:r w:rsidR="002C2482">
      <w:rPr>
        <w:sz w:val="16"/>
        <w:szCs w:val="16"/>
      </w:rPr>
      <w:t xml:space="preserve">     </w:t>
    </w:r>
    <w:r w:rsidR="002C2482" w:rsidRPr="00322258">
      <w:rPr>
        <w:sz w:val="16"/>
        <w:szCs w:val="16"/>
      </w:rPr>
      <w:t xml:space="preserve">  </w:t>
    </w:r>
    <w:r w:rsidR="002C2482">
      <w:rPr>
        <w:sz w:val="16"/>
        <w:szCs w:val="16"/>
      </w:rPr>
      <w:fldChar w:fldCharType="begin"/>
    </w:r>
    <w:r w:rsidR="002C2482">
      <w:rPr>
        <w:sz w:val="16"/>
        <w:szCs w:val="16"/>
      </w:rPr>
      <w:instrText xml:space="preserve"> CREATEDATE  \@ "M/d/yyyy h:mm am/pm"  \* MERGEFORMAT </w:instrText>
    </w:r>
    <w:r w:rsidR="002C2482">
      <w:rPr>
        <w:sz w:val="16"/>
        <w:szCs w:val="16"/>
      </w:rPr>
      <w:fldChar w:fldCharType="separate"/>
    </w:r>
    <w:r w:rsidR="002C2482">
      <w:rPr>
        <w:noProof/>
        <w:sz w:val="16"/>
        <w:szCs w:val="16"/>
      </w:rPr>
      <w:t>5/16/2014 3:06 PM</w:t>
    </w:r>
    <w:r w:rsidR="002C2482">
      <w:rPr>
        <w:sz w:val="16"/>
        <w:szCs w:val="16"/>
      </w:rPr>
      <w:fldChar w:fldCharType="end"/>
    </w:r>
    <w:r w:rsidR="002C2482">
      <w:rPr>
        <w:sz w:val="16"/>
        <w:szCs w:val="16"/>
      </w:rPr>
      <w:t xml:space="preserve">    </w:t>
    </w:r>
    <w:r w:rsidR="002C2482" w:rsidRPr="00322258">
      <w:rPr>
        <w:sz w:val="16"/>
        <w:szCs w:val="16"/>
      </w:rPr>
      <w:fldChar w:fldCharType="begin"/>
    </w:r>
    <w:r w:rsidR="002C2482" w:rsidRPr="00322258">
      <w:rPr>
        <w:sz w:val="16"/>
        <w:szCs w:val="16"/>
      </w:rPr>
      <w:instrText xml:space="preserve"> PAGE  \* Arabic  \* MERGEFORMAT </w:instrText>
    </w:r>
    <w:r w:rsidR="002C2482" w:rsidRPr="00322258">
      <w:rPr>
        <w:sz w:val="16"/>
        <w:szCs w:val="16"/>
      </w:rPr>
      <w:fldChar w:fldCharType="separate"/>
    </w:r>
    <w:r w:rsidR="009845B7">
      <w:rPr>
        <w:noProof/>
        <w:sz w:val="16"/>
        <w:szCs w:val="16"/>
      </w:rPr>
      <w:t>1</w:t>
    </w:r>
    <w:r w:rsidR="002C2482" w:rsidRPr="00322258">
      <w:rPr>
        <w:sz w:val="16"/>
        <w:szCs w:val="16"/>
      </w:rPr>
      <w:fldChar w:fldCharType="end"/>
    </w:r>
  </w:p>
  <w:p w14:paraId="08EC5952" w14:textId="77777777" w:rsidR="002C2482" w:rsidRDefault="002C24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4CE5" w14:textId="77777777" w:rsidR="002C2482" w:rsidRDefault="002C2482" w:rsidP="001A6BC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36B0DA" w14:textId="77777777" w:rsidR="002C2482" w:rsidRDefault="002C2482" w:rsidP="00B908AE">
    <w:pPr>
      <w:pStyle w:val="Footer"/>
      <w:ind w:right="360" w:firstLine="360"/>
    </w:pPr>
    <w:r w:rsidRPr="005D0743">
      <w:rPr>
        <w:rStyle w:val="PageNumber"/>
        <w:sz w:val="16"/>
        <w:szCs w:val="16"/>
      </w:rPr>
      <w:fldChar w:fldCharType="begin"/>
    </w:r>
    <w:r w:rsidRPr="005D0743">
      <w:rPr>
        <w:rStyle w:val="PageNumber"/>
        <w:sz w:val="16"/>
        <w:szCs w:val="16"/>
      </w:rPr>
      <w:instrText xml:space="preserve"> FILENAME \p </w:instrText>
    </w:r>
    <w:r w:rsidRPr="005D0743">
      <w:rPr>
        <w:rStyle w:val="PageNumber"/>
        <w:sz w:val="16"/>
        <w:szCs w:val="16"/>
      </w:rPr>
      <w:fldChar w:fldCharType="separate"/>
    </w:r>
    <w:r>
      <w:rPr>
        <w:rStyle w:val="PageNumber"/>
        <w:noProof/>
        <w:sz w:val="16"/>
        <w:szCs w:val="16"/>
      </w:rPr>
      <w:t>I:\Sam-research\Social media\publications\conf-Taiwan 2014\approaches in applying social media to faciliate students' work-v2014-5-15-v6.docx</w:t>
    </w:r>
    <w:r w:rsidRPr="005D0743">
      <w:rPr>
        <w:rStyle w:val="PageNumber"/>
        <w:sz w:val="16"/>
        <w:szCs w:val="16"/>
      </w:rPr>
      <w:fldChar w:fldCharType="end"/>
    </w:r>
    <w:r>
      <w:rPr>
        <w:rStyle w:val="PageNumber"/>
        <w:sz w:val="16"/>
        <w:szCs w:val="16"/>
      </w:rPr>
      <w:t xml:space="preserve">   </w:t>
    </w:r>
    <w:r w:rsidRPr="000D05B2">
      <w:rPr>
        <w:rStyle w:val="PageNumber"/>
        <w:sz w:val="16"/>
        <w:szCs w:val="16"/>
      </w:rPr>
      <w:fldChar w:fldCharType="begin"/>
    </w:r>
    <w:r w:rsidRPr="000D05B2">
      <w:rPr>
        <w:rStyle w:val="PageNumber"/>
        <w:sz w:val="16"/>
        <w:szCs w:val="16"/>
      </w:rPr>
      <w:instrText xml:space="preserve"> DATE \@ "M/d/yyyy" </w:instrText>
    </w:r>
    <w:r w:rsidRPr="000D05B2">
      <w:rPr>
        <w:rStyle w:val="PageNumber"/>
        <w:sz w:val="16"/>
        <w:szCs w:val="16"/>
      </w:rPr>
      <w:fldChar w:fldCharType="separate"/>
    </w:r>
    <w:r w:rsidR="001E57F8">
      <w:rPr>
        <w:rStyle w:val="PageNumber"/>
        <w:noProof/>
        <w:sz w:val="16"/>
        <w:szCs w:val="16"/>
      </w:rPr>
      <w:t>8/23/2014</w:t>
    </w:r>
    <w:r w:rsidRPr="000D05B2">
      <w:rPr>
        <w:rStyle w:val="PageNumber"/>
        <w:sz w:val="16"/>
        <w:szCs w:val="16"/>
      </w:rPr>
      <w:fldChar w:fldCharType="end"/>
    </w:r>
    <w:r>
      <w:rPr>
        <w:rStyle w:val="PageNumber"/>
        <w:sz w:val="16"/>
        <w:szCs w:val="16"/>
      </w:rPr>
      <w:t xml:space="preserve">   </w:t>
    </w:r>
    <w:r>
      <w:rPr>
        <w:rStyle w:val="PageNumber"/>
        <w:sz w:val="16"/>
        <w:szCs w:val="16"/>
      </w:rPr>
      <w:fldChar w:fldCharType="begin"/>
    </w:r>
    <w:r>
      <w:rPr>
        <w:rStyle w:val="PageNumber"/>
        <w:sz w:val="16"/>
        <w:szCs w:val="16"/>
      </w:rPr>
      <w:instrText xml:space="preserve"> TIME \@ "h:mm:ss am/pm" </w:instrText>
    </w:r>
    <w:r>
      <w:rPr>
        <w:rStyle w:val="PageNumber"/>
        <w:sz w:val="16"/>
        <w:szCs w:val="16"/>
      </w:rPr>
      <w:fldChar w:fldCharType="separate"/>
    </w:r>
    <w:r w:rsidR="001E57F8">
      <w:rPr>
        <w:rStyle w:val="PageNumber"/>
        <w:noProof/>
        <w:sz w:val="16"/>
        <w:szCs w:val="16"/>
      </w:rPr>
      <w:t>7:04:57 PM</w:t>
    </w:r>
    <w:r>
      <w:rPr>
        <w:rStyle w:val="PageNumber"/>
        <w:sz w:val="16"/>
        <w:szCs w:val="16"/>
      </w:rPr>
      <w:fldChar w:fldCharType="end"/>
    </w:r>
  </w:p>
  <w:p w14:paraId="462B75DC" w14:textId="77777777" w:rsidR="002C2482" w:rsidRPr="000D05B2" w:rsidRDefault="002C2482" w:rsidP="0095509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A1A1B" w14:textId="77777777" w:rsidR="002C2482" w:rsidRDefault="002C2482">
      <w:r>
        <w:separator/>
      </w:r>
    </w:p>
  </w:footnote>
  <w:footnote w:type="continuationSeparator" w:id="0">
    <w:p w14:paraId="55EF7476" w14:textId="77777777" w:rsidR="002C2482" w:rsidRDefault="002C2482">
      <w:r>
        <w:continuationSeparator/>
      </w:r>
    </w:p>
  </w:footnote>
  <w:footnote w:type="continuationNotice" w:id="1">
    <w:p w14:paraId="4B578A73" w14:textId="77777777" w:rsidR="002C2482" w:rsidRDefault="002C24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EC7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05C4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1F77664"/>
    <w:multiLevelType w:val="hybridMultilevel"/>
    <w:tmpl w:val="784C89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9063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176DA2"/>
    <w:multiLevelType w:val="hybridMultilevel"/>
    <w:tmpl w:val="6A7EC4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C348F"/>
    <w:multiLevelType w:val="hybridMultilevel"/>
    <w:tmpl w:val="6A7EC4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E2E25"/>
    <w:multiLevelType w:val="hybridMultilevel"/>
    <w:tmpl w:val="0EFC3D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554B9"/>
    <w:multiLevelType w:val="hybridMultilevel"/>
    <w:tmpl w:val="9CB4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F6BA8"/>
    <w:multiLevelType w:val="singleLevel"/>
    <w:tmpl w:val="804ED094"/>
    <w:lvl w:ilvl="0">
      <w:start w:val="1"/>
      <w:numFmt w:val="decimal"/>
      <w:pStyle w:val="Reference"/>
      <w:lvlText w:val="%1."/>
      <w:lvlJc w:val="right"/>
      <w:pPr>
        <w:tabs>
          <w:tab w:val="num" w:pos="360"/>
        </w:tabs>
        <w:ind w:left="360" w:hanging="72"/>
      </w:pPr>
      <w:rPr>
        <w:rFonts w:cs="Times New Roman"/>
      </w:rPr>
    </w:lvl>
  </w:abstractNum>
  <w:abstractNum w:abstractNumId="9">
    <w:nsid w:val="2D2E6853"/>
    <w:multiLevelType w:val="hybridMultilevel"/>
    <w:tmpl w:val="0F2A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B1F29"/>
    <w:multiLevelType w:val="hybridMultilevel"/>
    <w:tmpl w:val="18A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8150E"/>
    <w:multiLevelType w:val="hybridMultilevel"/>
    <w:tmpl w:val="D2325D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82391"/>
    <w:multiLevelType w:val="hybridMultilevel"/>
    <w:tmpl w:val="65E43C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B4619"/>
    <w:multiLevelType w:val="hybridMultilevel"/>
    <w:tmpl w:val="784C89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E1B95"/>
    <w:multiLevelType w:val="hybridMultilevel"/>
    <w:tmpl w:val="784C89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3827F9"/>
    <w:multiLevelType w:val="hybridMultilevel"/>
    <w:tmpl w:val="43DCCA9A"/>
    <w:lvl w:ilvl="0" w:tplc="5E1E2374">
      <w:start w:val="1"/>
      <w:numFmt w:val="decimal"/>
      <w:lvlText w:val="%1."/>
      <w:lvlJc w:val="left"/>
      <w:pPr>
        <w:tabs>
          <w:tab w:val="num" w:pos="482"/>
        </w:tabs>
        <w:ind w:left="482" w:hanging="48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960A7"/>
    <w:multiLevelType w:val="hybridMultilevel"/>
    <w:tmpl w:val="8444CE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5"/>
  </w:num>
  <w:num w:numId="4">
    <w:abstractNumId w:val="10"/>
  </w:num>
  <w:num w:numId="5">
    <w:abstractNumId w:val="7"/>
  </w:num>
  <w:num w:numId="6">
    <w:abstractNumId w:val="3"/>
  </w:num>
  <w:num w:numId="7">
    <w:abstractNumId w:val="2"/>
  </w:num>
  <w:num w:numId="8">
    <w:abstractNumId w:val="14"/>
  </w:num>
  <w:num w:numId="9">
    <w:abstractNumId w:val="13"/>
  </w:num>
  <w:num w:numId="10">
    <w:abstractNumId w:val="6"/>
  </w:num>
  <w:num w:numId="11">
    <w:abstractNumId w:val="4"/>
  </w:num>
  <w:num w:numId="12">
    <w:abstractNumId w:val="5"/>
  </w:num>
  <w:num w:numId="13">
    <w:abstractNumId w:val="12"/>
  </w:num>
  <w:num w:numId="14">
    <w:abstractNumId w:val="11"/>
  </w:num>
  <w:num w:numId="15">
    <w:abstractNumId w:val="16"/>
  </w:num>
  <w:num w:numId="16">
    <w:abstractNumId w:val="9"/>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attachedTemplate r:id="rId1"/>
  <w:defaultTabStop w:val="0"/>
  <w:hyphenationZone w:val="425"/>
  <w:doNotHyphenateCaps/>
  <w:drawingGridHorizontalSpacing w:val="100"/>
  <w:drawingGridVerticalSpacing w:val="125"/>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82"/>
    <w:rsid w:val="00010827"/>
    <w:rsid w:val="00015BD3"/>
    <w:rsid w:val="00016424"/>
    <w:rsid w:val="00016AE9"/>
    <w:rsid w:val="00020A3C"/>
    <w:rsid w:val="000247AB"/>
    <w:rsid w:val="00026450"/>
    <w:rsid w:val="00027664"/>
    <w:rsid w:val="00031D64"/>
    <w:rsid w:val="00032CBE"/>
    <w:rsid w:val="000341CC"/>
    <w:rsid w:val="00040425"/>
    <w:rsid w:val="0004135B"/>
    <w:rsid w:val="00042A17"/>
    <w:rsid w:val="00045B87"/>
    <w:rsid w:val="00051759"/>
    <w:rsid w:val="0006016D"/>
    <w:rsid w:val="00061BE1"/>
    <w:rsid w:val="00070BAC"/>
    <w:rsid w:val="00074551"/>
    <w:rsid w:val="0007468B"/>
    <w:rsid w:val="00074B41"/>
    <w:rsid w:val="00075D1A"/>
    <w:rsid w:val="000764AC"/>
    <w:rsid w:val="00084B1D"/>
    <w:rsid w:val="00087605"/>
    <w:rsid w:val="00090908"/>
    <w:rsid w:val="00097176"/>
    <w:rsid w:val="000A3AFF"/>
    <w:rsid w:val="000A4987"/>
    <w:rsid w:val="000A5EFB"/>
    <w:rsid w:val="000B030E"/>
    <w:rsid w:val="000B5558"/>
    <w:rsid w:val="000C27C6"/>
    <w:rsid w:val="000C30ED"/>
    <w:rsid w:val="000C362B"/>
    <w:rsid w:val="000C562E"/>
    <w:rsid w:val="000D0E5F"/>
    <w:rsid w:val="000D2DD4"/>
    <w:rsid w:val="000D4B22"/>
    <w:rsid w:val="000E1B5A"/>
    <w:rsid w:val="000E6500"/>
    <w:rsid w:val="000E6A44"/>
    <w:rsid w:val="000F22A3"/>
    <w:rsid w:val="000F552B"/>
    <w:rsid w:val="000F57E9"/>
    <w:rsid w:val="001028E7"/>
    <w:rsid w:val="00103641"/>
    <w:rsid w:val="00107501"/>
    <w:rsid w:val="0011451C"/>
    <w:rsid w:val="00114C5C"/>
    <w:rsid w:val="00121EA9"/>
    <w:rsid w:val="00130912"/>
    <w:rsid w:val="00134ADE"/>
    <w:rsid w:val="001368CA"/>
    <w:rsid w:val="0013704C"/>
    <w:rsid w:val="001443E3"/>
    <w:rsid w:val="00147BC1"/>
    <w:rsid w:val="001563FD"/>
    <w:rsid w:val="00156672"/>
    <w:rsid w:val="0015697F"/>
    <w:rsid w:val="00162695"/>
    <w:rsid w:val="0016381C"/>
    <w:rsid w:val="001650E1"/>
    <w:rsid w:val="00180E8C"/>
    <w:rsid w:val="00183A48"/>
    <w:rsid w:val="00185561"/>
    <w:rsid w:val="00185BE7"/>
    <w:rsid w:val="0018669A"/>
    <w:rsid w:val="001866FF"/>
    <w:rsid w:val="0019106E"/>
    <w:rsid w:val="001A1B19"/>
    <w:rsid w:val="001A5A9E"/>
    <w:rsid w:val="001A6BC3"/>
    <w:rsid w:val="001B0497"/>
    <w:rsid w:val="001C7A69"/>
    <w:rsid w:val="001D4265"/>
    <w:rsid w:val="001D76EC"/>
    <w:rsid w:val="001E57F8"/>
    <w:rsid w:val="001F191D"/>
    <w:rsid w:val="001F56CF"/>
    <w:rsid w:val="0020031F"/>
    <w:rsid w:val="00202856"/>
    <w:rsid w:val="0020433C"/>
    <w:rsid w:val="0021109D"/>
    <w:rsid w:val="00211FED"/>
    <w:rsid w:val="00212341"/>
    <w:rsid w:val="00214D89"/>
    <w:rsid w:val="0021739C"/>
    <w:rsid w:val="0021778F"/>
    <w:rsid w:val="00217DA7"/>
    <w:rsid w:val="00217E66"/>
    <w:rsid w:val="002241A0"/>
    <w:rsid w:val="00224A9A"/>
    <w:rsid w:val="002351C7"/>
    <w:rsid w:val="002407D6"/>
    <w:rsid w:val="002477ED"/>
    <w:rsid w:val="0025083C"/>
    <w:rsid w:val="002535DA"/>
    <w:rsid w:val="00255444"/>
    <w:rsid w:val="0025563A"/>
    <w:rsid w:val="00255846"/>
    <w:rsid w:val="0025657F"/>
    <w:rsid w:val="002623CD"/>
    <w:rsid w:val="0026432E"/>
    <w:rsid w:val="00265F54"/>
    <w:rsid w:val="0027286B"/>
    <w:rsid w:val="00275EC8"/>
    <w:rsid w:val="00277282"/>
    <w:rsid w:val="0028591A"/>
    <w:rsid w:val="00291288"/>
    <w:rsid w:val="00291A76"/>
    <w:rsid w:val="00297947"/>
    <w:rsid w:val="002A0999"/>
    <w:rsid w:val="002A2385"/>
    <w:rsid w:val="002A521F"/>
    <w:rsid w:val="002B3497"/>
    <w:rsid w:val="002B589F"/>
    <w:rsid w:val="002B5A63"/>
    <w:rsid w:val="002B742C"/>
    <w:rsid w:val="002C2482"/>
    <w:rsid w:val="002C2B33"/>
    <w:rsid w:val="002D01C3"/>
    <w:rsid w:val="002D5C5E"/>
    <w:rsid w:val="002D79F2"/>
    <w:rsid w:val="002E287F"/>
    <w:rsid w:val="002E2AC9"/>
    <w:rsid w:val="002F0680"/>
    <w:rsid w:val="002F1AC0"/>
    <w:rsid w:val="002F30BC"/>
    <w:rsid w:val="002F3723"/>
    <w:rsid w:val="003025F8"/>
    <w:rsid w:val="00304D7F"/>
    <w:rsid w:val="00306B2E"/>
    <w:rsid w:val="00316FD1"/>
    <w:rsid w:val="00320A2A"/>
    <w:rsid w:val="00322258"/>
    <w:rsid w:val="00330AD8"/>
    <w:rsid w:val="00332D90"/>
    <w:rsid w:val="00334115"/>
    <w:rsid w:val="003379D6"/>
    <w:rsid w:val="00337B2D"/>
    <w:rsid w:val="0034099E"/>
    <w:rsid w:val="00347034"/>
    <w:rsid w:val="003504EF"/>
    <w:rsid w:val="003528CE"/>
    <w:rsid w:val="00353107"/>
    <w:rsid w:val="0035347F"/>
    <w:rsid w:val="00355614"/>
    <w:rsid w:val="00355C7D"/>
    <w:rsid w:val="00356BC8"/>
    <w:rsid w:val="00357426"/>
    <w:rsid w:val="00362B0D"/>
    <w:rsid w:val="003643A0"/>
    <w:rsid w:val="003669D5"/>
    <w:rsid w:val="003769EA"/>
    <w:rsid w:val="00383850"/>
    <w:rsid w:val="00387DB2"/>
    <w:rsid w:val="00391E42"/>
    <w:rsid w:val="0039298E"/>
    <w:rsid w:val="00392C51"/>
    <w:rsid w:val="00392D3B"/>
    <w:rsid w:val="003949DB"/>
    <w:rsid w:val="0039535F"/>
    <w:rsid w:val="003967FC"/>
    <w:rsid w:val="00397EE1"/>
    <w:rsid w:val="003A1E7D"/>
    <w:rsid w:val="003A35D2"/>
    <w:rsid w:val="003A5A9B"/>
    <w:rsid w:val="003B52AF"/>
    <w:rsid w:val="003B5AE6"/>
    <w:rsid w:val="003B7B6F"/>
    <w:rsid w:val="003C4DDE"/>
    <w:rsid w:val="003C5B54"/>
    <w:rsid w:val="003C63EA"/>
    <w:rsid w:val="003D0D40"/>
    <w:rsid w:val="003D1176"/>
    <w:rsid w:val="003D1C3C"/>
    <w:rsid w:val="003D2C4B"/>
    <w:rsid w:val="003D4F62"/>
    <w:rsid w:val="003D7DAE"/>
    <w:rsid w:val="003D7EF4"/>
    <w:rsid w:val="003F026A"/>
    <w:rsid w:val="003F1599"/>
    <w:rsid w:val="003F29FD"/>
    <w:rsid w:val="003F6079"/>
    <w:rsid w:val="003F6D89"/>
    <w:rsid w:val="00403F15"/>
    <w:rsid w:val="00405978"/>
    <w:rsid w:val="004201E9"/>
    <w:rsid w:val="00421A67"/>
    <w:rsid w:val="004232F0"/>
    <w:rsid w:val="00432ED8"/>
    <w:rsid w:val="00434A48"/>
    <w:rsid w:val="00440F80"/>
    <w:rsid w:val="00441762"/>
    <w:rsid w:val="004419FC"/>
    <w:rsid w:val="004423D5"/>
    <w:rsid w:val="004437B0"/>
    <w:rsid w:val="00443C4B"/>
    <w:rsid w:val="0044435C"/>
    <w:rsid w:val="004462C8"/>
    <w:rsid w:val="004517D9"/>
    <w:rsid w:val="0046077B"/>
    <w:rsid w:val="004668EB"/>
    <w:rsid w:val="00477F84"/>
    <w:rsid w:val="0048635C"/>
    <w:rsid w:val="00490521"/>
    <w:rsid w:val="004951C6"/>
    <w:rsid w:val="004A0FB2"/>
    <w:rsid w:val="004A1547"/>
    <w:rsid w:val="004A599B"/>
    <w:rsid w:val="004B2AB0"/>
    <w:rsid w:val="004B4B0F"/>
    <w:rsid w:val="004B5E8E"/>
    <w:rsid w:val="004C31A6"/>
    <w:rsid w:val="004C647D"/>
    <w:rsid w:val="004D3DE0"/>
    <w:rsid w:val="004D7BA6"/>
    <w:rsid w:val="004E2DAF"/>
    <w:rsid w:val="004E3A5C"/>
    <w:rsid w:val="004E4C01"/>
    <w:rsid w:val="004F065D"/>
    <w:rsid w:val="004F1527"/>
    <w:rsid w:val="004F3B37"/>
    <w:rsid w:val="0050237C"/>
    <w:rsid w:val="00502DF5"/>
    <w:rsid w:val="00503733"/>
    <w:rsid w:val="00504532"/>
    <w:rsid w:val="005068DB"/>
    <w:rsid w:val="005073C0"/>
    <w:rsid w:val="005240E1"/>
    <w:rsid w:val="00531C82"/>
    <w:rsid w:val="00531E2F"/>
    <w:rsid w:val="00540095"/>
    <w:rsid w:val="00540596"/>
    <w:rsid w:val="00540671"/>
    <w:rsid w:val="00552A9F"/>
    <w:rsid w:val="00552F60"/>
    <w:rsid w:val="00556452"/>
    <w:rsid w:val="005634B2"/>
    <w:rsid w:val="005648ED"/>
    <w:rsid w:val="00564D30"/>
    <w:rsid w:val="005665F2"/>
    <w:rsid w:val="005677A8"/>
    <w:rsid w:val="00570EDF"/>
    <w:rsid w:val="0057561C"/>
    <w:rsid w:val="0057683F"/>
    <w:rsid w:val="00582318"/>
    <w:rsid w:val="0059322E"/>
    <w:rsid w:val="00593832"/>
    <w:rsid w:val="00596E20"/>
    <w:rsid w:val="005A0010"/>
    <w:rsid w:val="005A0224"/>
    <w:rsid w:val="005A08E5"/>
    <w:rsid w:val="005A3EE9"/>
    <w:rsid w:val="005B0C4D"/>
    <w:rsid w:val="005B41FF"/>
    <w:rsid w:val="005B7EEF"/>
    <w:rsid w:val="005C4CF0"/>
    <w:rsid w:val="005C603C"/>
    <w:rsid w:val="005D403F"/>
    <w:rsid w:val="005E0D55"/>
    <w:rsid w:val="005E65CA"/>
    <w:rsid w:val="00601721"/>
    <w:rsid w:val="00602613"/>
    <w:rsid w:val="00604711"/>
    <w:rsid w:val="006175C9"/>
    <w:rsid w:val="00617FB8"/>
    <w:rsid w:val="00624141"/>
    <w:rsid w:val="00624619"/>
    <w:rsid w:val="00625922"/>
    <w:rsid w:val="00630956"/>
    <w:rsid w:val="00632633"/>
    <w:rsid w:val="00635035"/>
    <w:rsid w:val="00637A72"/>
    <w:rsid w:val="0064204A"/>
    <w:rsid w:val="0064223E"/>
    <w:rsid w:val="00650668"/>
    <w:rsid w:val="006518DD"/>
    <w:rsid w:val="00652A74"/>
    <w:rsid w:val="00653047"/>
    <w:rsid w:val="00656008"/>
    <w:rsid w:val="0065631B"/>
    <w:rsid w:val="0066091C"/>
    <w:rsid w:val="00662B36"/>
    <w:rsid w:val="00663B03"/>
    <w:rsid w:val="00664825"/>
    <w:rsid w:val="006661D2"/>
    <w:rsid w:val="006759D8"/>
    <w:rsid w:val="00681845"/>
    <w:rsid w:val="0068616F"/>
    <w:rsid w:val="00691AA1"/>
    <w:rsid w:val="0069253C"/>
    <w:rsid w:val="006934DD"/>
    <w:rsid w:val="006949E3"/>
    <w:rsid w:val="0069553F"/>
    <w:rsid w:val="0069647F"/>
    <w:rsid w:val="00696DC5"/>
    <w:rsid w:val="00696EF7"/>
    <w:rsid w:val="006A2939"/>
    <w:rsid w:val="006A7530"/>
    <w:rsid w:val="006B03E5"/>
    <w:rsid w:val="006C0AC9"/>
    <w:rsid w:val="006C0E17"/>
    <w:rsid w:val="006C5242"/>
    <w:rsid w:val="006C5888"/>
    <w:rsid w:val="006D24D9"/>
    <w:rsid w:val="006E23F1"/>
    <w:rsid w:val="006E2DC2"/>
    <w:rsid w:val="006E434B"/>
    <w:rsid w:val="006E4430"/>
    <w:rsid w:val="006E5C87"/>
    <w:rsid w:val="006E6D29"/>
    <w:rsid w:val="006F3358"/>
    <w:rsid w:val="006F72BE"/>
    <w:rsid w:val="00700146"/>
    <w:rsid w:val="00701279"/>
    <w:rsid w:val="00707FD1"/>
    <w:rsid w:val="007106FB"/>
    <w:rsid w:val="0071226E"/>
    <w:rsid w:val="00712F02"/>
    <w:rsid w:val="00716D10"/>
    <w:rsid w:val="007173DC"/>
    <w:rsid w:val="00717C73"/>
    <w:rsid w:val="00722270"/>
    <w:rsid w:val="007225B1"/>
    <w:rsid w:val="00725690"/>
    <w:rsid w:val="00726794"/>
    <w:rsid w:val="00735BB0"/>
    <w:rsid w:val="00736B97"/>
    <w:rsid w:val="00742264"/>
    <w:rsid w:val="00754D34"/>
    <w:rsid w:val="007602A6"/>
    <w:rsid w:val="00760306"/>
    <w:rsid w:val="0076449F"/>
    <w:rsid w:val="007744BD"/>
    <w:rsid w:val="00775782"/>
    <w:rsid w:val="00777315"/>
    <w:rsid w:val="00781838"/>
    <w:rsid w:val="007828C9"/>
    <w:rsid w:val="00791D58"/>
    <w:rsid w:val="00795852"/>
    <w:rsid w:val="007A33EE"/>
    <w:rsid w:val="007A58B5"/>
    <w:rsid w:val="007A6F8A"/>
    <w:rsid w:val="007B5EAE"/>
    <w:rsid w:val="007B791B"/>
    <w:rsid w:val="007D198F"/>
    <w:rsid w:val="007D454D"/>
    <w:rsid w:val="007E171F"/>
    <w:rsid w:val="007E22A9"/>
    <w:rsid w:val="007E2FA5"/>
    <w:rsid w:val="007E572C"/>
    <w:rsid w:val="007E72B8"/>
    <w:rsid w:val="007F23BC"/>
    <w:rsid w:val="007F4966"/>
    <w:rsid w:val="007F7D51"/>
    <w:rsid w:val="008021F7"/>
    <w:rsid w:val="00807804"/>
    <w:rsid w:val="00807E16"/>
    <w:rsid w:val="00812AAF"/>
    <w:rsid w:val="00816ADF"/>
    <w:rsid w:val="00816D46"/>
    <w:rsid w:val="00820ECE"/>
    <w:rsid w:val="00821589"/>
    <w:rsid w:val="008224B2"/>
    <w:rsid w:val="0083060B"/>
    <w:rsid w:val="0083539B"/>
    <w:rsid w:val="008366E6"/>
    <w:rsid w:val="00844925"/>
    <w:rsid w:val="00850A07"/>
    <w:rsid w:val="00855A77"/>
    <w:rsid w:val="00856D82"/>
    <w:rsid w:val="00863EEB"/>
    <w:rsid w:val="00864770"/>
    <w:rsid w:val="00866C92"/>
    <w:rsid w:val="00870E7F"/>
    <w:rsid w:val="00884B0C"/>
    <w:rsid w:val="00885245"/>
    <w:rsid w:val="0088785B"/>
    <w:rsid w:val="00890933"/>
    <w:rsid w:val="0089122E"/>
    <w:rsid w:val="008924AF"/>
    <w:rsid w:val="008974C4"/>
    <w:rsid w:val="0089765A"/>
    <w:rsid w:val="008A633C"/>
    <w:rsid w:val="008B15CA"/>
    <w:rsid w:val="008B3A7A"/>
    <w:rsid w:val="008B57DD"/>
    <w:rsid w:val="008C5007"/>
    <w:rsid w:val="008D1E6D"/>
    <w:rsid w:val="008D5CCC"/>
    <w:rsid w:val="008D5FB1"/>
    <w:rsid w:val="008D6F2C"/>
    <w:rsid w:val="008E3FA2"/>
    <w:rsid w:val="008F1706"/>
    <w:rsid w:val="00917A2F"/>
    <w:rsid w:val="009245B5"/>
    <w:rsid w:val="00925AB9"/>
    <w:rsid w:val="009260CA"/>
    <w:rsid w:val="009336ED"/>
    <w:rsid w:val="00933E11"/>
    <w:rsid w:val="00933EE7"/>
    <w:rsid w:val="009417C9"/>
    <w:rsid w:val="00945F8A"/>
    <w:rsid w:val="0094649B"/>
    <w:rsid w:val="00955092"/>
    <w:rsid w:val="0095601A"/>
    <w:rsid w:val="0095757C"/>
    <w:rsid w:val="00971A4A"/>
    <w:rsid w:val="00980189"/>
    <w:rsid w:val="0098066B"/>
    <w:rsid w:val="009830FF"/>
    <w:rsid w:val="009844CF"/>
    <w:rsid w:val="009845B7"/>
    <w:rsid w:val="009870AC"/>
    <w:rsid w:val="0099776F"/>
    <w:rsid w:val="009B014E"/>
    <w:rsid w:val="009B603E"/>
    <w:rsid w:val="009C1CFB"/>
    <w:rsid w:val="009C3B21"/>
    <w:rsid w:val="009C5C00"/>
    <w:rsid w:val="009C6529"/>
    <w:rsid w:val="009C6EF7"/>
    <w:rsid w:val="009D42C6"/>
    <w:rsid w:val="009D63B5"/>
    <w:rsid w:val="009E253B"/>
    <w:rsid w:val="009E2749"/>
    <w:rsid w:val="009E3ED3"/>
    <w:rsid w:val="009E4189"/>
    <w:rsid w:val="009E4899"/>
    <w:rsid w:val="009E60E3"/>
    <w:rsid w:val="009E62B5"/>
    <w:rsid w:val="009E79B6"/>
    <w:rsid w:val="009F1A27"/>
    <w:rsid w:val="009F38C2"/>
    <w:rsid w:val="009F7EB3"/>
    <w:rsid w:val="00A01204"/>
    <w:rsid w:val="00A0342A"/>
    <w:rsid w:val="00A04BB0"/>
    <w:rsid w:val="00A062F6"/>
    <w:rsid w:val="00A0763E"/>
    <w:rsid w:val="00A13A95"/>
    <w:rsid w:val="00A17FE2"/>
    <w:rsid w:val="00A2299E"/>
    <w:rsid w:val="00A26C99"/>
    <w:rsid w:val="00A3128C"/>
    <w:rsid w:val="00A33294"/>
    <w:rsid w:val="00A37D71"/>
    <w:rsid w:val="00A42D64"/>
    <w:rsid w:val="00A44CE9"/>
    <w:rsid w:val="00A46475"/>
    <w:rsid w:val="00A50291"/>
    <w:rsid w:val="00A50803"/>
    <w:rsid w:val="00A57CA3"/>
    <w:rsid w:val="00A66264"/>
    <w:rsid w:val="00A66870"/>
    <w:rsid w:val="00A7025A"/>
    <w:rsid w:val="00A70AB1"/>
    <w:rsid w:val="00A726AB"/>
    <w:rsid w:val="00A74F46"/>
    <w:rsid w:val="00A77C03"/>
    <w:rsid w:val="00A81436"/>
    <w:rsid w:val="00A83BAB"/>
    <w:rsid w:val="00A84B54"/>
    <w:rsid w:val="00A8639D"/>
    <w:rsid w:val="00A9240F"/>
    <w:rsid w:val="00A942F7"/>
    <w:rsid w:val="00A96547"/>
    <w:rsid w:val="00AA08F6"/>
    <w:rsid w:val="00AA2352"/>
    <w:rsid w:val="00AA3B96"/>
    <w:rsid w:val="00AA5958"/>
    <w:rsid w:val="00AB180F"/>
    <w:rsid w:val="00AC27D6"/>
    <w:rsid w:val="00AC5AD6"/>
    <w:rsid w:val="00AC7719"/>
    <w:rsid w:val="00AD5F61"/>
    <w:rsid w:val="00AD7E33"/>
    <w:rsid w:val="00AE63CA"/>
    <w:rsid w:val="00AE6490"/>
    <w:rsid w:val="00AF1775"/>
    <w:rsid w:val="00AF4172"/>
    <w:rsid w:val="00AF5D56"/>
    <w:rsid w:val="00B0272D"/>
    <w:rsid w:val="00B0721C"/>
    <w:rsid w:val="00B10715"/>
    <w:rsid w:val="00B162BB"/>
    <w:rsid w:val="00B234AD"/>
    <w:rsid w:val="00B25B31"/>
    <w:rsid w:val="00B271DB"/>
    <w:rsid w:val="00B27403"/>
    <w:rsid w:val="00B3082A"/>
    <w:rsid w:val="00B325CE"/>
    <w:rsid w:val="00B32E1C"/>
    <w:rsid w:val="00B33217"/>
    <w:rsid w:val="00B33897"/>
    <w:rsid w:val="00B33B34"/>
    <w:rsid w:val="00B4137F"/>
    <w:rsid w:val="00B434F6"/>
    <w:rsid w:val="00B43892"/>
    <w:rsid w:val="00B560A7"/>
    <w:rsid w:val="00B65190"/>
    <w:rsid w:val="00B668EC"/>
    <w:rsid w:val="00B66E6E"/>
    <w:rsid w:val="00B67486"/>
    <w:rsid w:val="00B70056"/>
    <w:rsid w:val="00B71782"/>
    <w:rsid w:val="00B76C96"/>
    <w:rsid w:val="00B7747F"/>
    <w:rsid w:val="00B80F2F"/>
    <w:rsid w:val="00B826A0"/>
    <w:rsid w:val="00B83E9C"/>
    <w:rsid w:val="00B86229"/>
    <w:rsid w:val="00B906B8"/>
    <w:rsid w:val="00B908AE"/>
    <w:rsid w:val="00B90D3A"/>
    <w:rsid w:val="00BA3A01"/>
    <w:rsid w:val="00BA4D86"/>
    <w:rsid w:val="00BA6496"/>
    <w:rsid w:val="00BA7E19"/>
    <w:rsid w:val="00BB35B6"/>
    <w:rsid w:val="00BC0EB5"/>
    <w:rsid w:val="00BC19A8"/>
    <w:rsid w:val="00BC4195"/>
    <w:rsid w:val="00BC627F"/>
    <w:rsid w:val="00BD13B1"/>
    <w:rsid w:val="00BD2DCF"/>
    <w:rsid w:val="00BD37E9"/>
    <w:rsid w:val="00BD4B52"/>
    <w:rsid w:val="00BE072F"/>
    <w:rsid w:val="00BE5D9D"/>
    <w:rsid w:val="00BF43BD"/>
    <w:rsid w:val="00BF5519"/>
    <w:rsid w:val="00C0387C"/>
    <w:rsid w:val="00C04EE0"/>
    <w:rsid w:val="00C1219F"/>
    <w:rsid w:val="00C12854"/>
    <w:rsid w:val="00C1732D"/>
    <w:rsid w:val="00C176AA"/>
    <w:rsid w:val="00C35325"/>
    <w:rsid w:val="00C42E98"/>
    <w:rsid w:val="00C441D0"/>
    <w:rsid w:val="00C44884"/>
    <w:rsid w:val="00C46E1E"/>
    <w:rsid w:val="00C47FEF"/>
    <w:rsid w:val="00C51BCA"/>
    <w:rsid w:val="00C52C76"/>
    <w:rsid w:val="00C542AC"/>
    <w:rsid w:val="00C54D3D"/>
    <w:rsid w:val="00C565F6"/>
    <w:rsid w:val="00C60599"/>
    <w:rsid w:val="00C61BD0"/>
    <w:rsid w:val="00C652C3"/>
    <w:rsid w:val="00C65316"/>
    <w:rsid w:val="00C860A1"/>
    <w:rsid w:val="00C866C9"/>
    <w:rsid w:val="00C90E3C"/>
    <w:rsid w:val="00C91872"/>
    <w:rsid w:val="00C973B1"/>
    <w:rsid w:val="00CA1EC3"/>
    <w:rsid w:val="00CA1F5F"/>
    <w:rsid w:val="00CA3F10"/>
    <w:rsid w:val="00CA546F"/>
    <w:rsid w:val="00CA7EEC"/>
    <w:rsid w:val="00CB1BDC"/>
    <w:rsid w:val="00CC43CC"/>
    <w:rsid w:val="00CC5728"/>
    <w:rsid w:val="00CC712E"/>
    <w:rsid w:val="00CD0547"/>
    <w:rsid w:val="00CD0A25"/>
    <w:rsid w:val="00CD0E62"/>
    <w:rsid w:val="00CD5534"/>
    <w:rsid w:val="00CD65E2"/>
    <w:rsid w:val="00CE3DC0"/>
    <w:rsid w:val="00CE49B9"/>
    <w:rsid w:val="00CE790D"/>
    <w:rsid w:val="00CF1464"/>
    <w:rsid w:val="00D04885"/>
    <w:rsid w:val="00D0655F"/>
    <w:rsid w:val="00D101B5"/>
    <w:rsid w:val="00D12B07"/>
    <w:rsid w:val="00D13380"/>
    <w:rsid w:val="00D143B8"/>
    <w:rsid w:val="00D1792A"/>
    <w:rsid w:val="00D23102"/>
    <w:rsid w:val="00D24700"/>
    <w:rsid w:val="00D26A2B"/>
    <w:rsid w:val="00D278EC"/>
    <w:rsid w:val="00D27E98"/>
    <w:rsid w:val="00D30455"/>
    <w:rsid w:val="00D305EB"/>
    <w:rsid w:val="00D31611"/>
    <w:rsid w:val="00D324B9"/>
    <w:rsid w:val="00D32AF2"/>
    <w:rsid w:val="00D33120"/>
    <w:rsid w:val="00D50B58"/>
    <w:rsid w:val="00D518D5"/>
    <w:rsid w:val="00D53570"/>
    <w:rsid w:val="00D53D4A"/>
    <w:rsid w:val="00D54646"/>
    <w:rsid w:val="00D54C09"/>
    <w:rsid w:val="00D7569B"/>
    <w:rsid w:val="00D81068"/>
    <w:rsid w:val="00D81A63"/>
    <w:rsid w:val="00D81D98"/>
    <w:rsid w:val="00D82404"/>
    <w:rsid w:val="00D83F98"/>
    <w:rsid w:val="00D85B57"/>
    <w:rsid w:val="00D92811"/>
    <w:rsid w:val="00D93EA4"/>
    <w:rsid w:val="00D95BA9"/>
    <w:rsid w:val="00D96E42"/>
    <w:rsid w:val="00DA05D2"/>
    <w:rsid w:val="00DA6E03"/>
    <w:rsid w:val="00DA7A6D"/>
    <w:rsid w:val="00DB6E9E"/>
    <w:rsid w:val="00DC1C03"/>
    <w:rsid w:val="00DC566E"/>
    <w:rsid w:val="00DD025F"/>
    <w:rsid w:val="00DD0742"/>
    <w:rsid w:val="00DD2A71"/>
    <w:rsid w:val="00DD4B19"/>
    <w:rsid w:val="00DE28F6"/>
    <w:rsid w:val="00DE32F5"/>
    <w:rsid w:val="00DE770F"/>
    <w:rsid w:val="00DF73CA"/>
    <w:rsid w:val="00E024FA"/>
    <w:rsid w:val="00E12621"/>
    <w:rsid w:val="00E13C13"/>
    <w:rsid w:val="00E23A3D"/>
    <w:rsid w:val="00E23D98"/>
    <w:rsid w:val="00E255F3"/>
    <w:rsid w:val="00E27E68"/>
    <w:rsid w:val="00E348CB"/>
    <w:rsid w:val="00E41C9A"/>
    <w:rsid w:val="00E41DDB"/>
    <w:rsid w:val="00E4342F"/>
    <w:rsid w:val="00E43E8A"/>
    <w:rsid w:val="00E5025E"/>
    <w:rsid w:val="00E507AB"/>
    <w:rsid w:val="00E57C48"/>
    <w:rsid w:val="00E606BC"/>
    <w:rsid w:val="00E65D1D"/>
    <w:rsid w:val="00E71DD0"/>
    <w:rsid w:val="00E72DE7"/>
    <w:rsid w:val="00E7392E"/>
    <w:rsid w:val="00E82428"/>
    <w:rsid w:val="00E849E7"/>
    <w:rsid w:val="00EA0CFE"/>
    <w:rsid w:val="00EA34C9"/>
    <w:rsid w:val="00EA636E"/>
    <w:rsid w:val="00EB2665"/>
    <w:rsid w:val="00EB47EA"/>
    <w:rsid w:val="00EB546D"/>
    <w:rsid w:val="00EC703F"/>
    <w:rsid w:val="00EC7B3B"/>
    <w:rsid w:val="00EC7C30"/>
    <w:rsid w:val="00ED07FD"/>
    <w:rsid w:val="00ED1133"/>
    <w:rsid w:val="00ED6C73"/>
    <w:rsid w:val="00EE1F09"/>
    <w:rsid w:val="00EE7F23"/>
    <w:rsid w:val="00EF2B8B"/>
    <w:rsid w:val="00EF4906"/>
    <w:rsid w:val="00EF6C71"/>
    <w:rsid w:val="00F029CD"/>
    <w:rsid w:val="00F04CC9"/>
    <w:rsid w:val="00F061C5"/>
    <w:rsid w:val="00F12BD6"/>
    <w:rsid w:val="00F13AE0"/>
    <w:rsid w:val="00F15E6A"/>
    <w:rsid w:val="00F16B4F"/>
    <w:rsid w:val="00F2099F"/>
    <w:rsid w:val="00F23FFA"/>
    <w:rsid w:val="00F278BD"/>
    <w:rsid w:val="00F30F98"/>
    <w:rsid w:val="00F3570F"/>
    <w:rsid w:val="00F37A80"/>
    <w:rsid w:val="00F41A42"/>
    <w:rsid w:val="00F44C25"/>
    <w:rsid w:val="00F4798E"/>
    <w:rsid w:val="00F52895"/>
    <w:rsid w:val="00F62798"/>
    <w:rsid w:val="00F83BCE"/>
    <w:rsid w:val="00F87582"/>
    <w:rsid w:val="00F901A8"/>
    <w:rsid w:val="00F927C8"/>
    <w:rsid w:val="00F92928"/>
    <w:rsid w:val="00F931E1"/>
    <w:rsid w:val="00F9783F"/>
    <w:rsid w:val="00F97A4B"/>
    <w:rsid w:val="00FA2B33"/>
    <w:rsid w:val="00FB6A85"/>
    <w:rsid w:val="00FB7AD4"/>
    <w:rsid w:val="00FD0412"/>
    <w:rsid w:val="00FE0B6C"/>
    <w:rsid w:val="00FE2DF6"/>
    <w:rsid w:val="00FE6198"/>
    <w:rsid w:val="00FF16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19E91725"/>
  <w15:docId w15:val="{63670E20-E043-462D-8467-683EF637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3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AC9"/>
  </w:style>
  <w:style w:type="paragraph" w:styleId="Heading1">
    <w:name w:val="heading 1"/>
    <w:basedOn w:val="Normal"/>
    <w:next w:val="spara"/>
    <w:link w:val="Heading1Char"/>
    <w:uiPriority w:val="99"/>
    <w:qFormat/>
    <w:rsid w:val="00905AC9"/>
    <w:pPr>
      <w:keepNext/>
      <w:keepLines/>
      <w:numPr>
        <w:numId w:val="2"/>
      </w:numPr>
      <w:suppressAutoHyphens/>
      <w:spacing w:before="240" w:after="120"/>
      <w:ind w:right="360"/>
      <w:outlineLvl w:val="0"/>
    </w:pPr>
    <w:rPr>
      <w:b/>
      <w:kern w:val="28"/>
    </w:rPr>
  </w:style>
  <w:style w:type="paragraph" w:styleId="Heading2">
    <w:name w:val="heading 2"/>
    <w:basedOn w:val="Normal"/>
    <w:next w:val="spara"/>
    <w:link w:val="Heading2Char"/>
    <w:uiPriority w:val="99"/>
    <w:qFormat/>
    <w:rsid w:val="00905AC9"/>
    <w:pPr>
      <w:keepNext/>
      <w:numPr>
        <w:ilvl w:val="1"/>
        <w:numId w:val="2"/>
      </w:numPr>
      <w:tabs>
        <w:tab w:val="left" w:pos="432"/>
      </w:tabs>
      <w:spacing w:before="240" w:after="120"/>
      <w:ind w:right="360"/>
      <w:outlineLvl w:val="1"/>
    </w:pPr>
    <w:rPr>
      <w:b/>
      <w:i/>
    </w:rPr>
  </w:style>
  <w:style w:type="paragraph" w:styleId="Heading3">
    <w:name w:val="heading 3"/>
    <w:basedOn w:val="Normal"/>
    <w:next w:val="spara"/>
    <w:link w:val="Heading3Char"/>
    <w:uiPriority w:val="99"/>
    <w:qFormat/>
    <w:rsid w:val="00905AC9"/>
    <w:pPr>
      <w:keepNext/>
      <w:keepLines/>
      <w:numPr>
        <w:ilvl w:val="2"/>
        <w:numId w:val="2"/>
      </w:numPr>
      <w:suppressAutoHyphens/>
      <w:spacing w:before="240" w:after="120"/>
      <w:ind w:right="360"/>
      <w:outlineLvl w:val="2"/>
    </w:pPr>
  </w:style>
  <w:style w:type="paragraph" w:styleId="Heading4">
    <w:name w:val="heading 4"/>
    <w:basedOn w:val="Normal"/>
    <w:next w:val="Normal"/>
    <w:link w:val="Heading4Char"/>
    <w:uiPriority w:val="99"/>
    <w:qFormat/>
    <w:rsid w:val="00905AC9"/>
    <w:pPr>
      <w:keepNext/>
      <w:numPr>
        <w:ilvl w:val="3"/>
        <w:numId w:val="2"/>
      </w:numPr>
      <w:spacing w:before="240" w:after="60"/>
      <w:outlineLvl w:val="3"/>
    </w:pPr>
  </w:style>
  <w:style w:type="paragraph" w:styleId="Heading5">
    <w:name w:val="heading 5"/>
    <w:basedOn w:val="Normal"/>
    <w:next w:val="Normal"/>
    <w:link w:val="Heading5Char"/>
    <w:uiPriority w:val="99"/>
    <w:qFormat/>
    <w:rsid w:val="00905AC9"/>
    <w:pPr>
      <w:numPr>
        <w:ilvl w:val="4"/>
        <w:numId w:val="2"/>
      </w:numPr>
      <w:spacing w:before="240" w:after="60"/>
      <w:outlineLvl w:val="4"/>
    </w:pPr>
  </w:style>
  <w:style w:type="paragraph" w:styleId="Heading6">
    <w:name w:val="heading 6"/>
    <w:basedOn w:val="Normal"/>
    <w:next w:val="Normal"/>
    <w:link w:val="Heading6Char"/>
    <w:uiPriority w:val="99"/>
    <w:qFormat/>
    <w:rsid w:val="00905AC9"/>
    <w:pPr>
      <w:numPr>
        <w:ilvl w:val="5"/>
        <w:numId w:val="2"/>
      </w:numPr>
      <w:spacing w:before="240" w:after="60"/>
      <w:outlineLvl w:val="5"/>
    </w:pPr>
    <w:rPr>
      <w:i/>
      <w:sz w:val="22"/>
    </w:rPr>
  </w:style>
  <w:style w:type="paragraph" w:styleId="Heading7">
    <w:name w:val="heading 7"/>
    <w:basedOn w:val="Normal"/>
    <w:next w:val="Normal"/>
    <w:link w:val="Heading7Char"/>
    <w:uiPriority w:val="99"/>
    <w:qFormat/>
    <w:rsid w:val="00905AC9"/>
    <w:pPr>
      <w:numPr>
        <w:ilvl w:val="6"/>
        <w:numId w:val="2"/>
      </w:numPr>
      <w:spacing w:before="240" w:after="60"/>
      <w:outlineLvl w:val="6"/>
    </w:pPr>
  </w:style>
  <w:style w:type="paragraph" w:styleId="Heading8">
    <w:name w:val="heading 8"/>
    <w:basedOn w:val="Normal"/>
    <w:next w:val="Normal"/>
    <w:link w:val="Heading8Char"/>
    <w:uiPriority w:val="99"/>
    <w:qFormat/>
    <w:rsid w:val="00905AC9"/>
    <w:pPr>
      <w:numPr>
        <w:ilvl w:val="7"/>
        <w:numId w:val="2"/>
      </w:numPr>
      <w:spacing w:before="240" w:after="60"/>
      <w:outlineLvl w:val="7"/>
    </w:pPr>
  </w:style>
  <w:style w:type="paragraph" w:styleId="Heading9">
    <w:name w:val="heading 9"/>
    <w:basedOn w:val="Normal"/>
    <w:next w:val="Normal"/>
    <w:link w:val="Heading9Char"/>
    <w:uiPriority w:val="99"/>
    <w:qFormat/>
    <w:rsid w:val="00905AC9"/>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7582"/>
    <w:rPr>
      <w:b/>
      <w:kern w:val="28"/>
      <w:lang w:eastAsia="en-US"/>
    </w:rPr>
  </w:style>
  <w:style w:type="character" w:customStyle="1" w:styleId="Heading2Char">
    <w:name w:val="Heading 2 Char"/>
    <w:link w:val="Heading2"/>
    <w:uiPriority w:val="99"/>
    <w:locked/>
    <w:rsid w:val="00F87582"/>
    <w:rPr>
      <w:b/>
      <w:i/>
      <w:lang w:eastAsia="en-US"/>
    </w:rPr>
  </w:style>
  <w:style w:type="character" w:customStyle="1" w:styleId="Heading3Char">
    <w:name w:val="Heading 3 Char"/>
    <w:link w:val="Heading3"/>
    <w:uiPriority w:val="99"/>
    <w:locked/>
    <w:rsid w:val="00F87582"/>
    <w:rPr>
      <w:lang w:eastAsia="en-US"/>
    </w:rPr>
  </w:style>
  <w:style w:type="character" w:customStyle="1" w:styleId="Heading4Char">
    <w:name w:val="Heading 4 Char"/>
    <w:link w:val="Heading4"/>
    <w:uiPriority w:val="99"/>
    <w:locked/>
    <w:rsid w:val="00431F95"/>
    <w:rPr>
      <w:lang w:eastAsia="en-US"/>
    </w:rPr>
  </w:style>
  <w:style w:type="character" w:customStyle="1" w:styleId="Heading5Char">
    <w:name w:val="Heading 5 Char"/>
    <w:link w:val="Heading5"/>
    <w:uiPriority w:val="99"/>
    <w:locked/>
    <w:rsid w:val="00431F95"/>
    <w:rPr>
      <w:lang w:eastAsia="en-US"/>
    </w:rPr>
  </w:style>
  <w:style w:type="character" w:customStyle="1" w:styleId="Heading6Char">
    <w:name w:val="Heading 6 Char"/>
    <w:link w:val="Heading6"/>
    <w:uiPriority w:val="99"/>
    <w:locked/>
    <w:rsid w:val="00431F95"/>
    <w:rPr>
      <w:i/>
      <w:sz w:val="22"/>
      <w:lang w:eastAsia="en-US"/>
    </w:rPr>
  </w:style>
  <w:style w:type="character" w:customStyle="1" w:styleId="Heading7Char">
    <w:name w:val="Heading 7 Char"/>
    <w:link w:val="Heading7"/>
    <w:uiPriority w:val="99"/>
    <w:locked/>
    <w:rsid w:val="00431F95"/>
    <w:rPr>
      <w:lang w:eastAsia="en-US"/>
    </w:rPr>
  </w:style>
  <w:style w:type="character" w:customStyle="1" w:styleId="Heading8Char">
    <w:name w:val="Heading 8 Char"/>
    <w:link w:val="Heading8"/>
    <w:uiPriority w:val="99"/>
    <w:locked/>
    <w:rsid w:val="00431F95"/>
    <w:rPr>
      <w:lang w:eastAsia="en-US"/>
    </w:rPr>
  </w:style>
  <w:style w:type="character" w:customStyle="1" w:styleId="Heading9Char">
    <w:name w:val="Heading 9 Char"/>
    <w:link w:val="Heading9"/>
    <w:uiPriority w:val="99"/>
    <w:locked/>
    <w:rsid w:val="00431F95"/>
    <w:rPr>
      <w:lang w:eastAsia="en-US"/>
    </w:rPr>
  </w:style>
  <w:style w:type="paragraph" w:customStyle="1" w:styleId="spara">
    <w:name w:val="spara"/>
    <w:basedOn w:val="Normal"/>
    <w:next w:val="Normal"/>
    <w:uiPriority w:val="99"/>
    <w:rsid w:val="00905AC9"/>
    <w:pPr>
      <w:spacing w:line="260" w:lineRule="exact"/>
      <w:jc w:val="both"/>
    </w:pPr>
  </w:style>
  <w:style w:type="paragraph" w:customStyle="1" w:styleId="Para">
    <w:name w:val="Para"/>
    <w:basedOn w:val="spara"/>
    <w:uiPriority w:val="99"/>
    <w:rsid w:val="00905AC9"/>
    <w:pPr>
      <w:ind w:firstLine="360"/>
    </w:pPr>
  </w:style>
  <w:style w:type="paragraph" w:styleId="MessageHeader">
    <w:name w:val="Message Header"/>
    <w:basedOn w:val="Normal"/>
    <w:link w:val="MessageHeaderChar"/>
    <w:uiPriority w:val="99"/>
    <w:semiHidden/>
    <w:rsid w:val="00905AC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sz w:val="24"/>
      <w:szCs w:val="24"/>
    </w:rPr>
  </w:style>
  <w:style w:type="character" w:customStyle="1" w:styleId="MessageHeaderChar">
    <w:name w:val="Message Header Char"/>
    <w:link w:val="MessageHeader"/>
    <w:uiPriority w:val="99"/>
    <w:semiHidden/>
    <w:locked/>
    <w:rsid w:val="00431F95"/>
    <w:rPr>
      <w:rFonts w:ascii="Cambria" w:eastAsia="SimSun" w:hAnsi="Cambria" w:cs="Times New Roman"/>
      <w:sz w:val="24"/>
      <w:szCs w:val="24"/>
      <w:shd w:val="pct20" w:color="auto" w:fill="auto"/>
      <w:lang w:eastAsia="en-US"/>
    </w:rPr>
  </w:style>
  <w:style w:type="paragraph" w:customStyle="1" w:styleId="Author">
    <w:name w:val="Author"/>
    <w:basedOn w:val="Normal"/>
    <w:next w:val="Affiliation"/>
    <w:uiPriority w:val="99"/>
    <w:rsid w:val="00905AC9"/>
    <w:pPr>
      <w:keepNext/>
      <w:keepLines/>
      <w:suppressAutoHyphens/>
      <w:jc w:val="center"/>
    </w:pPr>
    <w:rPr>
      <w:caps/>
      <w:sz w:val="18"/>
    </w:rPr>
  </w:style>
  <w:style w:type="paragraph" w:customStyle="1" w:styleId="Affiliation">
    <w:name w:val="Affiliation"/>
    <w:basedOn w:val="Normal"/>
    <w:next w:val="Abstract"/>
    <w:uiPriority w:val="99"/>
    <w:rsid w:val="00905AC9"/>
    <w:pPr>
      <w:spacing w:before="60" w:after="320"/>
      <w:jc w:val="center"/>
    </w:pPr>
    <w:rPr>
      <w:i/>
      <w:sz w:val="18"/>
    </w:rPr>
  </w:style>
  <w:style w:type="paragraph" w:customStyle="1" w:styleId="Abstract">
    <w:name w:val="Abstract"/>
    <w:basedOn w:val="Normal"/>
    <w:next w:val="Heading1"/>
    <w:uiPriority w:val="99"/>
    <w:rsid w:val="00905AC9"/>
    <w:pPr>
      <w:spacing w:before="120" w:after="120" w:line="200" w:lineRule="atLeast"/>
      <w:ind w:left="360" w:right="360"/>
      <w:jc w:val="both"/>
    </w:pPr>
    <w:rPr>
      <w:sz w:val="16"/>
    </w:rPr>
  </w:style>
  <w:style w:type="paragraph" w:styleId="Title">
    <w:name w:val="Title"/>
    <w:basedOn w:val="Normal"/>
    <w:next w:val="Author"/>
    <w:link w:val="TitleChar"/>
    <w:autoRedefine/>
    <w:qFormat/>
    <w:rsid w:val="00905AC9"/>
    <w:pPr>
      <w:keepNext/>
      <w:keepLines/>
      <w:pageBreakBefore/>
      <w:suppressAutoHyphens/>
      <w:spacing w:before="240" w:after="400"/>
      <w:jc w:val="center"/>
    </w:pPr>
    <w:rPr>
      <w:rFonts w:ascii="Cambria" w:eastAsia="SimSun" w:hAnsi="Cambria"/>
      <w:b/>
      <w:bCs/>
      <w:kern w:val="28"/>
      <w:sz w:val="32"/>
      <w:szCs w:val="32"/>
    </w:rPr>
  </w:style>
  <w:style w:type="character" w:customStyle="1" w:styleId="TitleChar">
    <w:name w:val="Title Char"/>
    <w:link w:val="Title"/>
    <w:locked/>
    <w:rsid w:val="00431F95"/>
    <w:rPr>
      <w:rFonts w:ascii="Cambria" w:eastAsia="SimSun" w:hAnsi="Cambria" w:cs="Times New Roman"/>
      <w:b/>
      <w:bCs/>
      <w:kern w:val="28"/>
      <w:sz w:val="32"/>
      <w:szCs w:val="32"/>
      <w:lang w:eastAsia="en-US"/>
    </w:rPr>
  </w:style>
  <w:style w:type="paragraph" w:styleId="ListNumber">
    <w:name w:val="List Number"/>
    <w:basedOn w:val="Normal"/>
    <w:uiPriority w:val="99"/>
    <w:semiHidden/>
    <w:rsid w:val="00905AC9"/>
    <w:pPr>
      <w:ind w:left="360" w:hanging="360"/>
      <w:jc w:val="both"/>
    </w:pPr>
  </w:style>
  <w:style w:type="paragraph" w:styleId="ListBullet">
    <w:name w:val="List Bullet"/>
    <w:basedOn w:val="Normal"/>
    <w:autoRedefine/>
    <w:uiPriority w:val="99"/>
    <w:semiHidden/>
    <w:rsid w:val="00905AC9"/>
    <w:pPr>
      <w:ind w:left="360" w:hanging="360"/>
    </w:pPr>
  </w:style>
  <w:style w:type="paragraph" w:styleId="Caption">
    <w:name w:val="caption"/>
    <w:basedOn w:val="Normal"/>
    <w:next w:val="Normal"/>
    <w:uiPriority w:val="99"/>
    <w:qFormat/>
    <w:rsid w:val="00905AC9"/>
    <w:pPr>
      <w:jc w:val="both"/>
    </w:pPr>
    <w:rPr>
      <w:sz w:val="16"/>
    </w:rPr>
  </w:style>
  <w:style w:type="paragraph" w:styleId="ListNumber2">
    <w:name w:val="List Number 2"/>
    <w:basedOn w:val="Normal"/>
    <w:uiPriority w:val="99"/>
    <w:semiHidden/>
    <w:rsid w:val="00905AC9"/>
    <w:pPr>
      <w:ind w:left="720" w:hanging="360"/>
    </w:pPr>
  </w:style>
  <w:style w:type="paragraph" w:styleId="ListBullet2">
    <w:name w:val="List Bullet 2"/>
    <w:basedOn w:val="Normal"/>
    <w:autoRedefine/>
    <w:uiPriority w:val="99"/>
    <w:rsid w:val="00905AC9"/>
    <w:pPr>
      <w:ind w:left="720" w:hanging="360"/>
    </w:pPr>
  </w:style>
  <w:style w:type="paragraph" w:styleId="ListContinue">
    <w:name w:val="List Continue"/>
    <w:basedOn w:val="Normal"/>
    <w:uiPriority w:val="99"/>
    <w:semiHidden/>
    <w:rsid w:val="00905AC9"/>
    <w:pPr>
      <w:ind w:left="360"/>
    </w:pPr>
  </w:style>
  <w:style w:type="paragraph" w:customStyle="1" w:styleId="NonumHead-1">
    <w:name w:val="NonumHead-1"/>
    <w:basedOn w:val="Normal"/>
    <w:next w:val="Normal"/>
    <w:uiPriority w:val="99"/>
    <w:rsid w:val="00905AC9"/>
    <w:pPr>
      <w:keepNext/>
      <w:suppressAutoHyphens/>
      <w:spacing w:before="400" w:after="240"/>
      <w:ind w:right="360"/>
    </w:pPr>
    <w:rPr>
      <w:b/>
    </w:rPr>
  </w:style>
  <w:style w:type="paragraph" w:customStyle="1" w:styleId="bibitem">
    <w:name w:val="bibitem"/>
    <w:basedOn w:val="ListNumber"/>
    <w:uiPriority w:val="99"/>
    <w:rsid w:val="00905AC9"/>
  </w:style>
  <w:style w:type="paragraph" w:customStyle="1" w:styleId="tbl">
    <w:name w:val="tbl"/>
    <w:basedOn w:val="Normal"/>
    <w:next w:val="Normal"/>
    <w:uiPriority w:val="99"/>
    <w:rsid w:val="00905AC9"/>
    <w:pPr>
      <w:jc w:val="center"/>
    </w:pPr>
    <w:rPr>
      <w:color w:val="FF00FF"/>
    </w:rPr>
  </w:style>
  <w:style w:type="paragraph" w:styleId="NormalIndent">
    <w:name w:val="Normal Indent"/>
    <w:basedOn w:val="Normal"/>
    <w:uiPriority w:val="99"/>
    <w:semiHidden/>
    <w:rsid w:val="00905AC9"/>
    <w:pPr>
      <w:ind w:left="720"/>
    </w:pPr>
  </w:style>
  <w:style w:type="paragraph" w:styleId="Header">
    <w:name w:val="header"/>
    <w:basedOn w:val="Normal"/>
    <w:link w:val="HeaderChar"/>
    <w:uiPriority w:val="99"/>
    <w:rsid w:val="00905AC9"/>
    <w:pPr>
      <w:tabs>
        <w:tab w:val="center" w:pos="4320"/>
        <w:tab w:val="right" w:pos="8640"/>
      </w:tabs>
    </w:pPr>
  </w:style>
  <w:style w:type="character" w:customStyle="1" w:styleId="HeaderChar">
    <w:name w:val="Header Char"/>
    <w:link w:val="Header"/>
    <w:uiPriority w:val="99"/>
    <w:locked/>
    <w:rsid w:val="00F87582"/>
    <w:rPr>
      <w:rFonts w:cs="Times New Roman"/>
      <w:lang w:eastAsia="en-US"/>
    </w:rPr>
  </w:style>
  <w:style w:type="paragraph" w:styleId="Footer">
    <w:name w:val="footer"/>
    <w:basedOn w:val="Normal"/>
    <w:link w:val="FooterChar"/>
    <w:uiPriority w:val="99"/>
    <w:rsid w:val="00905AC9"/>
    <w:pPr>
      <w:tabs>
        <w:tab w:val="center" w:pos="4320"/>
        <w:tab w:val="right" w:pos="8640"/>
      </w:tabs>
    </w:pPr>
  </w:style>
  <w:style w:type="character" w:customStyle="1" w:styleId="FooterChar">
    <w:name w:val="Footer Char"/>
    <w:link w:val="Footer"/>
    <w:uiPriority w:val="99"/>
    <w:locked/>
    <w:rsid w:val="00F87582"/>
    <w:rPr>
      <w:rFonts w:cs="Times New Roman"/>
      <w:lang w:eastAsia="en-US"/>
    </w:rPr>
  </w:style>
  <w:style w:type="paragraph" w:customStyle="1" w:styleId="Reference">
    <w:name w:val="Reference"/>
    <w:basedOn w:val="Normal"/>
    <w:autoRedefine/>
    <w:uiPriority w:val="99"/>
    <w:rsid w:val="00905AC9"/>
    <w:pPr>
      <w:numPr>
        <w:numId w:val="1"/>
      </w:numPr>
      <w:spacing w:line="220" w:lineRule="exact"/>
      <w:ind w:left="331" w:hanging="86"/>
      <w:jc w:val="both"/>
    </w:pPr>
  </w:style>
  <w:style w:type="character" w:styleId="PageNumber">
    <w:name w:val="page number"/>
    <w:uiPriority w:val="99"/>
    <w:rsid w:val="00905AC9"/>
    <w:rPr>
      <w:rFonts w:cs="Times New Roman"/>
    </w:rPr>
  </w:style>
  <w:style w:type="paragraph" w:styleId="PlainText">
    <w:name w:val="Plain Text"/>
    <w:basedOn w:val="Normal"/>
    <w:link w:val="PlainTextChar"/>
    <w:uiPriority w:val="99"/>
    <w:semiHidden/>
    <w:rsid w:val="00905AC9"/>
    <w:rPr>
      <w:rFonts w:ascii="Courier New" w:hAnsi="Courier New"/>
    </w:rPr>
  </w:style>
  <w:style w:type="character" w:customStyle="1" w:styleId="PlainTextChar">
    <w:name w:val="Plain Text Char"/>
    <w:link w:val="PlainText"/>
    <w:uiPriority w:val="99"/>
    <w:semiHidden/>
    <w:locked/>
    <w:rsid w:val="00431F95"/>
    <w:rPr>
      <w:rFonts w:ascii="Courier New" w:hAnsi="Courier New" w:cs="Courier New"/>
      <w:sz w:val="20"/>
      <w:szCs w:val="20"/>
      <w:lang w:eastAsia="en-US"/>
    </w:rPr>
  </w:style>
  <w:style w:type="paragraph" w:styleId="FootnoteText">
    <w:name w:val="footnote text"/>
    <w:basedOn w:val="Normal"/>
    <w:link w:val="FootnoteTextChar"/>
    <w:uiPriority w:val="99"/>
    <w:rsid w:val="00905AC9"/>
  </w:style>
  <w:style w:type="character" w:customStyle="1" w:styleId="FootnoteTextChar">
    <w:name w:val="Footnote Text Char"/>
    <w:link w:val="FootnoteText"/>
    <w:uiPriority w:val="99"/>
    <w:locked/>
    <w:rsid w:val="00F87582"/>
    <w:rPr>
      <w:rFonts w:cs="Times New Roman"/>
      <w:lang w:eastAsia="en-US"/>
    </w:rPr>
  </w:style>
  <w:style w:type="character" w:styleId="FootnoteReference">
    <w:name w:val="footnote reference"/>
    <w:uiPriority w:val="99"/>
    <w:rsid w:val="00905AC9"/>
    <w:rPr>
      <w:rFonts w:cs="Times New Roman"/>
      <w:vertAlign w:val="superscript"/>
    </w:rPr>
  </w:style>
  <w:style w:type="character" w:styleId="Hyperlink">
    <w:name w:val="Hyperlink"/>
    <w:uiPriority w:val="99"/>
    <w:rsid w:val="00905AC9"/>
    <w:rPr>
      <w:rFonts w:cs="Times New Roman"/>
      <w:color w:val="0000FF"/>
      <w:u w:val="single"/>
    </w:rPr>
  </w:style>
  <w:style w:type="character" w:styleId="FollowedHyperlink">
    <w:name w:val="FollowedHyperlink"/>
    <w:uiPriority w:val="99"/>
    <w:semiHidden/>
    <w:rsid w:val="00905AC9"/>
    <w:rPr>
      <w:rFonts w:cs="Times New Roman"/>
      <w:color w:val="800080"/>
      <w:u w:val="single"/>
    </w:rPr>
  </w:style>
  <w:style w:type="paragraph" w:styleId="BlockText">
    <w:name w:val="Block Text"/>
    <w:basedOn w:val="Normal"/>
    <w:uiPriority w:val="99"/>
    <w:semiHidden/>
    <w:rsid w:val="00905AC9"/>
    <w:pPr>
      <w:spacing w:after="120"/>
      <w:ind w:left="1440" w:right="1440"/>
    </w:pPr>
  </w:style>
  <w:style w:type="paragraph" w:styleId="BodyText">
    <w:name w:val="Body Text"/>
    <w:basedOn w:val="Normal"/>
    <w:link w:val="BodyTextChar"/>
    <w:uiPriority w:val="99"/>
    <w:rsid w:val="00905AC9"/>
    <w:pPr>
      <w:spacing w:after="120"/>
    </w:pPr>
  </w:style>
  <w:style w:type="character" w:customStyle="1" w:styleId="BodyTextChar">
    <w:name w:val="Body Text Char"/>
    <w:link w:val="BodyText"/>
    <w:uiPriority w:val="99"/>
    <w:locked/>
    <w:rsid w:val="00F87582"/>
    <w:rPr>
      <w:rFonts w:cs="Times New Roman"/>
      <w:lang w:eastAsia="en-US"/>
    </w:rPr>
  </w:style>
  <w:style w:type="paragraph" w:styleId="BodyTextIndent">
    <w:name w:val="Body Text Indent"/>
    <w:basedOn w:val="Normal"/>
    <w:link w:val="BodyTextIndentChar"/>
    <w:uiPriority w:val="99"/>
    <w:rsid w:val="00905AC9"/>
    <w:pPr>
      <w:spacing w:after="120"/>
      <w:ind w:left="360"/>
    </w:pPr>
  </w:style>
  <w:style w:type="character" w:customStyle="1" w:styleId="BodyTextIndentChar">
    <w:name w:val="Body Text Indent Char"/>
    <w:link w:val="BodyTextIndent"/>
    <w:uiPriority w:val="99"/>
    <w:locked/>
    <w:rsid w:val="00F87582"/>
    <w:rPr>
      <w:rFonts w:cs="Times New Roman"/>
      <w:lang w:eastAsia="en-US"/>
    </w:rPr>
  </w:style>
  <w:style w:type="paragraph" w:styleId="BodyText3">
    <w:name w:val="Body Text 3"/>
    <w:basedOn w:val="Normal"/>
    <w:link w:val="BodyText3Char"/>
    <w:uiPriority w:val="99"/>
    <w:semiHidden/>
    <w:rsid w:val="00905AC9"/>
    <w:pPr>
      <w:spacing w:after="120"/>
    </w:pPr>
    <w:rPr>
      <w:sz w:val="16"/>
      <w:szCs w:val="16"/>
    </w:rPr>
  </w:style>
  <w:style w:type="character" w:customStyle="1" w:styleId="BodyText3Char">
    <w:name w:val="Body Text 3 Char"/>
    <w:link w:val="BodyText3"/>
    <w:uiPriority w:val="99"/>
    <w:semiHidden/>
    <w:locked/>
    <w:rsid w:val="00431F95"/>
    <w:rPr>
      <w:rFonts w:cs="Times New Roman"/>
      <w:sz w:val="16"/>
      <w:szCs w:val="16"/>
      <w:lang w:eastAsia="en-US"/>
    </w:rPr>
  </w:style>
  <w:style w:type="paragraph" w:styleId="BodyTextFirstIndent">
    <w:name w:val="Body Text First Indent"/>
    <w:basedOn w:val="BodyText"/>
    <w:link w:val="BodyTextFirstIndentChar"/>
    <w:uiPriority w:val="99"/>
    <w:semiHidden/>
    <w:rsid w:val="00905AC9"/>
    <w:pPr>
      <w:ind w:firstLine="210"/>
    </w:pPr>
  </w:style>
  <w:style w:type="character" w:customStyle="1" w:styleId="BodyTextFirstIndentChar">
    <w:name w:val="Body Text First Indent Char"/>
    <w:link w:val="BodyTextFirstIndent"/>
    <w:uiPriority w:val="99"/>
    <w:semiHidden/>
    <w:locked/>
    <w:rsid w:val="00431F95"/>
    <w:rPr>
      <w:rFonts w:cs="Times New Roman"/>
      <w:sz w:val="20"/>
      <w:szCs w:val="20"/>
      <w:lang w:eastAsia="en-US"/>
    </w:rPr>
  </w:style>
  <w:style w:type="paragraph" w:styleId="BodyTextFirstIndent2">
    <w:name w:val="Body Text First Indent 2"/>
    <w:basedOn w:val="BodyTextIndent"/>
    <w:link w:val="BodyTextFirstIndent2Char"/>
    <w:uiPriority w:val="99"/>
    <w:rsid w:val="00905AC9"/>
    <w:pPr>
      <w:ind w:firstLine="210"/>
    </w:pPr>
  </w:style>
  <w:style w:type="character" w:customStyle="1" w:styleId="BodyTextFirstIndent2Char">
    <w:name w:val="Body Text First Indent 2 Char"/>
    <w:basedOn w:val="BodyTextIndentChar"/>
    <w:link w:val="BodyTextFirstIndent2"/>
    <w:uiPriority w:val="99"/>
    <w:locked/>
    <w:rsid w:val="00F87582"/>
    <w:rPr>
      <w:rFonts w:cs="Times New Roman"/>
      <w:lang w:eastAsia="en-US"/>
    </w:rPr>
  </w:style>
  <w:style w:type="paragraph" w:styleId="BodyTextIndent2">
    <w:name w:val="Body Text Indent 2"/>
    <w:basedOn w:val="Normal"/>
    <w:link w:val="BodyTextIndent2Char"/>
    <w:uiPriority w:val="99"/>
    <w:semiHidden/>
    <w:rsid w:val="00905AC9"/>
    <w:pPr>
      <w:spacing w:after="120" w:line="480" w:lineRule="auto"/>
      <w:ind w:left="360"/>
    </w:pPr>
  </w:style>
  <w:style w:type="character" w:customStyle="1" w:styleId="BodyTextIndent2Char">
    <w:name w:val="Body Text Indent 2 Char"/>
    <w:link w:val="BodyTextIndent2"/>
    <w:uiPriority w:val="99"/>
    <w:semiHidden/>
    <w:locked/>
    <w:rsid w:val="00431F95"/>
    <w:rPr>
      <w:rFonts w:cs="Times New Roman"/>
      <w:sz w:val="20"/>
      <w:szCs w:val="20"/>
      <w:lang w:eastAsia="en-US"/>
    </w:rPr>
  </w:style>
  <w:style w:type="paragraph" w:styleId="BodyTextIndent3">
    <w:name w:val="Body Text Indent 3"/>
    <w:basedOn w:val="Normal"/>
    <w:link w:val="BodyTextIndent3Char"/>
    <w:uiPriority w:val="99"/>
    <w:semiHidden/>
    <w:rsid w:val="00905AC9"/>
    <w:pPr>
      <w:spacing w:after="120"/>
      <w:ind w:left="360"/>
    </w:pPr>
    <w:rPr>
      <w:sz w:val="16"/>
      <w:szCs w:val="16"/>
    </w:rPr>
  </w:style>
  <w:style w:type="character" w:customStyle="1" w:styleId="BodyTextIndent3Char">
    <w:name w:val="Body Text Indent 3 Char"/>
    <w:link w:val="BodyTextIndent3"/>
    <w:uiPriority w:val="99"/>
    <w:semiHidden/>
    <w:locked/>
    <w:rsid w:val="00431F95"/>
    <w:rPr>
      <w:rFonts w:cs="Times New Roman"/>
      <w:sz w:val="16"/>
      <w:szCs w:val="16"/>
      <w:lang w:eastAsia="en-US"/>
    </w:rPr>
  </w:style>
  <w:style w:type="paragraph" w:styleId="Closing">
    <w:name w:val="Closing"/>
    <w:basedOn w:val="Normal"/>
    <w:link w:val="ClosingChar"/>
    <w:uiPriority w:val="99"/>
    <w:semiHidden/>
    <w:rsid w:val="00905AC9"/>
    <w:pPr>
      <w:ind w:left="4320"/>
    </w:pPr>
  </w:style>
  <w:style w:type="character" w:customStyle="1" w:styleId="ClosingChar">
    <w:name w:val="Closing Char"/>
    <w:link w:val="Closing"/>
    <w:uiPriority w:val="99"/>
    <w:semiHidden/>
    <w:locked/>
    <w:rsid w:val="00431F95"/>
    <w:rPr>
      <w:rFonts w:cs="Times New Roman"/>
      <w:sz w:val="20"/>
      <w:szCs w:val="20"/>
      <w:lang w:eastAsia="en-US"/>
    </w:rPr>
  </w:style>
  <w:style w:type="paragraph" w:styleId="CommentText">
    <w:name w:val="annotation text"/>
    <w:basedOn w:val="Normal"/>
    <w:link w:val="CommentTextChar1"/>
    <w:uiPriority w:val="99"/>
    <w:rsid w:val="00905AC9"/>
  </w:style>
  <w:style w:type="character" w:customStyle="1" w:styleId="CommentTextChar">
    <w:name w:val="Comment Text Char"/>
    <w:uiPriority w:val="99"/>
    <w:locked/>
    <w:rsid w:val="00F87582"/>
    <w:rPr>
      <w:rFonts w:cs="Times New Roman"/>
      <w:kern w:val="2"/>
      <w:lang w:eastAsia="zh-TW"/>
    </w:rPr>
  </w:style>
  <w:style w:type="paragraph" w:styleId="Date">
    <w:name w:val="Date"/>
    <w:basedOn w:val="Normal"/>
    <w:next w:val="Normal"/>
    <w:link w:val="DateChar"/>
    <w:uiPriority w:val="99"/>
    <w:semiHidden/>
    <w:rsid w:val="00905AC9"/>
  </w:style>
  <w:style w:type="character" w:customStyle="1" w:styleId="DateChar">
    <w:name w:val="Date Char"/>
    <w:link w:val="Date"/>
    <w:uiPriority w:val="99"/>
    <w:semiHidden/>
    <w:locked/>
    <w:rsid w:val="00431F95"/>
    <w:rPr>
      <w:rFonts w:cs="Times New Roman"/>
      <w:sz w:val="20"/>
      <w:szCs w:val="20"/>
      <w:lang w:eastAsia="en-US"/>
    </w:rPr>
  </w:style>
  <w:style w:type="paragraph" w:styleId="DocumentMap">
    <w:name w:val="Document Map"/>
    <w:basedOn w:val="Normal"/>
    <w:link w:val="DocumentMapChar"/>
    <w:uiPriority w:val="99"/>
    <w:semiHidden/>
    <w:rsid w:val="00905AC9"/>
    <w:pPr>
      <w:shd w:val="clear" w:color="auto" w:fill="000080"/>
    </w:pPr>
    <w:rPr>
      <w:sz w:val="2"/>
    </w:rPr>
  </w:style>
  <w:style w:type="character" w:customStyle="1" w:styleId="DocumentMapChar">
    <w:name w:val="Document Map Char"/>
    <w:link w:val="DocumentMap"/>
    <w:uiPriority w:val="99"/>
    <w:semiHidden/>
    <w:locked/>
    <w:rsid w:val="00431F95"/>
    <w:rPr>
      <w:rFonts w:cs="Times New Roman"/>
      <w:sz w:val="2"/>
      <w:lang w:eastAsia="en-US"/>
    </w:rPr>
  </w:style>
  <w:style w:type="paragraph" w:styleId="EndnoteText">
    <w:name w:val="endnote text"/>
    <w:basedOn w:val="Normal"/>
    <w:link w:val="EndnoteTextChar"/>
    <w:uiPriority w:val="99"/>
    <w:semiHidden/>
    <w:rsid w:val="00905AC9"/>
  </w:style>
  <w:style w:type="character" w:customStyle="1" w:styleId="EndnoteTextChar">
    <w:name w:val="Endnote Text Char"/>
    <w:link w:val="EndnoteText"/>
    <w:uiPriority w:val="99"/>
    <w:semiHidden/>
    <w:locked/>
    <w:rsid w:val="00431F95"/>
    <w:rPr>
      <w:rFonts w:cs="Times New Roman"/>
      <w:sz w:val="20"/>
      <w:szCs w:val="20"/>
      <w:lang w:eastAsia="en-US"/>
    </w:rPr>
  </w:style>
  <w:style w:type="paragraph" w:styleId="EnvelopeAddress">
    <w:name w:val="envelope address"/>
    <w:basedOn w:val="Normal"/>
    <w:uiPriority w:val="99"/>
    <w:semiHidden/>
    <w:rsid w:val="00905AC9"/>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semiHidden/>
    <w:rsid w:val="00905AC9"/>
    <w:rPr>
      <w:rFonts w:ascii="Arial" w:hAnsi="Arial"/>
    </w:rPr>
  </w:style>
  <w:style w:type="paragraph" w:styleId="Index1">
    <w:name w:val="index 1"/>
    <w:basedOn w:val="Normal"/>
    <w:next w:val="Normal"/>
    <w:autoRedefine/>
    <w:uiPriority w:val="99"/>
    <w:semiHidden/>
    <w:rsid w:val="00905AC9"/>
    <w:pPr>
      <w:ind w:left="200" w:hanging="200"/>
    </w:pPr>
  </w:style>
  <w:style w:type="paragraph" w:styleId="Index2">
    <w:name w:val="index 2"/>
    <w:basedOn w:val="Normal"/>
    <w:next w:val="Normal"/>
    <w:autoRedefine/>
    <w:uiPriority w:val="99"/>
    <w:semiHidden/>
    <w:rsid w:val="00905AC9"/>
    <w:pPr>
      <w:ind w:left="400" w:hanging="200"/>
    </w:pPr>
  </w:style>
  <w:style w:type="paragraph" w:styleId="Index3">
    <w:name w:val="index 3"/>
    <w:basedOn w:val="Normal"/>
    <w:next w:val="Normal"/>
    <w:autoRedefine/>
    <w:uiPriority w:val="99"/>
    <w:semiHidden/>
    <w:rsid w:val="00905AC9"/>
    <w:pPr>
      <w:ind w:left="600" w:hanging="200"/>
    </w:pPr>
  </w:style>
  <w:style w:type="paragraph" w:styleId="Index4">
    <w:name w:val="index 4"/>
    <w:basedOn w:val="Normal"/>
    <w:next w:val="Normal"/>
    <w:autoRedefine/>
    <w:uiPriority w:val="99"/>
    <w:semiHidden/>
    <w:rsid w:val="00905AC9"/>
    <w:pPr>
      <w:ind w:left="800" w:hanging="200"/>
    </w:pPr>
  </w:style>
  <w:style w:type="paragraph" w:styleId="Index5">
    <w:name w:val="index 5"/>
    <w:basedOn w:val="Normal"/>
    <w:next w:val="Normal"/>
    <w:autoRedefine/>
    <w:uiPriority w:val="99"/>
    <w:semiHidden/>
    <w:rsid w:val="00905AC9"/>
    <w:pPr>
      <w:ind w:left="1000" w:hanging="200"/>
    </w:pPr>
  </w:style>
  <w:style w:type="paragraph" w:styleId="Index6">
    <w:name w:val="index 6"/>
    <w:basedOn w:val="Normal"/>
    <w:next w:val="Normal"/>
    <w:autoRedefine/>
    <w:uiPriority w:val="99"/>
    <w:semiHidden/>
    <w:rsid w:val="00905AC9"/>
    <w:pPr>
      <w:ind w:left="1200" w:hanging="200"/>
    </w:pPr>
  </w:style>
  <w:style w:type="paragraph" w:styleId="Index7">
    <w:name w:val="index 7"/>
    <w:basedOn w:val="Normal"/>
    <w:next w:val="Normal"/>
    <w:autoRedefine/>
    <w:uiPriority w:val="99"/>
    <w:semiHidden/>
    <w:rsid w:val="00905AC9"/>
    <w:pPr>
      <w:ind w:left="1400" w:hanging="200"/>
    </w:pPr>
  </w:style>
  <w:style w:type="paragraph" w:styleId="Index8">
    <w:name w:val="index 8"/>
    <w:basedOn w:val="Normal"/>
    <w:next w:val="Normal"/>
    <w:autoRedefine/>
    <w:uiPriority w:val="99"/>
    <w:semiHidden/>
    <w:rsid w:val="00905AC9"/>
    <w:pPr>
      <w:ind w:left="1600" w:hanging="200"/>
    </w:pPr>
  </w:style>
  <w:style w:type="paragraph" w:styleId="Index9">
    <w:name w:val="index 9"/>
    <w:basedOn w:val="Normal"/>
    <w:next w:val="Normal"/>
    <w:autoRedefine/>
    <w:uiPriority w:val="99"/>
    <w:semiHidden/>
    <w:rsid w:val="00905AC9"/>
    <w:pPr>
      <w:ind w:left="1800" w:hanging="200"/>
    </w:pPr>
  </w:style>
  <w:style w:type="paragraph" w:styleId="IndexHeading">
    <w:name w:val="index heading"/>
    <w:basedOn w:val="Normal"/>
    <w:next w:val="Index1"/>
    <w:uiPriority w:val="99"/>
    <w:semiHidden/>
    <w:rsid w:val="00905AC9"/>
    <w:rPr>
      <w:rFonts w:ascii="Arial" w:hAnsi="Arial"/>
      <w:b/>
    </w:rPr>
  </w:style>
  <w:style w:type="paragraph" w:styleId="List">
    <w:name w:val="List"/>
    <w:basedOn w:val="Normal"/>
    <w:uiPriority w:val="99"/>
    <w:rsid w:val="00905AC9"/>
    <w:pPr>
      <w:ind w:left="360" w:hanging="360"/>
    </w:pPr>
  </w:style>
  <w:style w:type="paragraph" w:styleId="List2">
    <w:name w:val="List 2"/>
    <w:basedOn w:val="Normal"/>
    <w:uiPriority w:val="99"/>
    <w:rsid w:val="00905AC9"/>
    <w:pPr>
      <w:ind w:left="720" w:hanging="360"/>
    </w:pPr>
  </w:style>
  <w:style w:type="paragraph" w:styleId="List3">
    <w:name w:val="List 3"/>
    <w:basedOn w:val="Normal"/>
    <w:uiPriority w:val="99"/>
    <w:rsid w:val="00905AC9"/>
    <w:pPr>
      <w:ind w:left="1080" w:hanging="360"/>
    </w:pPr>
  </w:style>
  <w:style w:type="paragraph" w:styleId="List4">
    <w:name w:val="List 4"/>
    <w:basedOn w:val="Normal"/>
    <w:uiPriority w:val="99"/>
    <w:rsid w:val="00905AC9"/>
    <w:pPr>
      <w:ind w:left="1440" w:hanging="360"/>
    </w:pPr>
  </w:style>
  <w:style w:type="paragraph" w:styleId="List5">
    <w:name w:val="List 5"/>
    <w:basedOn w:val="Normal"/>
    <w:uiPriority w:val="99"/>
    <w:rsid w:val="00905AC9"/>
    <w:pPr>
      <w:ind w:left="1800" w:hanging="360"/>
    </w:pPr>
  </w:style>
  <w:style w:type="paragraph" w:styleId="ListBullet3">
    <w:name w:val="List Bullet 3"/>
    <w:basedOn w:val="Normal"/>
    <w:autoRedefine/>
    <w:uiPriority w:val="99"/>
    <w:rsid w:val="00905AC9"/>
    <w:pPr>
      <w:tabs>
        <w:tab w:val="num" w:pos="1080"/>
      </w:tabs>
      <w:ind w:left="1080" w:hanging="360"/>
    </w:pPr>
  </w:style>
  <w:style w:type="paragraph" w:styleId="ListBullet4">
    <w:name w:val="List Bullet 4"/>
    <w:basedOn w:val="Normal"/>
    <w:autoRedefine/>
    <w:uiPriority w:val="99"/>
    <w:rsid w:val="00905AC9"/>
    <w:pPr>
      <w:tabs>
        <w:tab w:val="num" w:pos="1440"/>
      </w:tabs>
      <w:ind w:left="1440" w:hanging="360"/>
    </w:pPr>
  </w:style>
  <w:style w:type="paragraph" w:styleId="ListBullet5">
    <w:name w:val="List Bullet 5"/>
    <w:basedOn w:val="Normal"/>
    <w:autoRedefine/>
    <w:uiPriority w:val="99"/>
    <w:rsid w:val="00905AC9"/>
    <w:pPr>
      <w:tabs>
        <w:tab w:val="num" w:pos="1800"/>
      </w:tabs>
      <w:ind w:left="1800" w:hanging="360"/>
    </w:pPr>
  </w:style>
  <w:style w:type="paragraph" w:styleId="ListContinue2">
    <w:name w:val="List Continue 2"/>
    <w:basedOn w:val="Normal"/>
    <w:uiPriority w:val="99"/>
    <w:semiHidden/>
    <w:rsid w:val="00905AC9"/>
    <w:pPr>
      <w:spacing w:after="120"/>
      <w:ind w:left="720"/>
    </w:pPr>
  </w:style>
  <w:style w:type="paragraph" w:styleId="ListContinue3">
    <w:name w:val="List Continue 3"/>
    <w:basedOn w:val="Normal"/>
    <w:uiPriority w:val="99"/>
    <w:semiHidden/>
    <w:rsid w:val="00905AC9"/>
    <w:pPr>
      <w:spacing w:after="120"/>
      <w:ind w:left="1080"/>
    </w:pPr>
  </w:style>
  <w:style w:type="paragraph" w:styleId="ListContinue4">
    <w:name w:val="List Continue 4"/>
    <w:basedOn w:val="Normal"/>
    <w:uiPriority w:val="99"/>
    <w:semiHidden/>
    <w:rsid w:val="00905AC9"/>
    <w:pPr>
      <w:spacing w:after="120"/>
      <w:ind w:left="1440"/>
    </w:pPr>
  </w:style>
  <w:style w:type="paragraph" w:styleId="ListContinue5">
    <w:name w:val="List Continue 5"/>
    <w:basedOn w:val="Normal"/>
    <w:uiPriority w:val="99"/>
    <w:semiHidden/>
    <w:rsid w:val="00905AC9"/>
    <w:pPr>
      <w:spacing w:after="120"/>
      <w:ind w:left="1800"/>
    </w:pPr>
  </w:style>
  <w:style w:type="paragraph" w:styleId="ListNumber3">
    <w:name w:val="List Number 3"/>
    <w:basedOn w:val="Normal"/>
    <w:uiPriority w:val="99"/>
    <w:semiHidden/>
    <w:rsid w:val="00905AC9"/>
    <w:pPr>
      <w:tabs>
        <w:tab w:val="num" w:pos="1080"/>
      </w:tabs>
      <w:ind w:left="1080" w:hanging="360"/>
    </w:pPr>
  </w:style>
  <w:style w:type="paragraph" w:styleId="ListNumber4">
    <w:name w:val="List Number 4"/>
    <w:basedOn w:val="Normal"/>
    <w:uiPriority w:val="99"/>
    <w:semiHidden/>
    <w:rsid w:val="00905AC9"/>
    <w:pPr>
      <w:tabs>
        <w:tab w:val="num" w:pos="1440"/>
      </w:tabs>
      <w:ind w:left="1440" w:hanging="360"/>
    </w:pPr>
  </w:style>
  <w:style w:type="paragraph" w:styleId="ListNumber5">
    <w:name w:val="List Number 5"/>
    <w:basedOn w:val="Normal"/>
    <w:uiPriority w:val="99"/>
    <w:semiHidden/>
    <w:rsid w:val="00905AC9"/>
    <w:pPr>
      <w:tabs>
        <w:tab w:val="num" w:pos="1800"/>
      </w:tabs>
      <w:ind w:left="1800" w:hanging="360"/>
    </w:pPr>
  </w:style>
  <w:style w:type="paragraph" w:styleId="MacroText">
    <w:name w:val="macro"/>
    <w:link w:val="MacroTextChar"/>
    <w:uiPriority w:val="99"/>
    <w:semiHidden/>
    <w:rsid w:val="00905A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uiPriority w:val="99"/>
    <w:semiHidden/>
    <w:locked/>
    <w:rsid w:val="00431F95"/>
    <w:rPr>
      <w:rFonts w:ascii="Courier New" w:hAnsi="Courier New"/>
      <w:lang w:val="en-US" w:eastAsia="en-US" w:bidi="ar-SA"/>
    </w:rPr>
  </w:style>
  <w:style w:type="paragraph" w:styleId="NoteHeading">
    <w:name w:val="Note Heading"/>
    <w:basedOn w:val="Normal"/>
    <w:next w:val="Normal"/>
    <w:link w:val="NoteHeadingChar"/>
    <w:uiPriority w:val="99"/>
    <w:semiHidden/>
    <w:rsid w:val="00905AC9"/>
  </w:style>
  <w:style w:type="character" w:customStyle="1" w:styleId="NoteHeadingChar">
    <w:name w:val="Note Heading Char"/>
    <w:link w:val="NoteHeading"/>
    <w:uiPriority w:val="99"/>
    <w:semiHidden/>
    <w:locked/>
    <w:rsid w:val="00431F95"/>
    <w:rPr>
      <w:rFonts w:cs="Times New Roman"/>
      <w:sz w:val="20"/>
      <w:szCs w:val="20"/>
      <w:lang w:eastAsia="en-US"/>
    </w:rPr>
  </w:style>
  <w:style w:type="paragraph" w:styleId="Salutation">
    <w:name w:val="Salutation"/>
    <w:basedOn w:val="Normal"/>
    <w:next w:val="Normal"/>
    <w:link w:val="SalutationChar"/>
    <w:uiPriority w:val="99"/>
    <w:semiHidden/>
    <w:rsid w:val="00905AC9"/>
  </w:style>
  <w:style w:type="character" w:customStyle="1" w:styleId="SalutationChar">
    <w:name w:val="Salutation Char"/>
    <w:link w:val="Salutation"/>
    <w:uiPriority w:val="99"/>
    <w:semiHidden/>
    <w:locked/>
    <w:rsid w:val="00431F95"/>
    <w:rPr>
      <w:rFonts w:cs="Times New Roman"/>
      <w:sz w:val="20"/>
      <w:szCs w:val="20"/>
      <w:lang w:eastAsia="en-US"/>
    </w:rPr>
  </w:style>
  <w:style w:type="paragraph" w:styleId="Signature">
    <w:name w:val="Signature"/>
    <w:basedOn w:val="Normal"/>
    <w:link w:val="SignatureChar"/>
    <w:uiPriority w:val="99"/>
    <w:semiHidden/>
    <w:rsid w:val="00905AC9"/>
    <w:pPr>
      <w:ind w:left="4320"/>
    </w:pPr>
  </w:style>
  <w:style w:type="character" w:customStyle="1" w:styleId="SignatureChar">
    <w:name w:val="Signature Char"/>
    <w:link w:val="Signature"/>
    <w:uiPriority w:val="99"/>
    <w:semiHidden/>
    <w:locked/>
    <w:rsid w:val="00431F95"/>
    <w:rPr>
      <w:rFonts w:cs="Times New Roman"/>
      <w:sz w:val="20"/>
      <w:szCs w:val="20"/>
      <w:lang w:eastAsia="en-US"/>
    </w:rPr>
  </w:style>
  <w:style w:type="paragraph" w:styleId="Subtitle">
    <w:name w:val="Subtitle"/>
    <w:basedOn w:val="Normal"/>
    <w:link w:val="SubtitleChar"/>
    <w:uiPriority w:val="99"/>
    <w:qFormat/>
    <w:rsid w:val="00905AC9"/>
    <w:pPr>
      <w:spacing w:after="60"/>
      <w:jc w:val="center"/>
      <w:outlineLvl w:val="1"/>
    </w:pPr>
    <w:rPr>
      <w:rFonts w:ascii="Cambria" w:eastAsia="SimSun" w:hAnsi="Cambria"/>
      <w:sz w:val="24"/>
      <w:szCs w:val="24"/>
    </w:rPr>
  </w:style>
  <w:style w:type="character" w:customStyle="1" w:styleId="SubtitleChar">
    <w:name w:val="Subtitle Char"/>
    <w:link w:val="Subtitle"/>
    <w:uiPriority w:val="99"/>
    <w:locked/>
    <w:rsid w:val="00431F95"/>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905AC9"/>
    <w:pPr>
      <w:ind w:left="200" w:hanging="200"/>
    </w:pPr>
  </w:style>
  <w:style w:type="paragraph" w:styleId="TableofFigures">
    <w:name w:val="table of figures"/>
    <w:basedOn w:val="Normal"/>
    <w:next w:val="Normal"/>
    <w:uiPriority w:val="99"/>
    <w:semiHidden/>
    <w:rsid w:val="00905AC9"/>
    <w:pPr>
      <w:ind w:left="400" w:hanging="400"/>
    </w:pPr>
  </w:style>
  <w:style w:type="paragraph" w:styleId="TOAHeading">
    <w:name w:val="toa heading"/>
    <w:basedOn w:val="Normal"/>
    <w:next w:val="Normal"/>
    <w:uiPriority w:val="99"/>
    <w:semiHidden/>
    <w:rsid w:val="00905AC9"/>
    <w:pPr>
      <w:spacing w:before="120"/>
    </w:pPr>
    <w:rPr>
      <w:rFonts w:ascii="Arial" w:hAnsi="Arial"/>
      <w:b/>
      <w:sz w:val="24"/>
    </w:rPr>
  </w:style>
  <w:style w:type="paragraph" w:styleId="TOC1">
    <w:name w:val="toc 1"/>
    <w:basedOn w:val="Normal"/>
    <w:next w:val="Normal"/>
    <w:autoRedefine/>
    <w:uiPriority w:val="99"/>
    <w:semiHidden/>
    <w:rsid w:val="00905AC9"/>
  </w:style>
  <w:style w:type="paragraph" w:styleId="TOC2">
    <w:name w:val="toc 2"/>
    <w:basedOn w:val="Normal"/>
    <w:next w:val="Normal"/>
    <w:autoRedefine/>
    <w:uiPriority w:val="99"/>
    <w:semiHidden/>
    <w:rsid w:val="00905AC9"/>
    <w:pPr>
      <w:ind w:left="200"/>
    </w:pPr>
  </w:style>
  <w:style w:type="paragraph" w:styleId="TOC3">
    <w:name w:val="toc 3"/>
    <w:basedOn w:val="Normal"/>
    <w:next w:val="Normal"/>
    <w:autoRedefine/>
    <w:uiPriority w:val="99"/>
    <w:semiHidden/>
    <w:rsid w:val="00905AC9"/>
    <w:pPr>
      <w:ind w:left="400"/>
    </w:pPr>
  </w:style>
  <w:style w:type="paragraph" w:styleId="TOC4">
    <w:name w:val="toc 4"/>
    <w:basedOn w:val="Normal"/>
    <w:next w:val="Normal"/>
    <w:autoRedefine/>
    <w:uiPriority w:val="99"/>
    <w:semiHidden/>
    <w:rsid w:val="00905AC9"/>
    <w:pPr>
      <w:ind w:left="600"/>
    </w:pPr>
  </w:style>
  <w:style w:type="paragraph" w:styleId="TOC5">
    <w:name w:val="toc 5"/>
    <w:basedOn w:val="Normal"/>
    <w:next w:val="Normal"/>
    <w:autoRedefine/>
    <w:uiPriority w:val="99"/>
    <w:semiHidden/>
    <w:rsid w:val="00905AC9"/>
    <w:pPr>
      <w:ind w:left="800"/>
    </w:pPr>
  </w:style>
  <w:style w:type="paragraph" w:styleId="TOC6">
    <w:name w:val="toc 6"/>
    <w:basedOn w:val="Normal"/>
    <w:next w:val="Normal"/>
    <w:autoRedefine/>
    <w:uiPriority w:val="99"/>
    <w:semiHidden/>
    <w:rsid w:val="00905AC9"/>
    <w:pPr>
      <w:ind w:left="1000"/>
    </w:pPr>
  </w:style>
  <w:style w:type="paragraph" w:styleId="TOC7">
    <w:name w:val="toc 7"/>
    <w:basedOn w:val="Normal"/>
    <w:next w:val="Normal"/>
    <w:autoRedefine/>
    <w:uiPriority w:val="99"/>
    <w:semiHidden/>
    <w:rsid w:val="00905AC9"/>
    <w:pPr>
      <w:ind w:left="1200"/>
    </w:pPr>
  </w:style>
  <w:style w:type="paragraph" w:styleId="TOC8">
    <w:name w:val="toc 8"/>
    <w:basedOn w:val="Normal"/>
    <w:next w:val="Normal"/>
    <w:autoRedefine/>
    <w:uiPriority w:val="99"/>
    <w:semiHidden/>
    <w:rsid w:val="00905AC9"/>
    <w:pPr>
      <w:ind w:left="1400"/>
    </w:pPr>
  </w:style>
  <w:style w:type="paragraph" w:styleId="TOC9">
    <w:name w:val="toc 9"/>
    <w:basedOn w:val="Normal"/>
    <w:next w:val="Normal"/>
    <w:autoRedefine/>
    <w:uiPriority w:val="99"/>
    <w:semiHidden/>
    <w:rsid w:val="00905AC9"/>
    <w:pPr>
      <w:ind w:left="1600"/>
    </w:pPr>
  </w:style>
  <w:style w:type="paragraph" w:customStyle="1" w:styleId="Equation">
    <w:name w:val="Equation"/>
    <w:basedOn w:val="Normal"/>
    <w:next w:val="Normal"/>
    <w:autoRedefine/>
    <w:uiPriority w:val="99"/>
    <w:rsid w:val="00905AC9"/>
    <w:pPr>
      <w:tabs>
        <w:tab w:val="center" w:pos="3600"/>
        <w:tab w:val="right" w:pos="7200"/>
      </w:tabs>
      <w:spacing w:before="120" w:after="120"/>
    </w:pPr>
    <w:rPr>
      <w:sz w:val="22"/>
    </w:rPr>
  </w:style>
  <w:style w:type="paragraph" w:customStyle="1" w:styleId="TextIndent">
    <w:name w:val="Text Indent"/>
    <w:autoRedefine/>
    <w:uiPriority w:val="99"/>
    <w:rsid w:val="00905AC9"/>
    <w:pPr>
      <w:spacing w:line="260" w:lineRule="exact"/>
      <w:ind w:firstLine="360"/>
      <w:jc w:val="both"/>
    </w:pPr>
  </w:style>
  <w:style w:type="character" w:customStyle="1" w:styleId="termhighlight">
    <w:name w:val="termhighlight"/>
    <w:uiPriority w:val="99"/>
    <w:rsid w:val="00F87582"/>
    <w:rPr>
      <w:rFonts w:cs="Times New Roman"/>
    </w:rPr>
  </w:style>
  <w:style w:type="paragraph" w:styleId="BalloonText">
    <w:name w:val="Balloon Text"/>
    <w:basedOn w:val="Normal"/>
    <w:link w:val="BalloonTextChar"/>
    <w:uiPriority w:val="99"/>
    <w:rsid w:val="00F87582"/>
    <w:pPr>
      <w:widowControl w:val="0"/>
    </w:pPr>
    <w:rPr>
      <w:rFonts w:ascii="Tahoma" w:hAnsi="Tahoma"/>
      <w:kern w:val="2"/>
      <w:sz w:val="16"/>
      <w:szCs w:val="16"/>
      <w:lang w:eastAsia="zh-TW"/>
    </w:rPr>
  </w:style>
  <w:style w:type="character" w:customStyle="1" w:styleId="BalloonTextChar">
    <w:name w:val="Balloon Text Char"/>
    <w:link w:val="BalloonText"/>
    <w:uiPriority w:val="99"/>
    <w:locked/>
    <w:rsid w:val="00F87582"/>
    <w:rPr>
      <w:rFonts w:ascii="Tahoma" w:eastAsia="PMingLiU" w:hAnsi="Tahoma" w:cs="Tahoma"/>
      <w:kern w:val="2"/>
      <w:sz w:val="16"/>
      <w:szCs w:val="16"/>
      <w:lang w:eastAsia="zh-TW"/>
    </w:rPr>
  </w:style>
  <w:style w:type="table" w:styleId="TableGrid">
    <w:name w:val="Table Grid"/>
    <w:basedOn w:val="TableNormal"/>
    <w:uiPriority w:val="99"/>
    <w:rsid w:val="00F87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F87582"/>
    <w:rPr>
      <w:rFonts w:cs="Times New Roman"/>
      <w:sz w:val="16"/>
      <w:szCs w:val="16"/>
    </w:rPr>
  </w:style>
  <w:style w:type="paragraph" w:styleId="CommentSubject">
    <w:name w:val="annotation subject"/>
    <w:basedOn w:val="CommentText"/>
    <w:next w:val="CommentText"/>
    <w:link w:val="CommentSubjectChar"/>
    <w:uiPriority w:val="99"/>
    <w:rsid w:val="00F87582"/>
    <w:pPr>
      <w:widowControl w:val="0"/>
    </w:pPr>
    <w:rPr>
      <w:b/>
      <w:bCs/>
      <w:kern w:val="2"/>
      <w:lang w:eastAsia="zh-TW"/>
    </w:rPr>
  </w:style>
  <w:style w:type="character" w:customStyle="1" w:styleId="CommentSubjectChar">
    <w:name w:val="Comment Subject Char"/>
    <w:link w:val="CommentSubject"/>
    <w:uiPriority w:val="99"/>
    <w:locked/>
    <w:rsid w:val="00F87582"/>
    <w:rPr>
      <w:rFonts w:eastAsia="PMingLiU" w:cs="Times New Roman"/>
      <w:b/>
      <w:bCs/>
      <w:kern w:val="2"/>
      <w:lang w:eastAsia="zh-TW"/>
    </w:rPr>
  </w:style>
  <w:style w:type="character" w:customStyle="1" w:styleId="CommentTextChar1">
    <w:name w:val="Comment Text Char1"/>
    <w:link w:val="CommentText"/>
    <w:uiPriority w:val="99"/>
    <w:locked/>
    <w:rsid w:val="00F87582"/>
    <w:rPr>
      <w:rFonts w:cs="Times New Roman"/>
      <w:lang w:eastAsia="en-US"/>
    </w:rPr>
  </w:style>
  <w:style w:type="paragraph" w:customStyle="1" w:styleId="ColorfulList-Accent11">
    <w:name w:val="Colorful List - Accent 11"/>
    <w:basedOn w:val="Normal"/>
    <w:uiPriority w:val="99"/>
    <w:qFormat/>
    <w:rsid w:val="00F87582"/>
    <w:pPr>
      <w:widowControl w:val="0"/>
      <w:ind w:left="720"/>
      <w:contextualSpacing/>
    </w:pPr>
    <w:rPr>
      <w:kern w:val="2"/>
      <w:sz w:val="24"/>
      <w:szCs w:val="24"/>
      <w:lang w:eastAsia="zh-TW"/>
    </w:rPr>
  </w:style>
  <w:style w:type="character" w:customStyle="1" w:styleId="rwrro">
    <w:name w:val="rwrro"/>
    <w:uiPriority w:val="99"/>
    <w:rsid w:val="00EA4845"/>
    <w:rPr>
      <w:rFonts w:cs="Times New Roman"/>
    </w:rPr>
  </w:style>
  <w:style w:type="character" w:customStyle="1" w:styleId="citation">
    <w:name w:val="citation"/>
    <w:basedOn w:val="DefaultParagraphFont"/>
    <w:uiPriority w:val="99"/>
    <w:rsid w:val="00BD655D"/>
  </w:style>
  <w:style w:type="character" w:customStyle="1" w:styleId="personname">
    <w:name w:val="person_name"/>
    <w:basedOn w:val="DefaultParagraphFont"/>
    <w:rsid w:val="00BD655D"/>
  </w:style>
  <w:style w:type="character" w:styleId="Emphasis">
    <w:name w:val="Emphasis"/>
    <w:uiPriority w:val="20"/>
    <w:qFormat/>
    <w:locked/>
    <w:rsid w:val="00BD655D"/>
    <w:rPr>
      <w:i/>
      <w:iCs/>
    </w:rPr>
  </w:style>
  <w:style w:type="paragraph" w:styleId="NoSpacing">
    <w:name w:val="No Spacing"/>
    <w:uiPriority w:val="1"/>
    <w:qFormat/>
    <w:rsid w:val="00B33217"/>
    <w:pPr>
      <w:widowControl w:val="0"/>
    </w:pPr>
    <w:rPr>
      <w:rFonts w:ascii="Calibri" w:hAnsi="Calibri"/>
      <w:kern w:val="2"/>
      <w:sz w:val="24"/>
      <w:szCs w:val="22"/>
      <w:lang w:eastAsia="zh-TW"/>
    </w:rPr>
  </w:style>
  <w:style w:type="character" w:customStyle="1" w:styleId="medium-normal1">
    <w:name w:val="medium-normal1"/>
    <w:rsid w:val="007173DC"/>
    <w:rPr>
      <w:rFonts w:ascii="Arial" w:hAnsi="Arial" w:cs="Arial" w:hint="default"/>
      <w:b w:val="0"/>
      <w:bCs w:val="0"/>
      <w:i w:val="0"/>
      <w:iCs w:val="0"/>
      <w:sz w:val="20"/>
      <w:szCs w:val="20"/>
    </w:rPr>
  </w:style>
  <w:style w:type="paragraph" w:styleId="Revision">
    <w:name w:val="Revision"/>
    <w:hidden/>
    <w:uiPriority w:val="99"/>
    <w:semiHidden/>
    <w:rsid w:val="00D82404"/>
  </w:style>
  <w:style w:type="character" w:styleId="Strong">
    <w:name w:val="Strong"/>
    <w:uiPriority w:val="22"/>
    <w:qFormat/>
    <w:locked/>
    <w:rsid w:val="00391E42"/>
    <w:rPr>
      <w:b/>
      <w:bCs/>
    </w:rPr>
  </w:style>
  <w:style w:type="paragraph" w:styleId="ListParagraph">
    <w:name w:val="List Paragraph"/>
    <w:basedOn w:val="Normal"/>
    <w:uiPriority w:val="99"/>
    <w:qFormat/>
    <w:rsid w:val="00391E42"/>
    <w:pPr>
      <w:spacing w:after="200" w:line="276" w:lineRule="auto"/>
      <w:ind w:left="720"/>
      <w:contextualSpacing/>
    </w:pPr>
    <w:rPr>
      <w:rFonts w:ascii="Calibri" w:hAnsi="Calibri"/>
      <w:sz w:val="22"/>
      <w:szCs w:val="22"/>
      <w:lang w:eastAsia="zh-TW"/>
    </w:rPr>
  </w:style>
  <w:style w:type="paragraph" w:customStyle="1" w:styleId="content-nav">
    <w:name w:val="content-nav"/>
    <w:basedOn w:val="Normal"/>
    <w:rsid w:val="00CC43CC"/>
    <w:pPr>
      <w:spacing w:before="100" w:beforeAutospacing="1" w:after="100" w:afterAutospacing="1"/>
    </w:pPr>
    <w:rPr>
      <w:rFonts w:eastAsia="Times New Roman"/>
      <w:sz w:val="24"/>
      <w:szCs w:val="24"/>
      <w:lang w:eastAsia="zh-CN"/>
    </w:rPr>
  </w:style>
  <w:style w:type="paragraph" w:styleId="NormalWeb">
    <w:name w:val="Normal (Web)"/>
    <w:basedOn w:val="Normal"/>
    <w:uiPriority w:val="99"/>
    <w:unhideWhenUsed/>
    <w:locked/>
    <w:rsid w:val="00CC43CC"/>
    <w:pPr>
      <w:spacing w:before="100" w:beforeAutospacing="1" w:after="100" w:afterAutospacing="1"/>
    </w:pPr>
    <w:rPr>
      <w:rFonts w:eastAsia="Times New Roman"/>
      <w:sz w:val="24"/>
      <w:szCs w:val="24"/>
      <w:lang w:eastAsia="zh-CN"/>
    </w:rPr>
  </w:style>
  <w:style w:type="character" w:customStyle="1" w:styleId="chicklets">
    <w:name w:val="chicklets"/>
    <w:rsid w:val="00CC43CC"/>
  </w:style>
  <w:style w:type="character" w:customStyle="1" w:styleId="fbcommentscount">
    <w:name w:val="fb_comments_count"/>
    <w:rsid w:val="00CC43CC"/>
  </w:style>
  <w:style w:type="paragraph" w:styleId="Bibliography">
    <w:name w:val="Bibliography"/>
    <w:basedOn w:val="Normal"/>
    <w:next w:val="Normal"/>
    <w:uiPriority w:val="37"/>
    <w:unhideWhenUsed/>
    <w:rsid w:val="00304D7F"/>
  </w:style>
  <w:style w:type="character" w:customStyle="1" w:styleId="apple-style-span">
    <w:name w:val="apple-style-span"/>
    <w:basedOn w:val="DefaultParagraphFont"/>
    <w:rsid w:val="003769EA"/>
  </w:style>
  <w:style w:type="character" w:customStyle="1" w:styleId="apple-converted-space">
    <w:name w:val="apple-converted-space"/>
    <w:basedOn w:val="DefaultParagraphFont"/>
    <w:rsid w:val="00F4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0099">
      <w:bodyDiv w:val="1"/>
      <w:marLeft w:val="0"/>
      <w:marRight w:val="0"/>
      <w:marTop w:val="0"/>
      <w:marBottom w:val="0"/>
      <w:divBdr>
        <w:top w:val="none" w:sz="0" w:space="0" w:color="auto"/>
        <w:left w:val="none" w:sz="0" w:space="0" w:color="auto"/>
        <w:bottom w:val="none" w:sz="0" w:space="0" w:color="auto"/>
        <w:right w:val="none" w:sz="0" w:space="0" w:color="auto"/>
      </w:divBdr>
    </w:div>
    <w:div w:id="45110128">
      <w:bodyDiv w:val="1"/>
      <w:marLeft w:val="0"/>
      <w:marRight w:val="0"/>
      <w:marTop w:val="0"/>
      <w:marBottom w:val="0"/>
      <w:divBdr>
        <w:top w:val="none" w:sz="0" w:space="0" w:color="auto"/>
        <w:left w:val="none" w:sz="0" w:space="0" w:color="auto"/>
        <w:bottom w:val="none" w:sz="0" w:space="0" w:color="auto"/>
        <w:right w:val="none" w:sz="0" w:space="0" w:color="auto"/>
      </w:divBdr>
    </w:div>
    <w:div w:id="162161625">
      <w:bodyDiv w:val="1"/>
      <w:marLeft w:val="0"/>
      <w:marRight w:val="0"/>
      <w:marTop w:val="0"/>
      <w:marBottom w:val="0"/>
      <w:divBdr>
        <w:top w:val="none" w:sz="0" w:space="0" w:color="auto"/>
        <w:left w:val="none" w:sz="0" w:space="0" w:color="auto"/>
        <w:bottom w:val="none" w:sz="0" w:space="0" w:color="auto"/>
        <w:right w:val="none" w:sz="0" w:space="0" w:color="auto"/>
      </w:divBdr>
    </w:div>
    <w:div w:id="166679008">
      <w:bodyDiv w:val="1"/>
      <w:marLeft w:val="0"/>
      <w:marRight w:val="0"/>
      <w:marTop w:val="0"/>
      <w:marBottom w:val="0"/>
      <w:divBdr>
        <w:top w:val="none" w:sz="0" w:space="0" w:color="auto"/>
        <w:left w:val="none" w:sz="0" w:space="0" w:color="auto"/>
        <w:bottom w:val="none" w:sz="0" w:space="0" w:color="auto"/>
        <w:right w:val="none" w:sz="0" w:space="0" w:color="auto"/>
      </w:divBdr>
    </w:div>
    <w:div w:id="266348525">
      <w:bodyDiv w:val="1"/>
      <w:marLeft w:val="0"/>
      <w:marRight w:val="0"/>
      <w:marTop w:val="0"/>
      <w:marBottom w:val="0"/>
      <w:divBdr>
        <w:top w:val="none" w:sz="0" w:space="0" w:color="auto"/>
        <w:left w:val="none" w:sz="0" w:space="0" w:color="auto"/>
        <w:bottom w:val="none" w:sz="0" w:space="0" w:color="auto"/>
        <w:right w:val="none" w:sz="0" w:space="0" w:color="auto"/>
      </w:divBdr>
    </w:div>
    <w:div w:id="292367631">
      <w:bodyDiv w:val="1"/>
      <w:marLeft w:val="0"/>
      <w:marRight w:val="0"/>
      <w:marTop w:val="0"/>
      <w:marBottom w:val="0"/>
      <w:divBdr>
        <w:top w:val="none" w:sz="0" w:space="0" w:color="auto"/>
        <w:left w:val="none" w:sz="0" w:space="0" w:color="auto"/>
        <w:bottom w:val="none" w:sz="0" w:space="0" w:color="auto"/>
        <w:right w:val="none" w:sz="0" w:space="0" w:color="auto"/>
      </w:divBdr>
      <w:divsChild>
        <w:div w:id="1586449450">
          <w:marLeft w:val="0"/>
          <w:marRight w:val="0"/>
          <w:marTop w:val="0"/>
          <w:marBottom w:val="0"/>
          <w:divBdr>
            <w:top w:val="none" w:sz="0" w:space="0" w:color="auto"/>
            <w:left w:val="none" w:sz="0" w:space="0" w:color="auto"/>
            <w:bottom w:val="none" w:sz="0" w:space="0" w:color="auto"/>
            <w:right w:val="none" w:sz="0" w:space="0" w:color="auto"/>
          </w:divBdr>
          <w:divsChild>
            <w:div w:id="549907">
              <w:marLeft w:val="0"/>
              <w:marRight w:val="0"/>
              <w:marTop w:val="0"/>
              <w:marBottom w:val="0"/>
              <w:divBdr>
                <w:top w:val="none" w:sz="0" w:space="0" w:color="auto"/>
                <w:left w:val="none" w:sz="0" w:space="0" w:color="auto"/>
                <w:bottom w:val="none" w:sz="0" w:space="0" w:color="auto"/>
                <w:right w:val="none" w:sz="0" w:space="0" w:color="auto"/>
              </w:divBdr>
              <w:divsChild>
                <w:div w:id="1619946970">
                  <w:marLeft w:val="0"/>
                  <w:marRight w:val="0"/>
                  <w:marTop w:val="0"/>
                  <w:marBottom w:val="0"/>
                  <w:divBdr>
                    <w:top w:val="none" w:sz="0" w:space="0" w:color="auto"/>
                    <w:left w:val="none" w:sz="0" w:space="0" w:color="auto"/>
                    <w:bottom w:val="none" w:sz="0" w:space="0" w:color="auto"/>
                    <w:right w:val="none" w:sz="0" w:space="0" w:color="auto"/>
                  </w:divBdr>
                  <w:divsChild>
                    <w:div w:id="1612588901">
                      <w:marLeft w:val="0"/>
                      <w:marRight w:val="0"/>
                      <w:marTop w:val="0"/>
                      <w:marBottom w:val="0"/>
                      <w:divBdr>
                        <w:top w:val="none" w:sz="0" w:space="0" w:color="auto"/>
                        <w:left w:val="none" w:sz="0" w:space="0" w:color="auto"/>
                        <w:bottom w:val="none" w:sz="0" w:space="0" w:color="auto"/>
                        <w:right w:val="none" w:sz="0" w:space="0" w:color="auto"/>
                      </w:divBdr>
                      <w:divsChild>
                        <w:div w:id="749933048">
                          <w:marLeft w:val="0"/>
                          <w:marRight w:val="0"/>
                          <w:marTop w:val="0"/>
                          <w:marBottom w:val="0"/>
                          <w:divBdr>
                            <w:top w:val="none" w:sz="0" w:space="0" w:color="auto"/>
                            <w:left w:val="none" w:sz="0" w:space="0" w:color="auto"/>
                            <w:bottom w:val="none" w:sz="0" w:space="0" w:color="auto"/>
                            <w:right w:val="none" w:sz="0" w:space="0" w:color="auto"/>
                          </w:divBdr>
                          <w:divsChild>
                            <w:div w:id="179976894">
                              <w:marLeft w:val="0"/>
                              <w:marRight w:val="0"/>
                              <w:marTop w:val="0"/>
                              <w:marBottom w:val="0"/>
                              <w:divBdr>
                                <w:top w:val="none" w:sz="0" w:space="0" w:color="auto"/>
                                <w:left w:val="none" w:sz="0" w:space="0" w:color="auto"/>
                                <w:bottom w:val="none" w:sz="0" w:space="0" w:color="auto"/>
                                <w:right w:val="none" w:sz="0" w:space="0" w:color="auto"/>
                              </w:divBdr>
                            </w:div>
                            <w:div w:id="1769694222">
                              <w:marLeft w:val="0"/>
                              <w:marRight w:val="0"/>
                              <w:marTop w:val="0"/>
                              <w:marBottom w:val="0"/>
                              <w:divBdr>
                                <w:top w:val="none" w:sz="0" w:space="0" w:color="auto"/>
                                <w:left w:val="none" w:sz="0" w:space="0" w:color="auto"/>
                                <w:bottom w:val="none" w:sz="0" w:space="0" w:color="auto"/>
                                <w:right w:val="none" w:sz="0" w:space="0" w:color="auto"/>
                              </w:divBdr>
                            </w:div>
                          </w:divsChild>
                        </w:div>
                        <w:div w:id="1100948805">
                          <w:marLeft w:val="0"/>
                          <w:marRight w:val="0"/>
                          <w:marTop w:val="0"/>
                          <w:marBottom w:val="0"/>
                          <w:divBdr>
                            <w:top w:val="none" w:sz="0" w:space="0" w:color="auto"/>
                            <w:left w:val="none" w:sz="0" w:space="0" w:color="auto"/>
                            <w:bottom w:val="none" w:sz="0" w:space="0" w:color="auto"/>
                            <w:right w:val="none" w:sz="0" w:space="0" w:color="auto"/>
                          </w:divBdr>
                          <w:divsChild>
                            <w:div w:id="882600008">
                              <w:marLeft w:val="0"/>
                              <w:marRight w:val="0"/>
                              <w:marTop w:val="0"/>
                              <w:marBottom w:val="0"/>
                              <w:divBdr>
                                <w:top w:val="none" w:sz="0" w:space="0" w:color="auto"/>
                                <w:left w:val="none" w:sz="0" w:space="0" w:color="auto"/>
                                <w:bottom w:val="none" w:sz="0" w:space="0" w:color="auto"/>
                                <w:right w:val="none" w:sz="0" w:space="0" w:color="auto"/>
                              </w:divBdr>
                              <w:divsChild>
                                <w:div w:id="344796159">
                                  <w:marLeft w:val="0"/>
                                  <w:marRight w:val="150"/>
                                  <w:marTop w:val="60"/>
                                  <w:marBottom w:val="0"/>
                                  <w:divBdr>
                                    <w:top w:val="none" w:sz="0" w:space="0" w:color="auto"/>
                                    <w:left w:val="none" w:sz="0" w:space="0" w:color="auto"/>
                                    <w:bottom w:val="none" w:sz="0" w:space="0" w:color="auto"/>
                                    <w:right w:val="none" w:sz="0" w:space="0" w:color="auto"/>
                                  </w:divBdr>
                                </w:div>
                                <w:div w:id="1952517015">
                                  <w:marLeft w:val="0"/>
                                  <w:marRight w:val="0"/>
                                  <w:marTop w:val="0"/>
                                  <w:marBottom w:val="0"/>
                                  <w:divBdr>
                                    <w:top w:val="none" w:sz="0" w:space="0" w:color="auto"/>
                                    <w:left w:val="none" w:sz="0" w:space="0" w:color="auto"/>
                                    <w:bottom w:val="none" w:sz="0" w:space="0" w:color="auto"/>
                                    <w:right w:val="none" w:sz="0" w:space="0" w:color="auto"/>
                                  </w:divBdr>
                                  <w:divsChild>
                                    <w:div w:id="819728855">
                                      <w:marLeft w:val="0"/>
                                      <w:marRight w:val="0"/>
                                      <w:marTop w:val="0"/>
                                      <w:marBottom w:val="0"/>
                                      <w:divBdr>
                                        <w:top w:val="none" w:sz="0" w:space="0" w:color="auto"/>
                                        <w:left w:val="none" w:sz="0" w:space="0" w:color="auto"/>
                                        <w:bottom w:val="none" w:sz="0" w:space="0" w:color="auto"/>
                                        <w:right w:val="none" w:sz="0" w:space="0" w:color="auto"/>
                                      </w:divBdr>
                                      <w:divsChild>
                                        <w:div w:id="903756111">
                                          <w:marLeft w:val="0"/>
                                          <w:marRight w:val="0"/>
                                          <w:marTop w:val="0"/>
                                          <w:marBottom w:val="0"/>
                                          <w:divBdr>
                                            <w:top w:val="none" w:sz="0" w:space="0" w:color="auto"/>
                                            <w:left w:val="none" w:sz="0" w:space="0" w:color="auto"/>
                                            <w:bottom w:val="none" w:sz="0" w:space="0" w:color="auto"/>
                                            <w:right w:val="none" w:sz="0" w:space="0" w:color="auto"/>
                                          </w:divBdr>
                                          <w:divsChild>
                                            <w:div w:id="12328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740">
                                      <w:marLeft w:val="0"/>
                                      <w:marRight w:val="0"/>
                                      <w:marTop w:val="0"/>
                                      <w:marBottom w:val="0"/>
                                      <w:divBdr>
                                        <w:top w:val="none" w:sz="0" w:space="0" w:color="auto"/>
                                        <w:left w:val="none" w:sz="0" w:space="0" w:color="auto"/>
                                        <w:bottom w:val="none" w:sz="0" w:space="0" w:color="auto"/>
                                        <w:right w:val="none" w:sz="0" w:space="0" w:color="auto"/>
                                      </w:divBdr>
                                      <w:divsChild>
                                        <w:div w:id="899553848">
                                          <w:marLeft w:val="0"/>
                                          <w:marRight w:val="0"/>
                                          <w:marTop w:val="0"/>
                                          <w:marBottom w:val="0"/>
                                          <w:divBdr>
                                            <w:top w:val="none" w:sz="0" w:space="0" w:color="auto"/>
                                            <w:left w:val="none" w:sz="0" w:space="0" w:color="auto"/>
                                            <w:bottom w:val="none" w:sz="0" w:space="0" w:color="auto"/>
                                            <w:right w:val="none" w:sz="0" w:space="0" w:color="auto"/>
                                          </w:divBdr>
                                          <w:divsChild>
                                            <w:div w:id="6454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6992">
          <w:marLeft w:val="0"/>
          <w:marRight w:val="0"/>
          <w:marTop w:val="0"/>
          <w:marBottom w:val="0"/>
          <w:divBdr>
            <w:top w:val="none" w:sz="0" w:space="0" w:color="auto"/>
            <w:left w:val="none" w:sz="0" w:space="0" w:color="auto"/>
            <w:bottom w:val="none" w:sz="0" w:space="0" w:color="auto"/>
            <w:right w:val="none" w:sz="0" w:space="0" w:color="auto"/>
          </w:divBdr>
          <w:divsChild>
            <w:div w:id="4716735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25343323">
      <w:bodyDiv w:val="1"/>
      <w:marLeft w:val="0"/>
      <w:marRight w:val="0"/>
      <w:marTop w:val="0"/>
      <w:marBottom w:val="0"/>
      <w:divBdr>
        <w:top w:val="none" w:sz="0" w:space="0" w:color="auto"/>
        <w:left w:val="none" w:sz="0" w:space="0" w:color="auto"/>
        <w:bottom w:val="none" w:sz="0" w:space="0" w:color="auto"/>
        <w:right w:val="none" w:sz="0" w:space="0" w:color="auto"/>
      </w:divBdr>
    </w:div>
    <w:div w:id="474758867">
      <w:bodyDiv w:val="1"/>
      <w:marLeft w:val="0"/>
      <w:marRight w:val="0"/>
      <w:marTop w:val="0"/>
      <w:marBottom w:val="0"/>
      <w:divBdr>
        <w:top w:val="none" w:sz="0" w:space="0" w:color="auto"/>
        <w:left w:val="none" w:sz="0" w:space="0" w:color="auto"/>
        <w:bottom w:val="none" w:sz="0" w:space="0" w:color="auto"/>
        <w:right w:val="none" w:sz="0" w:space="0" w:color="auto"/>
      </w:divBdr>
    </w:div>
    <w:div w:id="563492861">
      <w:bodyDiv w:val="1"/>
      <w:marLeft w:val="0"/>
      <w:marRight w:val="0"/>
      <w:marTop w:val="0"/>
      <w:marBottom w:val="0"/>
      <w:divBdr>
        <w:top w:val="none" w:sz="0" w:space="0" w:color="auto"/>
        <w:left w:val="none" w:sz="0" w:space="0" w:color="auto"/>
        <w:bottom w:val="none" w:sz="0" w:space="0" w:color="auto"/>
        <w:right w:val="none" w:sz="0" w:space="0" w:color="auto"/>
      </w:divBdr>
    </w:div>
    <w:div w:id="568461178">
      <w:bodyDiv w:val="1"/>
      <w:marLeft w:val="0"/>
      <w:marRight w:val="0"/>
      <w:marTop w:val="0"/>
      <w:marBottom w:val="0"/>
      <w:divBdr>
        <w:top w:val="none" w:sz="0" w:space="0" w:color="auto"/>
        <w:left w:val="none" w:sz="0" w:space="0" w:color="auto"/>
        <w:bottom w:val="none" w:sz="0" w:space="0" w:color="auto"/>
        <w:right w:val="none" w:sz="0" w:space="0" w:color="auto"/>
      </w:divBdr>
    </w:div>
    <w:div w:id="572931192">
      <w:bodyDiv w:val="1"/>
      <w:marLeft w:val="0"/>
      <w:marRight w:val="0"/>
      <w:marTop w:val="0"/>
      <w:marBottom w:val="0"/>
      <w:divBdr>
        <w:top w:val="none" w:sz="0" w:space="0" w:color="auto"/>
        <w:left w:val="none" w:sz="0" w:space="0" w:color="auto"/>
        <w:bottom w:val="none" w:sz="0" w:space="0" w:color="auto"/>
        <w:right w:val="none" w:sz="0" w:space="0" w:color="auto"/>
      </w:divBdr>
    </w:div>
    <w:div w:id="615016349">
      <w:bodyDiv w:val="1"/>
      <w:marLeft w:val="0"/>
      <w:marRight w:val="0"/>
      <w:marTop w:val="0"/>
      <w:marBottom w:val="0"/>
      <w:divBdr>
        <w:top w:val="none" w:sz="0" w:space="0" w:color="auto"/>
        <w:left w:val="none" w:sz="0" w:space="0" w:color="auto"/>
        <w:bottom w:val="none" w:sz="0" w:space="0" w:color="auto"/>
        <w:right w:val="none" w:sz="0" w:space="0" w:color="auto"/>
      </w:divBdr>
    </w:div>
    <w:div w:id="633020186">
      <w:bodyDiv w:val="1"/>
      <w:marLeft w:val="0"/>
      <w:marRight w:val="0"/>
      <w:marTop w:val="0"/>
      <w:marBottom w:val="0"/>
      <w:divBdr>
        <w:top w:val="none" w:sz="0" w:space="0" w:color="auto"/>
        <w:left w:val="none" w:sz="0" w:space="0" w:color="auto"/>
        <w:bottom w:val="none" w:sz="0" w:space="0" w:color="auto"/>
        <w:right w:val="none" w:sz="0" w:space="0" w:color="auto"/>
      </w:divBdr>
    </w:div>
    <w:div w:id="634792279">
      <w:bodyDiv w:val="1"/>
      <w:marLeft w:val="0"/>
      <w:marRight w:val="0"/>
      <w:marTop w:val="0"/>
      <w:marBottom w:val="0"/>
      <w:divBdr>
        <w:top w:val="none" w:sz="0" w:space="0" w:color="auto"/>
        <w:left w:val="none" w:sz="0" w:space="0" w:color="auto"/>
        <w:bottom w:val="none" w:sz="0" w:space="0" w:color="auto"/>
        <w:right w:val="none" w:sz="0" w:space="0" w:color="auto"/>
      </w:divBdr>
    </w:div>
    <w:div w:id="679233529">
      <w:bodyDiv w:val="1"/>
      <w:marLeft w:val="0"/>
      <w:marRight w:val="0"/>
      <w:marTop w:val="0"/>
      <w:marBottom w:val="0"/>
      <w:divBdr>
        <w:top w:val="none" w:sz="0" w:space="0" w:color="auto"/>
        <w:left w:val="none" w:sz="0" w:space="0" w:color="auto"/>
        <w:bottom w:val="none" w:sz="0" w:space="0" w:color="auto"/>
        <w:right w:val="none" w:sz="0" w:space="0" w:color="auto"/>
      </w:divBdr>
    </w:div>
    <w:div w:id="756177457">
      <w:bodyDiv w:val="1"/>
      <w:marLeft w:val="0"/>
      <w:marRight w:val="0"/>
      <w:marTop w:val="0"/>
      <w:marBottom w:val="0"/>
      <w:divBdr>
        <w:top w:val="none" w:sz="0" w:space="0" w:color="auto"/>
        <w:left w:val="none" w:sz="0" w:space="0" w:color="auto"/>
        <w:bottom w:val="none" w:sz="0" w:space="0" w:color="auto"/>
        <w:right w:val="none" w:sz="0" w:space="0" w:color="auto"/>
      </w:divBdr>
    </w:div>
    <w:div w:id="821582812">
      <w:bodyDiv w:val="1"/>
      <w:marLeft w:val="0"/>
      <w:marRight w:val="0"/>
      <w:marTop w:val="0"/>
      <w:marBottom w:val="0"/>
      <w:divBdr>
        <w:top w:val="none" w:sz="0" w:space="0" w:color="auto"/>
        <w:left w:val="none" w:sz="0" w:space="0" w:color="auto"/>
        <w:bottom w:val="none" w:sz="0" w:space="0" w:color="auto"/>
        <w:right w:val="none" w:sz="0" w:space="0" w:color="auto"/>
      </w:divBdr>
    </w:div>
    <w:div w:id="828717436">
      <w:bodyDiv w:val="1"/>
      <w:marLeft w:val="0"/>
      <w:marRight w:val="0"/>
      <w:marTop w:val="0"/>
      <w:marBottom w:val="0"/>
      <w:divBdr>
        <w:top w:val="none" w:sz="0" w:space="0" w:color="auto"/>
        <w:left w:val="none" w:sz="0" w:space="0" w:color="auto"/>
        <w:bottom w:val="none" w:sz="0" w:space="0" w:color="auto"/>
        <w:right w:val="none" w:sz="0" w:space="0" w:color="auto"/>
      </w:divBdr>
    </w:div>
    <w:div w:id="841050744">
      <w:bodyDiv w:val="1"/>
      <w:marLeft w:val="0"/>
      <w:marRight w:val="0"/>
      <w:marTop w:val="0"/>
      <w:marBottom w:val="0"/>
      <w:divBdr>
        <w:top w:val="none" w:sz="0" w:space="0" w:color="auto"/>
        <w:left w:val="none" w:sz="0" w:space="0" w:color="auto"/>
        <w:bottom w:val="none" w:sz="0" w:space="0" w:color="auto"/>
        <w:right w:val="none" w:sz="0" w:space="0" w:color="auto"/>
      </w:divBdr>
    </w:div>
    <w:div w:id="876969864">
      <w:bodyDiv w:val="1"/>
      <w:marLeft w:val="0"/>
      <w:marRight w:val="0"/>
      <w:marTop w:val="0"/>
      <w:marBottom w:val="0"/>
      <w:divBdr>
        <w:top w:val="none" w:sz="0" w:space="0" w:color="auto"/>
        <w:left w:val="none" w:sz="0" w:space="0" w:color="auto"/>
        <w:bottom w:val="none" w:sz="0" w:space="0" w:color="auto"/>
        <w:right w:val="none" w:sz="0" w:space="0" w:color="auto"/>
      </w:divBdr>
    </w:div>
    <w:div w:id="1046218189">
      <w:bodyDiv w:val="1"/>
      <w:marLeft w:val="0"/>
      <w:marRight w:val="0"/>
      <w:marTop w:val="0"/>
      <w:marBottom w:val="0"/>
      <w:divBdr>
        <w:top w:val="none" w:sz="0" w:space="0" w:color="auto"/>
        <w:left w:val="none" w:sz="0" w:space="0" w:color="auto"/>
        <w:bottom w:val="none" w:sz="0" w:space="0" w:color="auto"/>
        <w:right w:val="none" w:sz="0" w:space="0" w:color="auto"/>
      </w:divBdr>
      <w:divsChild>
        <w:div w:id="693382512">
          <w:marLeft w:val="0"/>
          <w:marRight w:val="0"/>
          <w:marTop w:val="0"/>
          <w:marBottom w:val="0"/>
          <w:divBdr>
            <w:top w:val="none" w:sz="0" w:space="0" w:color="auto"/>
            <w:left w:val="none" w:sz="0" w:space="0" w:color="auto"/>
            <w:bottom w:val="none" w:sz="0" w:space="0" w:color="auto"/>
            <w:right w:val="none" w:sz="0" w:space="0" w:color="auto"/>
          </w:divBdr>
          <w:divsChild>
            <w:div w:id="949513198">
              <w:marLeft w:val="0"/>
              <w:marRight w:val="0"/>
              <w:marTop w:val="0"/>
              <w:marBottom w:val="0"/>
              <w:divBdr>
                <w:top w:val="none" w:sz="0" w:space="0" w:color="auto"/>
                <w:left w:val="none" w:sz="0" w:space="0" w:color="auto"/>
                <w:bottom w:val="none" w:sz="0" w:space="0" w:color="auto"/>
                <w:right w:val="none" w:sz="0" w:space="0" w:color="auto"/>
              </w:divBdr>
              <w:divsChild>
                <w:div w:id="86729313">
                  <w:marLeft w:val="0"/>
                  <w:marRight w:val="0"/>
                  <w:marTop w:val="0"/>
                  <w:marBottom w:val="0"/>
                  <w:divBdr>
                    <w:top w:val="none" w:sz="0" w:space="0" w:color="auto"/>
                    <w:left w:val="none" w:sz="0" w:space="0" w:color="auto"/>
                    <w:bottom w:val="none" w:sz="0" w:space="0" w:color="auto"/>
                    <w:right w:val="none" w:sz="0" w:space="0" w:color="auto"/>
                  </w:divBdr>
                </w:div>
              </w:divsChild>
            </w:div>
            <w:div w:id="1246453100">
              <w:marLeft w:val="0"/>
              <w:marRight w:val="0"/>
              <w:marTop w:val="0"/>
              <w:marBottom w:val="0"/>
              <w:divBdr>
                <w:top w:val="none" w:sz="0" w:space="0" w:color="auto"/>
                <w:left w:val="none" w:sz="0" w:space="0" w:color="auto"/>
                <w:bottom w:val="none" w:sz="0" w:space="0" w:color="auto"/>
                <w:right w:val="none" w:sz="0" w:space="0" w:color="auto"/>
              </w:divBdr>
              <w:divsChild>
                <w:div w:id="2101484081">
                  <w:marLeft w:val="0"/>
                  <w:marRight w:val="0"/>
                  <w:marTop w:val="0"/>
                  <w:marBottom w:val="0"/>
                  <w:divBdr>
                    <w:top w:val="none" w:sz="0" w:space="0" w:color="auto"/>
                    <w:left w:val="none" w:sz="0" w:space="0" w:color="auto"/>
                    <w:bottom w:val="none" w:sz="0" w:space="0" w:color="auto"/>
                    <w:right w:val="none" w:sz="0" w:space="0" w:color="auto"/>
                  </w:divBdr>
                  <w:divsChild>
                    <w:div w:id="1098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98262">
          <w:marLeft w:val="0"/>
          <w:marRight w:val="0"/>
          <w:marTop w:val="0"/>
          <w:marBottom w:val="0"/>
          <w:divBdr>
            <w:top w:val="none" w:sz="0" w:space="0" w:color="auto"/>
            <w:left w:val="none" w:sz="0" w:space="0" w:color="auto"/>
            <w:bottom w:val="none" w:sz="0" w:space="0" w:color="auto"/>
            <w:right w:val="none" w:sz="0" w:space="0" w:color="auto"/>
          </w:divBdr>
          <w:divsChild>
            <w:div w:id="1522403038">
              <w:marLeft w:val="0"/>
              <w:marRight w:val="0"/>
              <w:marTop w:val="0"/>
              <w:marBottom w:val="0"/>
              <w:divBdr>
                <w:top w:val="none" w:sz="0" w:space="0" w:color="auto"/>
                <w:left w:val="none" w:sz="0" w:space="0" w:color="auto"/>
                <w:bottom w:val="none" w:sz="0" w:space="0" w:color="auto"/>
                <w:right w:val="none" w:sz="0" w:space="0" w:color="auto"/>
              </w:divBdr>
              <w:divsChild>
                <w:div w:id="1117334023">
                  <w:marLeft w:val="0"/>
                  <w:marRight w:val="0"/>
                  <w:marTop w:val="0"/>
                  <w:marBottom w:val="0"/>
                  <w:divBdr>
                    <w:top w:val="none" w:sz="0" w:space="0" w:color="auto"/>
                    <w:left w:val="none" w:sz="0" w:space="0" w:color="auto"/>
                    <w:bottom w:val="none" w:sz="0" w:space="0" w:color="auto"/>
                    <w:right w:val="none" w:sz="0" w:space="0" w:color="auto"/>
                  </w:divBdr>
                </w:div>
                <w:div w:id="17496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40233">
      <w:bodyDiv w:val="1"/>
      <w:marLeft w:val="0"/>
      <w:marRight w:val="0"/>
      <w:marTop w:val="0"/>
      <w:marBottom w:val="0"/>
      <w:divBdr>
        <w:top w:val="none" w:sz="0" w:space="0" w:color="auto"/>
        <w:left w:val="none" w:sz="0" w:space="0" w:color="auto"/>
        <w:bottom w:val="none" w:sz="0" w:space="0" w:color="auto"/>
        <w:right w:val="none" w:sz="0" w:space="0" w:color="auto"/>
      </w:divBdr>
    </w:div>
    <w:div w:id="1082987621">
      <w:bodyDiv w:val="1"/>
      <w:marLeft w:val="0"/>
      <w:marRight w:val="0"/>
      <w:marTop w:val="0"/>
      <w:marBottom w:val="0"/>
      <w:divBdr>
        <w:top w:val="none" w:sz="0" w:space="0" w:color="auto"/>
        <w:left w:val="none" w:sz="0" w:space="0" w:color="auto"/>
        <w:bottom w:val="none" w:sz="0" w:space="0" w:color="auto"/>
        <w:right w:val="none" w:sz="0" w:space="0" w:color="auto"/>
      </w:divBdr>
    </w:div>
    <w:div w:id="1157571359">
      <w:bodyDiv w:val="1"/>
      <w:marLeft w:val="0"/>
      <w:marRight w:val="0"/>
      <w:marTop w:val="0"/>
      <w:marBottom w:val="0"/>
      <w:divBdr>
        <w:top w:val="none" w:sz="0" w:space="0" w:color="auto"/>
        <w:left w:val="none" w:sz="0" w:space="0" w:color="auto"/>
        <w:bottom w:val="none" w:sz="0" w:space="0" w:color="auto"/>
        <w:right w:val="none" w:sz="0" w:space="0" w:color="auto"/>
      </w:divBdr>
    </w:div>
    <w:div w:id="1230506074">
      <w:bodyDiv w:val="1"/>
      <w:marLeft w:val="0"/>
      <w:marRight w:val="0"/>
      <w:marTop w:val="0"/>
      <w:marBottom w:val="0"/>
      <w:divBdr>
        <w:top w:val="none" w:sz="0" w:space="0" w:color="auto"/>
        <w:left w:val="none" w:sz="0" w:space="0" w:color="auto"/>
        <w:bottom w:val="none" w:sz="0" w:space="0" w:color="auto"/>
        <w:right w:val="none" w:sz="0" w:space="0" w:color="auto"/>
      </w:divBdr>
    </w:div>
    <w:div w:id="1272862970">
      <w:bodyDiv w:val="1"/>
      <w:marLeft w:val="0"/>
      <w:marRight w:val="0"/>
      <w:marTop w:val="0"/>
      <w:marBottom w:val="0"/>
      <w:divBdr>
        <w:top w:val="none" w:sz="0" w:space="0" w:color="auto"/>
        <w:left w:val="none" w:sz="0" w:space="0" w:color="auto"/>
        <w:bottom w:val="none" w:sz="0" w:space="0" w:color="auto"/>
        <w:right w:val="none" w:sz="0" w:space="0" w:color="auto"/>
      </w:divBdr>
    </w:div>
    <w:div w:id="1300768468">
      <w:bodyDiv w:val="1"/>
      <w:marLeft w:val="0"/>
      <w:marRight w:val="0"/>
      <w:marTop w:val="0"/>
      <w:marBottom w:val="0"/>
      <w:divBdr>
        <w:top w:val="none" w:sz="0" w:space="0" w:color="auto"/>
        <w:left w:val="none" w:sz="0" w:space="0" w:color="auto"/>
        <w:bottom w:val="none" w:sz="0" w:space="0" w:color="auto"/>
        <w:right w:val="none" w:sz="0" w:space="0" w:color="auto"/>
      </w:divBdr>
      <w:divsChild>
        <w:div w:id="322590961">
          <w:marLeft w:val="0"/>
          <w:marRight w:val="0"/>
          <w:marTop w:val="0"/>
          <w:marBottom w:val="0"/>
          <w:divBdr>
            <w:top w:val="none" w:sz="0" w:space="0" w:color="auto"/>
            <w:left w:val="none" w:sz="0" w:space="0" w:color="auto"/>
            <w:bottom w:val="none" w:sz="0" w:space="0" w:color="auto"/>
            <w:right w:val="none" w:sz="0" w:space="0" w:color="auto"/>
          </w:divBdr>
        </w:div>
        <w:div w:id="1071738352">
          <w:marLeft w:val="0"/>
          <w:marRight w:val="0"/>
          <w:marTop w:val="0"/>
          <w:marBottom w:val="0"/>
          <w:divBdr>
            <w:top w:val="none" w:sz="0" w:space="0" w:color="auto"/>
            <w:left w:val="none" w:sz="0" w:space="0" w:color="auto"/>
            <w:bottom w:val="none" w:sz="0" w:space="0" w:color="auto"/>
            <w:right w:val="none" w:sz="0" w:space="0" w:color="auto"/>
          </w:divBdr>
        </w:div>
        <w:div w:id="1112936481">
          <w:marLeft w:val="0"/>
          <w:marRight w:val="0"/>
          <w:marTop w:val="0"/>
          <w:marBottom w:val="0"/>
          <w:divBdr>
            <w:top w:val="none" w:sz="0" w:space="0" w:color="auto"/>
            <w:left w:val="none" w:sz="0" w:space="0" w:color="auto"/>
            <w:bottom w:val="none" w:sz="0" w:space="0" w:color="auto"/>
            <w:right w:val="none" w:sz="0" w:space="0" w:color="auto"/>
          </w:divBdr>
          <w:divsChild>
            <w:div w:id="159855336">
              <w:marLeft w:val="0"/>
              <w:marRight w:val="0"/>
              <w:marTop w:val="0"/>
              <w:marBottom w:val="0"/>
              <w:divBdr>
                <w:top w:val="none" w:sz="0" w:space="0" w:color="auto"/>
                <w:left w:val="none" w:sz="0" w:space="0" w:color="auto"/>
                <w:bottom w:val="none" w:sz="0" w:space="0" w:color="auto"/>
                <w:right w:val="none" w:sz="0" w:space="0" w:color="auto"/>
              </w:divBdr>
            </w:div>
            <w:div w:id="317996995">
              <w:marLeft w:val="0"/>
              <w:marRight w:val="0"/>
              <w:marTop w:val="0"/>
              <w:marBottom w:val="0"/>
              <w:divBdr>
                <w:top w:val="none" w:sz="0" w:space="0" w:color="auto"/>
                <w:left w:val="none" w:sz="0" w:space="0" w:color="auto"/>
                <w:bottom w:val="none" w:sz="0" w:space="0" w:color="auto"/>
                <w:right w:val="none" w:sz="0" w:space="0" w:color="auto"/>
              </w:divBdr>
            </w:div>
            <w:div w:id="951981012">
              <w:marLeft w:val="0"/>
              <w:marRight w:val="0"/>
              <w:marTop w:val="0"/>
              <w:marBottom w:val="0"/>
              <w:divBdr>
                <w:top w:val="none" w:sz="0" w:space="0" w:color="auto"/>
                <w:left w:val="none" w:sz="0" w:space="0" w:color="auto"/>
                <w:bottom w:val="none" w:sz="0" w:space="0" w:color="auto"/>
                <w:right w:val="none" w:sz="0" w:space="0" w:color="auto"/>
              </w:divBdr>
            </w:div>
            <w:div w:id="1027215568">
              <w:marLeft w:val="0"/>
              <w:marRight w:val="0"/>
              <w:marTop w:val="0"/>
              <w:marBottom w:val="0"/>
              <w:divBdr>
                <w:top w:val="none" w:sz="0" w:space="0" w:color="auto"/>
                <w:left w:val="none" w:sz="0" w:space="0" w:color="auto"/>
                <w:bottom w:val="none" w:sz="0" w:space="0" w:color="auto"/>
                <w:right w:val="none" w:sz="0" w:space="0" w:color="auto"/>
              </w:divBdr>
            </w:div>
            <w:div w:id="1183664299">
              <w:marLeft w:val="0"/>
              <w:marRight w:val="0"/>
              <w:marTop w:val="0"/>
              <w:marBottom w:val="0"/>
              <w:divBdr>
                <w:top w:val="none" w:sz="0" w:space="0" w:color="auto"/>
                <w:left w:val="none" w:sz="0" w:space="0" w:color="auto"/>
                <w:bottom w:val="none" w:sz="0" w:space="0" w:color="auto"/>
                <w:right w:val="none" w:sz="0" w:space="0" w:color="auto"/>
              </w:divBdr>
            </w:div>
            <w:div w:id="1306081342">
              <w:marLeft w:val="0"/>
              <w:marRight w:val="0"/>
              <w:marTop w:val="0"/>
              <w:marBottom w:val="0"/>
              <w:divBdr>
                <w:top w:val="none" w:sz="0" w:space="0" w:color="auto"/>
                <w:left w:val="none" w:sz="0" w:space="0" w:color="auto"/>
                <w:bottom w:val="none" w:sz="0" w:space="0" w:color="auto"/>
                <w:right w:val="none" w:sz="0" w:space="0" w:color="auto"/>
              </w:divBdr>
            </w:div>
            <w:div w:id="1308976123">
              <w:marLeft w:val="0"/>
              <w:marRight w:val="0"/>
              <w:marTop w:val="0"/>
              <w:marBottom w:val="0"/>
              <w:divBdr>
                <w:top w:val="none" w:sz="0" w:space="0" w:color="auto"/>
                <w:left w:val="none" w:sz="0" w:space="0" w:color="auto"/>
                <w:bottom w:val="none" w:sz="0" w:space="0" w:color="auto"/>
                <w:right w:val="none" w:sz="0" w:space="0" w:color="auto"/>
              </w:divBdr>
            </w:div>
            <w:div w:id="15705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8928">
      <w:bodyDiv w:val="1"/>
      <w:marLeft w:val="0"/>
      <w:marRight w:val="0"/>
      <w:marTop w:val="0"/>
      <w:marBottom w:val="0"/>
      <w:divBdr>
        <w:top w:val="none" w:sz="0" w:space="0" w:color="auto"/>
        <w:left w:val="none" w:sz="0" w:space="0" w:color="auto"/>
        <w:bottom w:val="none" w:sz="0" w:space="0" w:color="auto"/>
        <w:right w:val="none" w:sz="0" w:space="0" w:color="auto"/>
      </w:divBdr>
    </w:div>
    <w:div w:id="1329672039">
      <w:bodyDiv w:val="1"/>
      <w:marLeft w:val="0"/>
      <w:marRight w:val="0"/>
      <w:marTop w:val="0"/>
      <w:marBottom w:val="0"/>
      <w:divBdr>
        <w:top w:val="none" w:sz="0" w:space="0" w:color="auto"/>
        <w:left w:val="none" w:sz="0" w:space="0" w:color="auto"/>
        <w:bottom w:val="none" w:sz="0" w:space="0" w:color="auto"/>
        <w:right w:val="none" w:sz="0" w:space="0" w:color="auto"/>
      </w:divBdr>
    </w:div>
    <w:div w:id="1339582947">
      <w:bodyDiv w:val="1"/>
      <w:marLeft w:val="0"/>
      <w:marRight w:val="0"/>
      <w:marTop w:val="0"/>
      <w:marBottom w:val="0"/>
      <w:divBdr>
        <w:top w:val="none" w:sz="0" w:space="0" w:color="auto"/>
        <w:left w:val="none" w:sz="0" w:space="0" w:color="auto"/>
        <w:bottom w:val="none" w:sz="0" w:space="0" w:color="auto"/>
        <w:right w:val="none" w:sz="0" w:space="0" w:color="auto"/>
      </w:divBdr>
    </w:div>
    <w:div w:id="1360010286">
      <w:bodyDiv w:val="1"/>
      <w:marLeft w:val="0"/>
      <w:marRight w:val="0"/>
      <w:marTop w:val="0"/>
      <w:marBottom w:val="0"/>
      <w:divBdr>
        <w:top w:val="none" w:sz="0" w:space="0" w:color="auto"/>
        <w:left w:val="none" w:sz="0" w:space="0" w:color="auto"/>
        <w:bottom w:val="none" w:sz="0" w:space="0" w:color="auto"/>
        <w:right w:val="none" w:sz="0" w:space="0" w:color="auto"/>
      </w:divBdr>
    </w:div>
    <w:div w:id="1365060632">
      <w:bodyDiv w:val="1"/>
      <w:marLeft w:val="0"/>
      <w:marRight w:val="0"/>
      <w:marTop w:val="0"/>
      <w:marBottom w:val="0"/>
      <w:divBdr>
        <w:top w:val="none" w:sz="0" w:space="0" w:color="auto"/>
        <w:left w:val="none" w:sz="0" w:space="0" w:color="auto"/>
        <w:bottom w:val="none" w:sz="0" w:space="0" w:color="auto"/>
        <w:right w:val="none" w:sz="0" w:space="0" w:color="auto"/>
      </w:divBdr>
    </w:div>
    <w:div w:id="1411272218">
      <w:bodyDiv w:val="1"/>
      <w:marLeft w:val="0"/>
      <w:marRight w:val="0"/>
      <w:marTop w:val="0"/>
      <w:marBottom w:val="0"/>
      <w:divBdr>
        <w:top w:val="none" w:sz="0" w:space="0" w:color="auto"/>
        <w:left w:val="none" w:sz="0" w:space="0" w:color="auto"/>
        <w:bottom w:val="none" w:sz="0" w:space="0" w:color="auto"/>
        <w:right w:val="none" w:sz="0" w:space="0" w:color="auto"/>
      </w:divBdr>
    </w:div>
    <w:div w:id="1496799837">
      <w:bodyDiv w:val="1"/>
      <w:marLeft w:val="0"/>
      <w:marRight w:val="0"/>
      <w:marTop w:val="0"/>
      <w:marBottom w:val="0"/>
      <w:divBdr>
        <w:top w:val="none" w:sz="0" w:space="0" w:color="auto"/>
        <w:left w:val="none" w:sz="0" w:space="0" w:color="auto"/>
        <w:bottom w:val="none" w:sz="0" w:space="0" w:color="auto"/>
        <w:right w:val="none" w:sz="0" w:space="0" w:color="auto"/>
      </w:divBdr>
    </w:div>
    <w:div w:id="1562790772">
      <w:bodyDiv w:val="1"/>
      <w:marLeft w:val="0"/>
      <w:marRight w:val="0"/>
      <w:marTop w:val="0"/>
      <w:marBottom w:val="0"/>
      <w:divBdr>
        <w:top w:val="none" w:sz="0" w:space="0" w:color="auto"/>
        <w:left w:val="none" w:sz="0" w:space="0" w:color="auto"/>
        <w:bottom w:val="none" w:sz="0" w:space="0" w:color="auto"/>
        <w:right w:val="none" w:sz="0" w:space="0" w:color="auto"/>
      </w:divBdr>
    </w:div>
    <w:div w:id="1747727181">
      <w:bodyDiv w:val="1"/>
      <w:marLeft w:val="0"/>
      <w:marRight w:val="0"/>
      <w:marTop w:val="0"/>
      <w:marBottom w:val="0"/>
      <w:divBdr>
        <w:top w:val="none" w:sz="0" w:space="0" w:color="auto"/>
        <w:left w:val="none" w:sz="0" w:space="0" w:color="auto"/>
        <w:bottom w:val="none" w:sz="0" w:space="0" w:color="auto"/>
        <w:right w:val="none" w:sz="0" w:space="0" w:color="auto"/>
      </w:divBdr>
    </w:div>
    <w:div w:id="1916431489">
      <w:bodyDiv w:val="1"/>
      <w:marLeft w:val="0"/>
      <w:marRight w:val="0"/>
      <w:marTop w:val="0"/>
      <w:marBottom w:val="0"/>
      <w:divBdr>
        <w:top w:val="none" w:sz="0" w:space="0" w:color="auto"/>
        <w:left w:val="none" w:sz="0" w:space="0" w:color="auto"/>
        <w:bottom w:val="none" w:sz="0" w:space="0" w:color="auto"/>
        <w:right w:val="none" w:sz="0" w:space="0" w:color="auto"/>
      </w:divBdr>
    </w:div>
    <w:div w:id="2055424751">
      <w:bodyDiv w:val="1"/>
      <w:marLeft w:val="0"/>
      <w:marRight w:val="0"/>
      <w:marTop w:val="0"/>
      <w:marBottom w:val="0"/>
      <w:divBdr>
        <w:top w:val="none" w:sz="0" w:space="0" w:color="auto"/>
        <w:left w:val="none" w:sz="0" w:space="0" w:color="auto"/>
        <w:bottom w:val="none" w:sz="0" w:space="0" w:color="auto"/>
        <w:right w:val="none" w:sz="0" w:space="0" w:color="auto"/>
      </w:divBdr>
    </w:div>
    <w:div w:id="2143956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rossing.co.uk/fileadmin/uploads/eBooks/What_is_Social_Media_iCrossing_eboo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eguest\AppData\Local\Temp\Temp1_ws-procs975x65_word.zip\ws-procs975x65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96D5-413C-4D8E-951A-7DF9DF9D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ws-procs975x65_word.dot</Template>
  <TotalTime>3</TotalTime>
  <Pages>14</Pages>
  <Words>7257</Words>
  <Characters>38083</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WS Procs 975 x 65</vt:lpstr>
    </vt:vector>
  </TitlesOfParts>
  <Company>World Scientific Publishing</Company>
  <LinksUpToDate>false</LinksUpToDate>
  <CharactersWithSpaces>45250</CharactersWithSpaces>
  <SharedDoc>false</SharedDoc>
  <HLinks>
    <vt:vector size="12" baseType="variant">
      <vt:variant>
        <vt:i4>6881286</vt:i4>
      </vt:variant>
      <vt:variant>
        <vt:i4>3</vt:i4>
      </vt:variant>
      <vt:variant>
        <vt:i4>0</vt:i4>
      </vt:variant>
      <vt:variant>
        <vt:i4>5</vt:i4>
      </vt:variant>
      <vt:variant>
        <vt:lpwstr>http://www.my3q.com/research/swsee2/89509.phtml</vt:lpwstr>
      </vt:variant>
      <vt:variant>
        <vt:lpwstr/>
      </vt:variant>
      <vt:variant>
        <vt:i4>5505108</vt:i4>
      </vt:variant>
      <vt:variant>
        <vt:i4>0</vt:i4>
      </vt:variant>
      <vt:variant>
        <vt:i4>0</vt:i4>
      </vt:variant>
      <vt:variant>
        <vt:i4>5</vt:i4>
      </vt:variant>
      <vt:variant>
        <vt:lpwstr>http://www.sojump.com/jq/374261.aspx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Procs 975 x 65</dc:title>
  <dc:subject/>
  <dc:creator>citeguest</dc:creator>
  <cp:keywords/>
  <dc:description/>
  <cp:lastModifiedBy>CHU Sam</cp:lastModifiedBy>
  <cp:revision>3</cp:revision>
  <cp:lastPrinted>2014-06-16T04:48:00Z</cp:lastPrinted>
  <dcterms:created xsi:type="dcterms:W3CDTF">2014-08-23T11:05:00Z</dcterms:created>
  <dcterms:modified xsi:type="dcterms:W3CDTF">2014-08-23T11:07:00Z</dcterms:modified>
</cp:coreProperties>
</file>